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D79E5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From </w:t>
      </w:r>
      <w:r>
        <w:rPr>
          <w:i/>
          <w:sz w:val="20"/>
        </w:rPr>
        <w:t>A Bibliography of Literary Theory, Criticism</w:t>
      </w:r>
      <w:r>
        <w:rPr>
          <w:sz w:val="20"/>
        </w:rPr>
        <w:t xml:space="preserve"> </w:t>
      </w:r>
      <w:r>
        <w:rPr>
          <w:i/>
          <w:sz w:val="20"/>
        </w:rPr>
        <w:t>and Philology</w:t>
      </w:r>
      <w:r>
        <w:rPr>
          <w:sz w:val="20"/>
        </w:rPr>
        <w:t xml:space="preserve">  </w:t>
      </w:r>
    </w:p>
    <w:p w:rsidR="00000000" w:rsidRDefault="00DD79E5">
      <w:pPr>
        <w:rPr>
          <w:sz w:val="20"/>
        </w:rPr>
      </w:pPr>
      <w:r>
        <w:rPr>
          <w:sz w:val="20"/>
        </w:rPr>
        <w:t xml:space="preserve">( 9th ed.) by José Ángel </w:t>
      </w:r>
      <w:r>
        <w:rPr>
          <w:smallCaps/>
          <w:sz w:val="20"/>
        </w:rPr>
        <w:t>García Landa</w:t>
      </w:r>
    </w:p>
    <w:p w:rsidR="00000000" w:rsidRDefault="00DD79E5">
      <w:pPr>
        <w:rPr>
          <w:sz w:val="20"/>
        </w:rPr>
      </w:pPr>
      <w:r>
        <w:rPr>
          <w:sz w:val="20"/>
        </w:rPr>
        <w:t xml:space="preserve">University of Zaragoza (Spain), 2004. </w:t>
      </w:r>
    </w:p>
    <w:p w:rsidR="00000000" w:rsidRDefault="00DD79E5">
      <w:pPr>
        <w:rPr>
          <w:sz w:val="20"/>
        </w:rPr>
      </w:pPr>
      <w:r>
        <w:rPr>
          <w:sz w:val="20"/>
        </w:rPr>
        <w:t>http://fyl.unizar.es/filologia_inglesa/bibliography.html</w:t>
      </w:r>
    </w:p>
    <w:p w:rsidR="00000000" w:rsidRDefault="00DD79E5">
      <w:pPr>
        <w:rPr>
          <w:sz w:val="20"/>
        </w:rPr>
      </w:pPr>
      <w:r>
        <w:rPr>
          <w:sz w:val="20"/>
        </w:rPr>
        <w:t xml:space="preserve">___________________________________________ </w:t>
      </w:r>
    </w:p>
    <w:p w:rsidR="00000000" w:rsidRDefault="00DD79E5">
      <w:pPr>
        <w:rPr>
          <w:sz w:val="20"/>
        </w:rPr>
      </w:pPr>
    </w:p>
    <w:p w:rsidR="00000000" w:rsidRDefault="00DD79E5">
      <w:pPr>
        <w:ind w:left="709" w:hanging="709"/>
        <w:rPr>
          <w:smallCaps/>
          <w:sz w:val="36"/>
        </w:rPr>
      </w:pPr>
      <w:r>
        <w:rPr>
          <w:b/>
          <w:smallCaps/>
          <w:sz w:val="36"/>
        </w:rPr>
        <w:t>Hans-Heinr</w:t>
      </w:r>
      <w:r>
        <w:rPr>
          <w:b/>
          <w:smallCaps/>
          <w:sz w:val="36"/>
        </w:rPr>
        <w:t>ich Lieb</w:t>
      </w:r>
      <w:r>
        <w:rPr>
          <w:smallCaps/>
          <w:sz w:val="36"/>
        </w:rPr>
        <w:t xml:space="preserve"> </w:t>
      </w:r>
      <w:r>
        <w:rPr>
          <w:smallCaps/>
          <w:sz w:val="36"/>
        </w:rPr>
        <w:tab/>
      </w:r>
    </w:p>
    <w:p w:rsidR="00000000" w:rsidRDefault="00DD79E5">
      <w:pPr>
        <w:ind w:left="709" w:hanging="709"/>
        <w:rPr>
          <w:smallCaps/>
          <w:sz w:val="36"/>
        </w:rPr>
      </w:pPr>
    </w:p>
    <w:p w:rsidR="00000000" w:rsidRDefault="00DD79E5">
      <w:pPr>
        <w:ind w:left="709" w:hanging="709"/>
      </w:pPr>
      <w:r>
        <w:t>(German integrational linguist)</w:t>
      </w:r>
    </w:p>
    <w:p w:rsidR="00000000" w:rsidRDefault="00DD79E5">
      <w:pPr>
        <w:ind w:left="709" w:hanging="709"/>
      </w:pPr>
    </w:p>
    <w:p w:rsidR="00000000" w:rsidRDefault="00DD79E5">
      <w:pPr>
        <w:ind w:left="709" w:hanging="709"/>
      </w:pPr>
    </w:p>
    <w:p w:rsidR="00000000" w:rsidRDefault="00DD79E5">
      <w:pPr>
        <w:ind w:left="709" w:hanging="709"/>
        <w:rPr>
          <w:b/>
        </w:rPr>
      </w:pPr>
      <w:r>
        <w:rPr>
          <w:b/>
        </w:rPr>
        <w:t>Works</w:t>
      </w:r>
    </w:p>
    <w:p w:rsidR="00000000" w:rsidRDefault="00DD79E5">
      <w:pPr>
        <w:ind w:left="709" w:hanging="709"/>
      </w:pPr>
    </w:p>
    <w:p w:rsidR="00000000" w:rsidRDefault="00DD79E5">
      <w:pPr>
        <w:ind w:left="709" w:hanging="709"/>
      </w:pPr>
      <w:r>
        <w:t>Lieb, Hans-Heinrich. “Das Sprachstadium: Entwicklungsabschnitt und System?”</w:t>
      </w:r>
      <w:r>
        <w:rPr>
          <w:i/>
        </w:rPr>
        <w:t xml:space="preserve"> Lingua</w:t>
      </w:r>
      <w:r>
        <w:t xml:space="preserve"> 16 (1966): 352-363. </w:t>
      </w:r>
    </w:p>
    <w:p w:rsidR="00000000" w:rsidRDefault="00DD79E5">
      <w:pPr>
        <w:ind w:left="709" w:hanging="709"/>
      </w:pPr>
      <w:r>
        <w:t xml:space="preserve">- - -. “‘Synchronic’ versus ‘diachronic’ linguistics: A historical note.”  </w:t>
      </w:r>
      <w:r>
        <w:rPr>
          <w:i/>
        </w:rPr>
        <w:t>Linguistics</w:t>
      </w:r>
      <w:r>
        <w:t xml:space="preserve"> 36 (1967): 1</w:t>
      </w:r>
      <w:r>
        <w:t xml:space="preserve">8-28. </w:t>
      </w:r>
    </w:p>
    <w:p w:rsidR="00000000" w:rsidRDefault="00DD79E5">
      <w:pPr>
        <w:ind w:left="709" w:hanging="709"/>
      </w:pPr>
      <w:r>
        <w:t xml:space="preserve">- - -. “A note on transformational grammars.” </w:t>
      </w:r>
      <w:r>
        <w:rPr>
          <w:i/>
        </w:rPr>
        <w:t>Word</w:t>
      </w:r>
      <w:r>
        <w:t xml:space="preserve"> 23 (1967): 369-373. </w:t>
      </w:r>
    </w:p>
    <w:p w:rsidR="00000000" w:rsidRDefault="00DD79E5">
      <w:pPr>
        <w:ind w:left="709" w:hanging="709"/>
      </w:pPr>
      <w:r>
        <w:t xml:space="preserve">.- - -. “A note on transformational grammars.” In </w:t>
      </w:r>
      <w:r>
        <w:rPr>
          <w:i/>
        </w:rPr>
        <w:t>Linguistic studies. Presented to André Martinet on the  occasion of his sixtieth birthday, Part One: General linguistics.</w:t>
      </w:r>
      <w:r>
        <w:t xml:space="preserve"> Ed. A</w:t>
      </w:r>
      <w:r>
        <w:t>lphonse Juilland. New York:  Linguistic Circle of New York, 1967.</w:t>
      </w:r>
    </w:p>
    <w:p w:rsidR="00000000" w:rsidRDefault="00DD79E5">
      <w:pPr>
        <w:ind w:left="709" w:hanging="709"/>
      </w:pPr>
      <w:r>
        <w:t xml:space="preserve">- - -. “Zur Kritik von N. Chomskys Theorie der Ebenen.” </w:t>
      </w:r>
      <w:r>
        <w:rPr>
          <w:i/>
        </w:rPr>
        <w:t>Lingua</w:t>
      </w:r>
      <w:r>
        <w:t xml:space="preserve"> 19 (1968):  341-385. </w:t>
      </w:r>
    </w:p>
    <w:p w:rsidR="00000000" w:rsidRDefault="00DD79E5">
      <w:pPr>
        <w:ind w:left="709" w:hanging="709"/>
      </w:pPr>
      <w:r>
        <w:t xml:space="preserve">- - -. </w:t>
      </w:r>
      <w:r>
        <w:rPr>
          <w:i/>
        </w:rPr>
        <w:t>Communication complexes and their stages: A contribution to a  theory of the language stage.</w:t>
      </w:r>
      <w:r>
        <w:t xml:space="preserve"> (Janu</w:t>
      </w:r>
      <w:r>
        <w:t xml:space="preserve">a  Linguarum, Series minor 71). The Hague; Paris: Mouton, 1968. </w:t>
      </w:r>
    </w:p>
    <w:p w:rsidR="00000000" w:rsidRDefault="00DD79E5">
      <w:pPr>
        <w:ind w:left="709" w:hanging="709"/>
      </w:pPr>
      <w:r>
        <w:t xml:space="preserve">- - -. “On explicating ‘language’ for linguistics.” </w:t>
      </w:r>
      <w:r>
        <w:rPr>
          <w:i/>
        </w:rPr>
        <w:t>Semiotica</w:t>
      </w:r>
      <w:r>
        <w:t xml:space="preserve"> 1. 167-184. </w:t>
      </w:r>
    </w:p>
    <w:p w:rsidR="00000000" w:rsidRDefault="00DD79E5">
      <w:pPr>
        <w:ind w:left="709" w:hanging="709"/>
      </w:pPr>
      <w:r>
        <w:t xml:space="preserve">- - -. “Das System eines Verständigungsmittels und seine Grundlage  im Sprecher.” In </w:t>
      </w:r>
      <w:r>
        <w:rPr>
          <w:i/>
        </w:rPr>
        <w:t xml:space="preserve">Probleme und Fortschritte der  </w:t>
      </w:r>
      <w:r>
        <w:rPr>
          <w:i/>
        </w:rPr>
        <w:t xml:space="preserve">Transformationsgrammatik. Referate des 4. Linguistischen Kolloquiums  Berlin, 6.-10. Oktober 1969. </w:t>
      </w:r>
      <w:r>
        <w:t xml:space="preserve">Ed. Dieter Wunderlich. (Linguistische Reihe 8). München: Hueber, 1970.  16-23. </w:t>
      </w:r>
    </w:p>
    <w:p w:rsidR="00000000" w:rsidRDefault="00DD79E5">
      <w:pPr>
        <w:ind w:left="709" w:hanging="709"/>
      </w:pPr>
      <w:r>
        <w:t xml:space="preserve">- - -. “Probleme der sprachlichen Abweichung.” </w:t>
      </w:r>
      <w:r>
        <w:rPr>
          <w:i/>
        </w:rPr>
        <w:t xml:space="preserve">Linguistische Berichte </w:t>
      </w:r>
      <w:r>
        <w:t xml:space="preserve"> 7 (197</w:t>
      </w:r>
      <w:r>
        <w:t xml:space="preserve">0): 13-23. </w:t>
      </w:r>
    </w:p>
    <w:p w:rsidR="00000000" w:rsidRDefault="00DD79E5">
      <w:pPr>
        <w:ind w:left="709" w:hanging="709"/>
      </w:pPr>
      <w:r>
        <w:t xml:space="preserve">- - -. </w:t>
      </w:r>
      <w:r>
        <w:rPr>
          <w:i/>
        </w:rPr>
        <w:t xml:space="preserve">Sprachstadium und Sprachsystem: Umrisse einer Sprachtheorie. </w:t>
      </w:r>
      <w:r>
        <w:t xml:space="preserve"> Stuttgart: Kohlhammer, 1970. </w:t>
      </w:r>
    </w:p>
    <w:p w:rsidR="00000000" w:rsidRDefault="00DD79E5">
      <w:pPr>
        <w:ind w:left="709" w:hanging="709"/>
      </w:pPr>
      <w:r>
        <w:lastRenderedPageBreak/>
        <w:t xml:space="preserve">- - -. “On Subdividing Semiotic.” In </w:t>
      </w:r>
      <w:r>
        <w:rPr>
          <w:i/>
        </w:rPr>
        <w:t>Pragmatics  of natural languages.</w:t>
      </w:r>
      <w:r>
        <w:t xml:space="preserve"> Ed. Yehoshua Bar-Hillel. Dordrecht: Reidel, 1971. 94-119. </w:t>
      </w:r>
    </w:p>
    <w:p w:rsidR="00000000" w:rsidRDefault="00DD79E5">
      <w:pPr>
        <w:ind w:left="709" w:hanging="709"/>
      </w:pPr>
      <w:r>
        <w:t>- - -. “Grammar</w:t>
      </w:r>
      <w:r>
        <w:t xml:space="preserve">s as theories: The case for axiomatic grammar (Part I).”  </w:t>
      </w:r>
      <w:r>
        <w:rPr>
          <w:i/>
        </w:rPr>
        <w:t xml:space="preserve">Theoretical Linguistics </w:t>
      </w:r>
      <w:r>
        <w:t xml:space="preserve">1 (1974): 39-115. </w:t>
      </w:r>
    </w:p>
    <w:p w:rsidR="00000000" w:rsidRDefault="00DD79E5">
      <w:pPr>
        <w:ind w:left="709" w:hanging="709"/>
      </w:pPr>
      <w:r>
        <w:t xml:space="preserve">- - -. </w:t>
      </w:r>
      <w:r>
        <w:rPr>
          <w:i/>
        </w:rPr>
        <w:t xml:space="preserve">Universals of language: Quandaries and prospects. </w:t>
      </w:r>
      <w:r>
        <w:t>(Linguistische Arbeiten und  Berichte [LAB] Berlin (West) 1). Berlin: Freie  Universität, Fachbere</w:t>
      </w:r>
      <w:r>
        <w:t xml:space="preserve">ich Germanistik, 1974.  </w:t>
      </w:r>
    </w:p>
    <w:p w:rsidR="00000000" w:rsidRDefault="00DD79E5">
      <w:pPr>
        <w:ind w:left="709" w:hanging="709"/>
      </w:pPr>
      <w:r>
        <w:t xml:space="preserve">- - -. “Universals of language: Quandaries and prospects.” </w:t>
      </w:r>
      <w:r>
        <w:rPr>
          <w:i/>
        </w:rPr>
        <w:t>Foundations  of Language</w:t>
      </w:r>
      <w:r>
        <w:t xml:space="preserve"> 12 (1975): 471-511. </w:t>
      </w:r>
    </w:p>
    <w:p w:rsidR="00000000" w:rsidRDefault="00DD79E5">
      <w:pPr>
        <w:ind w:left="709" w:hanging="709"/>
      </w:pPr>
      <w:r>
        <w:t xml:space="preserve">- - -. “Oberflächensyntax.” Mimeo 1972. In </w:t>
      </w:r>
      <w:r>
        <w:rPr>
          <w:i/>
        </w:rPr>
        <w:t>Oberflächensyntax : Syntaktische Konstituentenstrukturen  des Deutschen: Zwei Arbei</w:t>
      </w:r>
      <w:r>
        <w:rPr>
          <w:i/>
        </w:rPr>
        <w:t xml:space="preserve">tspapiere. Nachtrag zu den Arbeitspapieren.  </w:t>
      </w:r>
      <w:r>
        <w:t xml:space="preserve">Ed. Hans-Heinrich Lieb.  (Linguistische  Arbeiten und Berichte [LAB] Berlin (West) 4). Berlin: Freie Universität, Fachbereich Germanistik, 1975. 1-51.  </w:t>
      </w:r>
    </w:p>
    <w:p w:rsidR="00000000" w:rsidRDefault="00DD79E5">
      <w:pPr>
        <w:ind w:left="709" w:hanging="709"/>
      </w:pPr>
      <w:r>
        <w:t>- - -. “On relating theories of language, theories of gram</w:t>
      </w:r>
      <w:r>
        <w:t xml:space="preserve">mars, and  grammars.” In </w:t>
      </w:r>
      <w:r>
        <w:rPr>
          <w:i/>
        </w:rPr>
        <w:t>5th International Congress of Logic, Methodology and  Philosophy of Science. Contributed Papers.</w:t>
      </w:r>
      <w:r>
        <w:t xml:space="preserve"> London (Ontario), 1975. XI, 13f.  [Preliminary version of “Zum Verhältnis von Sprachtheorien, Grammatiktheorien und  Grammatiken.”]. </w:t>
      </w:r>
    </w:p>
    <w:p w:rsidR="00000000" w:rsidRDefault="00DD79E5">
      <w:pPr>
        <w:ind w:left="709" w:hanging="709"/>
      </w:pPr>
      <w:r>
        <w:t xml:space="preserve">- - -. “Sprachtheorie, Grammatiktheorie, Grammatik.” Mimeo, 1975. [Preliminary  version of “Zum Verhältnis von Sprachtheorien, Grammatiktheorien und  Grammatiken.”]. </w:t>
      </w:r>
    </w:p>
    <w:p w:rsidR="00000000" w:rsidRDefault="00DD79E5">
      <w:pPr>
        <w:ind w:left="709" w:hanging="709"/>
      </w:pPr>
      <w:r>
        <w:t xml:space="preserve">- - -. “Nachträge zu den Arbeitspapieren: Ergänzung und  Weiterführung.” In </w:t>
      </w:r>
      <w:r>
        <w:rPr>
          <w:i/>
        </w:rPr>
        <w:t>Oberflächensy</w:t>
      </w:r>
      <w:r>
        <w:rPr>
          <w:i/>
        </w:rPr>
        <w:t>ntax: Syntaktische Konstituentenstrukturen des Deutschen: Zwei Arbeitspapiere. Nachtrag zu den Arbeitspapieren.</w:t>
      </w:r>
      <w:r>
        <w:t xml:space="preserve"> Ed. Hans-Heinrich Lieb. (Linguistische  Arbeiten und Berichte [LAB] Berlin (West) 4) Berlin: Freie Universität, Fachbereich Germanistik, 1975. 1</w:t>
      </w:r>
      <w:r>
        <w:t xml:space="preserve">66-225. </w:t>
      </w:r>
    </w:p>
    <w:p w:rsidR="00000000" w:rsidRDefault="00DD79E5">
      <w:pPr>
        <w:ind w:left="709" w:hanging="709"/>
      </w:pPr>
      <w:r>
        <w:t xml:space="preserve">- - -. “Deskriptive oder rekonstruktive semantische Analyse?  Kommentar zu Schnelle.” In </w:t>
      </w:r>
      <w:r>
        <w:rPr>
          <w:i/>
        </w:rPr>
        <w:t>Wissenschaftstheorie der Linguistik.</w:t>
      </w:r>
      <w:r>
        <w:t xml:space="preserve"> Ed. Dieter Wunderlich. (Athenäum  Taschenbücher Sprachwissenschaft). Kronberg: Athenäum, 1976.  244-247. </w:t>
      </w:r>
    </w:p>
    <w:p w:rsidR="00000000" w:rsidRDefault="00DD79E5">
      <w:pPr>
        <w:ind w:left="709" w:hanging="709"/>
      </w:pPr>
      <w:r>
        <w:t>- - -. “Grammar</w:t>
      </w:r>
      <w:r>
        <w:t xml:space="preserve">s as empirical theories. Comments on ter Meulen’s  paper.” In  Wissenschaftstheorie der Linguistik. (Athenäum Taschenbücher Sprachwissenschaft). Kronberg: Athenäum, 1976. 97-100. </w:t>
      </w:r>
    </w:p>
    <w:p w:rsidR="00000000" w:rsidRDefault="00DD79E5">
      <w:pPr>
        <w:ind w:left="709" w:hanging="709"/>
      </w:pPr>
      <w:r>
        <w:lastRenderedPageBreak/>
        <w:t xml:space="preserve">- - -. “Grammars as theories: The case for axiomatic grammar (Part II).”  </w:t>
      </w:r>
      <w:r>
        <w:rPr>
          <w:i/>
        </w:rPr>
        <w:t>Th</w:t>
      </w:r>
      <w:r>
        <w:rPr>
          <w:i/>
        </w:rPr>
        <w:t>eoretical Linguistics</w:t>
      </w:r>
      <w:r>
        <w:t xml:space="preserve"> 3 (1976): 1-98. </w:t>
      </w:r>
    </w:p>
    <w:p w:rsidR="00000000" w:rsidRDefault="00DD79E5">
      <w:pPr>
        <w:ind w:left="709" w:hanging="709"/>
      </w:pPr>
      <w:r>
        <w:t xml:space="preserve">- - -. “Grammatische Bedeutung in natürlichen Sprachen.” </w:t>
      </w:r>
      <w:r>
        <w:rPr>
          <w:i/>
        </w:rPr>
        <w:t>Sprache im  technischen Zeitalter</w:t>
      </w:r>
      <w:r>
        <w:t xml:space="preserve"> 57 (1976): 16-24. </w:t>
      </w:r>
    </w:p>
    <w:p w:rsidR="00000000" w:rsidRDefault="00DD79E5">
      <w:pPr>
        <w:ind w:left="709" w:hanging="709"/>
      </w:pPr>
      <w:r>
        <w:t xml:space="preserve">- - -. “Grammatische Bedeutung in natürlichen Sprachen.” In  </w:t>
      </w:r>
      <w:r>
        <w:rPr>
          <w:i/>
        </w:rPr>
        <w:t>Zeichenprozesse: Semiotische  Forschung in den</w:t>
      </w:r>
      <w:r>
        <w:rPr>
          <w:i/>
        </w:rPr>
        <w:t xml:space="preserve"> Einzelwissenschaften.</w:t>
      </w:r>
      <w:r>
        <w:t xml:space="preserve"> Ed. Roland Posner and Hans P. Reinecke. Wiesbaden: Akademische  Verlagsanstalt Athenaion, 1977. 157-166. </w:t>
      </w:r>
    </w:p>
    <w:p w:rsidR="00000000" w:rsidRDefault="00DD79E5">
      <w:pPr>
        <w:ind w:left="709" w:hanging="709"/>
      </w:pPr>
      <w:r>
        <w:t xml:space="preserve">- - -. “Grundprobleme der Sprachwissenschaft: eine Erwiderung.” In  </w:t>
      </w:r>
      <w:r>
        <w:rPr>
          <w:i/>
        </w:rPr>
        <w:t>Linguistische Arbeiten und Berichte [LAB] Berlin (West)</w:t>
      </w:r>
      <w:r>
        <w:t xml:space="preserve"> 6 (</w:t>
      </w:r>
      <w:r>
        <w:t xml:space="preserve">1976). Berlin: Freie  Universität, Fachbereich Germanistik. 109-151. </w:t>
      </w:r>
    </w:p>
    <w:p w:rsidR="00000000" w:rsidRDefault="00DD79E5">
      <w:pPr>
        <w:ind w:left="709" w:hanging="709"/>
      </w:pPr>
      <w:r>
        <w:t xml:space="preserve">- - -. “On relating pragmatics, linguistics, and non-semiotic disciplines:  a summary view.” In </w:t>
      </w:r>
      <w:r>
        <w:rPr>
          <w:i/>
        </w:rPr>
        <w:t>A  Semiotic Landscape / Panorama sémiotique. Proceedings of the First  Congress of the Int</w:t>
      </w:r>
      <w:r>
        <w:rPr>
          <w:i/>
        </w:rPr>
        <w:t xml:space="preserve">ernational Association of Semiotics, Milan 1974. </w:t>
      </w:r>
      <w:r>
        <w:t xml:space="preserve">Ed. S. Chatman, U. Eco and J. M. Klinkenberg.  (Approaches to Semiotics, 29). The Hague: Mouton, 1979. 309-312. </w:t>
      </w:r>
    </w:p>
    <w:p w:rsidR="00000000" w:rsidRDefault="00DD79E5">
      <w:pPr>
        <w:ind w:left="709" w:hanging="709"/>
      </w:pPr>
      <w:r>
        <w:t xml:space="preserve">- - -. “On relating pragmatics, linguistics, and non-semiotic disciplines.”  In </w:t>
      </w:r>
      <w:r>
        <w:rPr>
          <w:i/>
        </w:rPr>
        <w:t>Language in Fo</w:t>
      </w:r>
      <w:r>
        <w:rPr>
          <w:i/>
        </w:rPr>
        <w:t>cus: Foundations, Methods and  Systems: Essays in memory of Yehoshua Bar-Hillel.</w:t>
      </w:r>
      <w:r>
        <w:t xml:space="preserve"> Ed. Asa Kasher. (Boston Studies in the Philosophy of Science 43). Dordrecht: Reidel, 1976. 217-249. (Longer version).</w:t>
      </w:r>
    </w:p>
    <w:p w:rsidR="00000000" w:rsidRDefault="00DD79E5">
      <w:pPr>
        <w:ind w:left="709" w:hanging="709"/>
      </w:pPr>
      <w:r>
        <w:t>- - -. “Principles of semantics.” Trier: L.A.U.T. (Lingui</w:t>
      </w:r>
      <w:r>
        <w:t xml:space="preserve">stic Agency  University of Trier), 1976. [Paper read at the Third  Groningen Round Table on Mathematical Linguistics: Semantics for Natural  Languages, Groningen 28.6.-1.7.1976] </w:t>
      </w:r>
    </w:p>
    <w:p w:rsidR="00000000" w:rsidRDefault="00DD79E5">
      <w:pPr>
        <w:ind w:left="709" w:hanging="709"/>
      </w:pPr>
      <w:r>
        <w:t xml:space="preserve">- - -. “Principles of semantics.” In </w:t>
      </w:r>
      <w:r>
        <w:rPr>
          <w:i/>
        </w:rPr>
        <w:t>Syntax and Semantics, vol. 10: Selection</w:t>
      </w:r>
      <w:r>
        <w:rPr>
          <w:i/>
        </w:rPr>
        <w:t>s from the Third Groningen  Round Table.</w:t>
      </w:r>
      <w:r>
        <w:t xml:space="preserve"> Ed. Frank W. Heny and Helmut Schnelle. New York: Academic Press, 353-378. </w:t>
      </w:r>
    </w:p>
    <w:p w:rsidR="00000000" w:rsidRDefault="00DD79E5">
      <w:pPr>
        <w:ind w:left="709" w:hanging="709"/>
      </w:pPr>
      <w:r>
        <w:t xml:space="preserve">- - -. “Reasons for abandoning generative grammar.” </w:t>
      </w:r>
      <w:r>
        <w:rPr>
          <w:i/>
        </w:rPr>
        <w:t>Language  Sciences</w:t>
      </w:r>
      <w:r>
        <w:t xml:space="preserve"> 39 (1976).</w:t>
      </w:r>
    </w:p>
    <w:p w:rsidR="00000000" w:rsidRDefault="00DD79E5">
      <w:pPr>
        <w:ind w:left="709" w:hanging="709"/>
      </w:pPr>
      <w:r>
        <w:t>- - -. “Rekonstruktive Wissenschaftstheorie und empirische</w:t>
      </w:r>
      <w:r>
        <w:t xml:space="preserve">  Wissenschaft. Kommentare zu Kanngießer, Ballmer und Itkonen.” In </w:t>
      </w:r>
      <w:r>
        <w:rPr>
          <w:i/>
        </w:rPr>
        <w:t>Wissenschaftstheorie der Linguistik.</w:t>
      </w:r>
      <w:r>
        <w:t xml:space="preserve"> Ed. Dieter Wunderlich. (Athenäum Taschenbücher Sprachwissenschaft). Kronberg:  Athenäum, 1976. 183-199. </w:t>
      </w:r>
    </w:p>
    <w:p w:rsidR="00000000" w:rsidRDefault="00DD79E5">
      <w:pPr>
        <w:ind w:left="709" w:hanging="709"/>
      </w:pPr>
      <w:r>
        <w:lastRenderedPageBreak/>
        <w:t>- - -. “Zum Verhältnis von Sprachtheorien, Gram</w:t>
      </w:r>
      <w:r>
        <w:t xml:space="preserve">matiktheorien und Grammatiken.” In </w:t>
      </w:r>
      <w:r>
        <w:rPr>
          <w:i/>
        </w:rPr>
        <w:t>Wissenschaftstheorie der  Linguistik.</w:t>
      </w:r>
      <w:r>
        <w:t xml:space="preserve"> Ed. Dieter Wunderlich. (Athenäum Taschenbücher Sprachwissenschaft). Kronberg: Athenäum, 1976.  200-214.</w:t>
      </w:r>
    </w:p>
    <w:p w:rsidR="00000000" w:rsidRDefault="00DD79E5">
      <w:pPr>
        <w:ind w:left="709" w:hanging="709"/>
      </w:pPr>
      <w:r>
        <w:t xml:space="preserve">- - -. </w:t>
      </w:r>
      <w:r>
        <w:rPr>
          <w:i/>
        </w:rPr>
        <w:t>Vorlesungen zur Sprachtheorie: Syntax, Semantik, Morphologie,  Wintersem</w:t>
      </w:r>
      <w:r>
        <w:rPr>
          <w:i/>
        </w:rPr>
        <w:t>ester 1975/76. Einleitung: Allgemeine Orientierung; Teil I:  Syntax.</w:t>
      </w:r>
      <w:r>
        <w:t xml:space="preserve"> Berlin: Freie Universität, Fachbereich Germanistik, 1976. [Mimeo].</w:t>
      </w:r>
    </w:p>
    <w:p w:rsidR="00000000" w:rsidRDefault="00DD79E5">
      <w:pPr>
        <w:ind w:left="709" w:hanging="709"/>
      </w:pPr>
      <w:r>
        <w:t xml:space="preserve">- - -. “Abtönungspartikel als Funktion: Eine Grundlagenstudie.” In </w:t>
      </w:r>
      <w:r>
        <w:rPr>
          <w:i/>
        </w:rPr>
        <w:t>Aspekte der Modalpartikeln: Studien zur deutschen Abt</w:t>
      </w:r>
      <w:r>
        <w:rPr>
          <w:i/>
        </w:rPr>
        <w:t>önung.</w:t>
      </w:r>
      <w:r>
        <w:t xml:space="preserve"> Ed. Harald Weydt. (Konzepte der Sprach- und  Literaturwissenschaft 23). Tübingen: Niemeyer, 1977. 155-175. </w:t>
      </w:r>
    </w:p>
    <w:p w:rsidR="00000000" w:rsidRDefault="00DD79E5">
      <w:pPr>
        <w:ind w:left="709" w:hanging="709"/>
      </w:pPr>
      <w:r>
        <w:t xml:space="preserve">- - -. “Bedeutungen als Begriffe.” </w:t>
      </w:r>
      <w:r>
        <w:rPr>
          <w:i/>
        </w:rPr>
        <w:t>Zeitschrift für Literaturwissenschaft  und Linguistik</w:t>
      </w:r>
      <w:r>
        <w:t xml:space="preserve"> 7.27/28 (1977): 29-45.</w:t>
      </w:r>
    </w:p>
    <w:p w:rsidR="00000000" w:rsidRDefault="00DD79E5">
      <w:pPr>
        <w:ind w:left="709" w:hanging="709"/>
      </w:pPr>
      <w:r>
        <w:t>- - -. “Surface syntax as a b</w:t>
      </w:r>
      <w:r>
        <w:t xml:space="preserve">asis for semantics.” In </w:t>
      </w:r>
      <w:r>
        <w:rPr>
          <w:i/>
        </w:rPr>
        <w:t xml:space="preserve">The Third LACUS Forum. </w:t>
      </w:r>
      <w:r>
        <w:t>Ed. Robert J. Di Pietro and Eduard L. Blansitt, Jr. Columbia (SC):  Hornbeam Press, 1977. 405-412.</w:t>
      </w:r>
    </w:p>
    <w:p w:rsidR="00000000" w:rsidRDefault="00DD79E5">
      <w:pPr>
        <w:ind w:left="709" w:hanging="709"/>
      </w:pPr>
      <w:r>
        <w:t>- - -.</w:t>
      </w:r>
      <w:r>
        <w:rPr>
          <w:i/>
        </w:rPr>
        <w:t xml:space="preserve"> Outline of Integrational Linguistics: Preliminary version. </w:t>
      </w:r>
      <w:r>
        <w:t xml:space="preserve">(Linguistische Arbeiten  und Berichte [LAB] </w:t>
      </w:r>
      <w:r>
        <w:t>Berlin [West] 9). Berlin: Freie Universität Berlin, Fachbereich Germanistik, 1977.</w:t>
      </w:r>
    </w:p>
    <w:p w:rsidR="00000000" w:rsidRDefault="00DD79E5">
      <w:pPr>
        <w:ind w:left="709" w:hanging="709"/>
      </w:pPr>
      <w:r>
        <w:t xml:space="preserve">- - -. “Outline of integrational linguistics: Preliminary version.” In </w:t>
      </w:r>
      <w:r>
        <w:rPr>
          <w:i/>
        </w:rPr>
        <w:t>Current Papers in Linguistics VII.</w:t>
      </w:r>
      <w:r>
        <w:t xml:space="preserve"> Ed. Yong-Kun Ko. Seoul: Tower Press, 1980. 1-176. </w:t>
      </w:r>
    </w:p>
    <w:p w:rsidR="00000000" w:rsidRDefault="00DD79E5">
      <w:pPr>
        <w:ind w:left="709" w:hanging="709"/>
      </w:pPr>
      <w:r>
        <w:t>- - -. “Morpholo</w:t>
      </w:r>
      <w:r>
        <w:t xml:space="preserve">gical structure and morphological meaning.” L.A.U.T. (Linguistic Agency University of Trier), January 1978,  Series A, Paper No. 52]. </w:t>
      </w:r>
    </w:p>
    <w:p w:rsidR="00000000" w:rsidRDefault="00DD79E5">
      <w:pPr>
        <w:ind w:left="709" w:hanging="709"/>
      </w:pPr>
      <w:r>
        <w:t xml:space="preserve">- - -. “Morphological structure and morphological meaning.” In </w:t>
      </w:r>
      <w:r>
        <w:rPr>
          <w:i/>
        </w:rPr>
        <w:t>Proceedings of the  Twelfth International Congress of Ling</w:t>
      </w:r>
      <w:r>
        <w:rPr>
          <w:i/>
        </w:rPr>
        <w:t xml:space="preserve">uists, Vienna, August 28 -  September 2, 1977. </w:t>
      </w:r>
      <w:r>
        <w:t>Ed. Wolfgang U. Dressler and Wolfgang Meid. (Innsbrucker Beiträge zur Sprachwissenschaft). Innsbruck: Universität Innsbruck, 1979. 204-208.</w:t>
      </w:r>
    </w:p>
    <w:p w:rsidR="00000000" w:rsidRDefault="00DD79E5">
      <w:pPr>
        <w:ind w:left="709" w:hanging="709"/>
      </w:pPr>
      <w:r>
        <w:t xml:space="preserve">- - -. “On the syntax and semantics of German modal verbs: A surface </w:t>
      </w:r>
      <w:r>
        <w:t xml:space="preserve"> structure analysis.” In </w:t>
      </w:r>
      <w:r>
        <w:rPr>
          <w:i/>
        </w:rPr>
        <w:t xml:space="preserve">The Fourth LACUS Forum </w:t>
      </w:r>
      <w:r>
        <w:t xml:space="preserve"> Ed. Michel Paradis. Columbia (SC): Hornbeam Press, 1977. 560-575.</w:t>
      </w:r>
    </w:p>
    <w:p w:rsidR="00000000" w:rsidRDefault="00DD79E5">
      <w:pPr>
        <w:ind w:left="709" w:hanging="709"/>
      </w:pPr>
      <w:r>
        <w:t>- - -. “Universals and linguistic explanation.” In</w:t>
      </w:r>
      <w:r>
        <w:rPr>
          <w:i/>
        </w:rPr>
        <w:t xml:space="preserve"> Universals of Human  Language, Vol.1: Method &amp; Theory.</w:t>
      </w:r>
      <w:r>
        <w:t xml:space="preserve"> Ed. Joseph </w:t>
      </w:r>
      <w:r>
        <w:lastRenderedPageBreak/>
        <w:t>H. Greenberg, Charles A.</w:t>
      </w:r>
      <w:r>
        <w:t xml:space="preserve"> Ferguson, and Edith A. Moravcsik. Stanford: Stanford UP, 1978.  157-202.</w:t>
      </w:r>
    </w:p>
    <w:p w:rsidR="00000000" w:rsidRDefault="00DD79E5">
      <w:pPr>
        <w:ind w:left="709" w:hanging="709"/>
      </w:pPr>
      <w:r>
        <w:t>- - -. “On the notion of lexical field.” In</w:t>
      </w:r>
      <w:r>
        <w:rPr>
          <w:i/>
        </w:rPr>
        <w:t xml:space="preserve"> The Fifth LACUS Forum 1978.</w:t>
      </w:r>
      <w:r>
        <w:t xml:space="preserve"> Ed. Wolfgang Wölck and Paul L. Garvin. Columbia, S. C.: Hornbeam  Press, 1979. 66-80.</w:t>
      </w:r>
    </w:p>
    <w:p w:rsidR="00000000" w:rsidRDefault="00DD79E5">
      <w:pPr>
        <w:ind w:left="709" w:hanging="709"/>
      </w:pPr>
      <w:r>
        <w:t>- - -. “Some Basic Conce</w:t>
      </w:r>
      <w:r>
        <w:t xml:space="preserve">pts of Trubetzkoy’s Phonology.” </w:t>
      </w:r>
      <w:r>
        <w:rPr>
          <w:i/>
        </w:rPr>
        <w:t xml:space="preserve">Forum  Linguisticum </w:t>
      </w:r>
      <w:r>
        <w:t>4.1 (1979): 1-25. [Issued in 1981].</w:t>
      </w:r>
    </w:p>
    <w:p w:rsidR="00000000" w:rsidRDefault="00DD79E5">
      <w:pPr>
        <w:ind w:left="709" w:hanging="709"/>
      </w:pPr>
      <w:r>
        <w:t xml:space="preserve">- - -. “The Universal Speech Function: A Functional Account of the Relation  between Language and Speech.” In </w:t>
      </w:r>
      <w:r>
        <w:rPr>
          <w:i/>
        </w:rPr>
        <w:t>Sprache und Sprechen: Festschrift für Eberhard Zwirner  zu</w:t>
      </w:r>
      <w:r>
        <w:rPr>
          <w:i/>
        </w:rPr>
        <w:t xml:space="preserve">m 80. Geburtstag. </w:t>
      </w:r>
      <w:r>
        <w:t xml:space="preserve"> Ed. Kennosuke Ezawa and Karl H. Rensch. Tübingen: Niemeyer, 1979. 185-194. [Issued 1980].</w:t>
      </w:r>
    </w:p>
    <w:p w:rsidR="00000000" w:rsidRDefault="00DD79E5">
      <w:pPr>
        <w:ind w:left="709" w:hanging="709"/>
      </w:pPr>
      <w:r>
        <w:t xml:space="preserve">- - -. “Einleitung: Zum Stand der Syntaxforschung.” In </w:t>
      </w:r>
      <w:r>
        <w:rPr>
          <w:i/>
        </w:rPr>
        <w:t>Oberflächensyntax und Semantik. Symposium anläßlich der  Ersten Jahrestagung der Deutschen G</w:t>
      </w:r>
      <w:r>
        <w:rPr>
          <w:i/>
        </w:rPr>
        <w:t>esellschaft für Sprachwissenschaft  (Tübingen, 28.2.-2.3.1979).</w:t>
      </w:r>
      <w:r>
        <w:t xml:space="preserve"> Ed. Hans-Heinrich Lieb. Tübingen: Niemeyer, 1980. 1-8.</w:t>
      </w:r>
    </w:p>
    <w:p w:rsidR="00000000" w:rsidRDefault="00DD79E5">
      <w:pPr>
        <w:ind w:left="709" w:hanging="709"/>
      </w:pPr>
      <w:r>
        <w:t xml:space="preserve">- - -. “Integrational linguistics as a basis for contrastive studies.” In </w:t>
      </w:r>
      <w:r>
        <w:rPr>
          <w:i/>
        </w:rPr>
        <w:t>Papers and studies in Contrastive Linguistics XII.</w:t>
      </w:r>
      <w:r>
        <w:t xml:space="preserve"> Ed. Jacek Fi</w:t>
      </w:r>
      <w:r>
        <w:t>siak. Poznan: Adam Mickiewicz University; Arlington, Va.: Center for Applied  Linguistics, 1980. 5-36.</w:t>
      </w:r>
    </w:p>
    <w:p w:rsidR="00000000" w:rsidRDefault="00DD79E5">
      <w:pPr>
        <w:ind w:left="709" w:hanging="709"/>
      </w:pPr>
      <w:r>
        <w:t xml:space="preserve"> - - -. “Integrative Semantik.” In </w:t>
      </w:r>
      <w:r>
        <w:rPr>
          <w:i/>
        </w:rPr>
        <w:t>Oberflächensyntax und Semantik. Symposium anläßlich der  Ersten Jahrestagung der Deutschen Gesellschaft für Sprachwiss</w:t>
      </w:r>
      <w:r>
        <w:rPr>
          <w:i/>
        </w:rPr>
        <w:t>enschaft  (Tübingen, 28.2.-2.3.1979).</w:t>
      </w:r>
      <w:r>
        <w:t xml:space="preserve"> Ed. Hans-Heinrich Lieb. Tübingen: Niemeyer, 1980.  86-105.</w:t>
      </w:r>
    </w:p>
    <w:p w:rsidR="00000000" w:rsidRDefault="00DD79E5">
      <w:pPr>
        <w:ind w:left="709" w:hanging="709"/>
      </w:pPr>
      <w:r>
        <w:t xml:space="preserve">- - -. “Intonation als Mittel verbaler Kommunikation.” </w:t>
      </w:r>
      <w:r>
        <w:rPr>
          <w:i/>
        </w:rPr>
        <w:t>Linguistische  Berichte</w:t>
      </w:r>
      <w:r>
        <w:t xml:space="preserve"> 68 (1980): 34-48. [Paper read at the Vienna Conference on Semiotics in  1976].</w:t>
      </w:r>
    </w:p>
    <w:p w:rsidR="00000000" w:rsidRDefault="00DD79E5">
      <w:pPr>
        <w:ind w:left="709" w:hanging="709"/>
      </w:pPr>
      <w:r>
        <w:t>-</w:t>
      </w:r>
      <w:r>
        <w:t xml:space="preserve"> - -. “Oberflächensyntax und Bedeutung: Erwiderung.” In </w:t>
      </w:r>
      <w:r>
        <w:rPr>
          <w:i/>
        </w:rPr>
        <w:t>Oberflächensyntax und Semantik. Symposium anläßlich der  Ersten Jahrestagung der Deutschen Gesellschaft für Sprachwissenschaft  (Tübingen, 28.2.-2.3.1979).</w:t>
      </w:r>
      <w:r>
        <w:t xml:space="preserve"> Ed. Hans-Heinrich Lieb. Tübingen: Niemeyer, </w:t>
      </w:r>
      <w:r>
        <w:t>1980. 122-124.</w:t>
      </w:r>
    </w:p>
    <w:p w:rsidR="00000000" w:rsidRDefault="00DD79E5">
      <w:pPr>
        <w:ind w:left="709" w:hanging="709"/>
      </w:pPr>
      <w:r>
        <w:t xml:space="preserve">- - -. ”On the History of the Axiomatic Method in Linguistics.” </w:t>
      </w:r>
      <w:r>
        <w:rPr>
          <w:i/>
        </w:rPr>
        <w:t xml:space="preserve">Progress in Linguistic Historiography. Papers from the International Conference on the History of the Language Sciences  (Ottawa, 28.-31. August 1978). </w:t>
      </w:r>
      <w:r>
        <w:t>Ed. E. F. Konrad Koerner.</w:t>
      </w:r>
      <w:r>
        <w:t xml:space="preserve"> (Studies in the History of Linguistics 20).Amsterdam; Philadelphia: Benjamins, 1980.  297-310.</w:t>
      </w:r>
    </w:p>
    <w:p w:rsidR="00000000" w:rsidRDefault="00DD79E5">
      <w:pPr>
        <w:ind w:left="709" w:hanging="709"/>
      </w:pPr>
      <w:r>
        <w:t xml:space="preserve">- - -. “Probleme der Wortbedeutung: Argumente für einen  psychologischen Bedeutungsbegriff.” In </w:t>
      </w:r>
      <w:r>
        <w:rPr>
          <w:i/>
        </w:rPr>
        <w:t xml:space="preserve">Arbeiten zur </w:t>
      </w:r>
      <w:r>
        <w:rPr>
          <w:i/>
        </w:rPr>
        <w:lastRenderedPageBreak/>
        <w:t>Wortsemantik. Mit  einer Bibliographie zur Koordina</w:t>
      </w:r>
      <w:r>
        <w:rPr>
          <w:i/>
        </w:rPr>
        <w:t>tion.</w:t>
      </w:r>
      <w:r>
        <w:t xml:space="preserve"> (Linguistische Arbeiten und Berichte [LAB]  Berlin (West) 14). Berlin: Freie Universität Berlin,  Fachbereich Germanistik, 1980. 1-67. </w:t>
      </w:r>
    </w:p>
    <w:p w:rsidR="00000000" w:rsidRDefault="00DD79E5">
      <w:pPr>
        <w:ind w:left="709" w:hanging="709"/>
      </w:pPr>
      <w:r>
        <w:t xml:space="preserve"> - - -. “Probleme der Wortbedeutung: Argumente für einen  psychologischen Bedeutungsbegriff.”Yong-Kun Ko (ed.). </w:t>
      </w:r>
      <w:r>
        <w:rPr>
          <w:i/>
        </w:rPr>
        <w:t>Cu</w:t>
      </w:r>
      <w:r>
        <w:rPr>
          <w:i/>
        </w:rPr>
        <w:t xml:space="preserve">rrent Papers in  Linguistics VII. </w:t>
      </w:r>
      <w:r>
        <w:t xml:space="preserve"> Ed. Yong-Kun Ko. Seoul: Tower Press, 1980. 183-250.</w:t>
      </w:r>
    </w:p>
    <w:p w:rsidR="00000000" w:rsidRDefault="00DD79E5">
      <w:pPr>
        <w:ind w:left="709" w:hanging="709"/>
      </w:pPr>
      <w:r>
        <w:t xml:space="preserve">- - -. “Wortbedeutung: Argumente für eine psychologische Konzeption.”  </w:t>
      </w:r>
      <w:r>
        <w:rPr>
          <w:i/>
        </w:rPr>
        <w:t>Lingua</w:t>
      </w:r>
      <w:r>
        <w:t xml:space="preserve"> 52 (1980). 1-32. [Shorter version].</w:t>
      </w:r>
    </w:p>
    <w:p w:rsidR="00000000" w:rsidRDefault="00DD79E5">
      <w:pPr>
        <w:ind w:left="709" w:hanging="709"/>
      </w:pPr>
      <w:r>
        <w:t xml:space="preserve">- - -. “Referenz, Wahrheit, Satzbedeutung. Bemerkungen </w:t>
      </w:r>
      <w:r>
        <w:t xml:space="preserve">zu Michael  Grabski: ‘Semantik der Modalverben für einen Idiolekt des Deutschen’.” In </w:t>
      </w:r>
      <w:r>
        <w:rPr>
          <w:i/>
        </w:rPr>
        <w:t xml:space="preserve">Arbeiten zur Wortsemantik. Mit einer Bibliographie zur Koordination. </w:t>
      </w:r>
      <w:r>
        <w:t xml:space="preserve"> (Linguistische  Arbeiten und Berichte [LAB] Berlin (West) 14). Berlin: Freie Universität Berlin, Fac</w:t>
      </w:r>
      <w:r>
        <w:t>hbereich Germanistik, 1980. 156-181.</w:t>
      </w:r>
    </w:p>
    <w:p w:rsidR="00000000" w:rsidRDefault="00DD79E5">
      <w:pPr>
        <w:ind w:left="709" w:hanging="709"/>
      </w:pPr>
      <w:r>
        <w:t xml:space="preserve">- - -. “Segment und Intonation: Zur phonologischen Basis von Syntax  und Morphologie.” In </w:t>
      </w:r>
      <w:r>
        <w:rPr>
          <w:i/>
        </w:rPr>
        <w:t>Oberflächensyntax und Semantik. Symposium anläßlich der  Ersten Jahrestagung der Deutschen Gesellschaft für Sprachwissenschaft  (</w:t>
      </w:r>
      <w:r>
        <w:rPr>
          <w:i/>
        </w:rPr>
        <w:t>Tübingen, 28.2.-2.3.1979).</w:t>
      </w:r>
      <w:r>
        <w:t xml:space="preserve"> Ed. Hans-Heinrich Lieb. Tübingen: Niemeyer, 1980.  134-150.</w:t>
      </w:r>
    </w:p>
    <w:p w:rsidR="00000000" w:rsidRDefault="00DD79E5">
      <w:pPr>
        <w:ind w:left="709" w:hanging="709"/>
      </w:pPr>
      <w:r>
        <w:t xml:space="preserve">- - -. “Syntactic meanings.” In </w:t>
      </w:r>
      <w:r>
        <w:rPr>
          <w:i/>
        </w:rPr>
        <w:t>Speech act theory and pragmatics. Ed. John R. Searle, Ferenc Kiefer and Manfred Bierwisch.</w:t>
      </w:r>
      <w:r>
        <w:t xml:space="preserve"> (Synthese Language Library 10). Dordrecht: Rei</w:t>
      </w:r>
      <w:r>
        <w:t xml:space="preserve">del, 1980. 121-153. </w:t>
      </w:r>
    </w:p>
    <w:p w:rsidR="00000000" w:rsidRDefault="00DD79E5">
      <w:pPr>
        <w:ind w:left="709" w:hanging="709"/>
      </w:pPr>
      <w:r>
        <w:t xml:space="preserve">- - -. “Syntactic meanings.” In </w:t>
      </w:r>
      <w:r>
        <w:rPr>
          <w:i/>
        </w:rPr>
        <w:t>Formale Methoden in der Linguistik.</w:t>
      </w:r>
      <w:r>
        <w:t xml:space="preserve">  Ed. Hans Jürgen Eikmeyer. (Materialien des Universitätsschwerpunktes  Mathematisierung der Einzelwissenschaft XVII). Bielefeld:  Universität Bielefeld. 1-43.</w:t>
      </w:r>
    </w:p>
    <w:p w:rsidR="00000000" w:rsidRDefault="00DD79E5">
      <w:pPr>
        <w:ind w:left="709" w:hanging="709"/>
      </w:pPr>
      <w:r>
        <w:t>- - -. “</w:t>
      </w:r>
      <w:r>
        <w:t>Was ist ein Zeichen? Bemerkungen zu einem  Explikationsversuch.”</w:t>
      </w:r>
      <w:r>
        <w:rPr>
          <w:i/>
        </w:rPr>
        <w:t xml:space="preserve"> Zeitschrift für Semiotik</w:t>
      </w:r>
      <w:r>
        <w:t xml:space="preserve"> 2 (1980): 268-270.</w:t>
      </w:r>
    </w:p>
    <w:p w:rsidR="00000000" w:rsidRDefault="00DD79E5">
      <w:pPr>
        <w:ind w:left="709" w:hanging="709"/>
      </w:pPr>
      <w:r>
        <w:t xml:space="preserve">- - -. “Putnama teoria znaczenia wyrazu.” In </w:t>
      </w:r>
      <w:r>
        <w:rPr>
          <w:i/>
        </w:rPr>
        <w:t xml:space="preserve">Semiotyka dzis i wczoraj: Wybór tekstów. Wroclaw. </w:t>
      </w:r>
      <w:r>
        <w:t>Ed. Jerzy Pelc and Leon Koj. 43-48. [Shorter  Polish</w:t>
      </w:r>
      <w:r>
        <w:t xml:space="preserve"> version of “Was ist ein Zeichen?”].</w:t>
      </w:r>
    </w:p>
    <w:p w:rsidR="00000000" w:rsidRDefault="00DD79E5">
      <w:pPr>
        <w:ind w:left="709" w:hanging="709"/>
      </w:pPr>
      <w:r>
        <w:t xml:space="preserve">- - -. “Words as syntactic paradigms.” In </w:t>
      </w:r>
      <w:r>
        <w:rPr>
          <w:i/>
        </w:rPr>
        <w:t>Wege zur Universalienforschung.  Sprachwissenschaftliche Beiträge zum 60. Geburtstag von Hansjakob  Seiler.</w:t>
      </w:r>
      <w:r>
        <w:t xml:space="preserve"> Ed. Gunter </w:t>
      </w:r>
      <w:r>
        <w:lastRenderedPageBreak/>
        <w:t>Brettschneider and Chr. Lehmann. Tübingen: Narr, 1980. 115</w:t>
      </w:r>
      <w:r>
        <w:t>-123.</w:t>
      </w:r>
    </w:p>
    <w:p w:rsidR="00000000" w:rsidRDefault="00DD79E5">
      <w:pPr>
        <w:ind w:left="709" w:hanging="709"/>
      </w:pPr>
      <w:r>
        <w:t xml:space="preserve">- - -. “Zur semantischen Rechtfertigung syntaktischer Beschreibungen.”  In </w:t>
      </w:r>
      <w:r>
        <w:rPr>
          <w:i/>
        </w:rPr>
        <w:t>Empirische rechtfertigung von syntaxen.  Beiträge zum Wuppertaler Colloquium von 25.-29. september 1978.</w:t>
      </w:r>
      <w:r>
        <w:t xml:space="preserve"> Ed. Danièle Clément. (Gesamthochschule Wuppertal Schriftenreihe Lingui</w:t>
      </w:r>
      <w:r>
        <w:t xml:space="preserve">stik  3).Bonn: Bouvier, 1980.  193-211. </w:t>
      </w:r>
    </w:p>
    <w:p w:rsidR="00000000" w:rsidRDefault="00DD79E5">
      <w:pPr>
        <w:ind w:left="709" w:hanging="709"/>
      </w:pPr>
      <w:r>
        <w:t xml:space="preserve">- - -. “Das ‘semiotische Dreieck’ bei Ogden und Richards: Eine  Neuformulierung des Zeichenmodells von Aristoteles.” In </w:t>
      </w:r>
      <w:r>
        <w:rPr>
          <w:i/>
        </w:rPr>
        <w:t xml:space="preserve">Logos semantikos. Studia linguistica in honorem Eugenio Coseriu  1921-1981. Vol. I: Geschichte </w:t>
      </w:r>
      <w:r>
        <w:rPr>
          <w:i/>
        </w:rPr>
        <w:t>der Sprachphilosophie und der  Sprachwissenschaft.</w:t>
      </w:r>
      <w:r>
        <w:t xml:space="preserve"> Ed. Jürgen Trabant. Berlin: de Gruyter; Madrid: Gredos, 1981. 137-156.</w:t>
      </w:r>
    </w:p>
    <w:p w:rsidR="00000000" w:rsidRDefault="00DD79E5">
      <w:pPr>
        <w:ind w:left="709" w:hanging="709"/>
      </w:pPr>
      <w:r>
        <w:t xml:space="preserve">- - -. “Questions of Reference in Written Narratives.” </w:t>
      </w:r>
      <w:r>
        <w:rPr>
          <w:i/>
        </w:rPr>
        <w:t>Poetics</w:t>
      </w:r>
      <w:r>
        <w:t xml:space="preserve"> 10 (1981): 541-559.  </w:t>
      </w:r>
    </w:p>
    <w:p w:rsidR="00000000" w:rsidRDefault="00DD79E5">
      <w:pPr>
        <w:ind w:left="709" w:hanging="709"/>
      </w:pPr>
      <w:r>
        <w:t>- - -. “Zagadnienia oznaczania w narracjach pisan</w:t>
      </w:r>
      <w:r>
        <w:t>ych.” In Znaczenie i Prawda: Rozprawy semiotyczne. Ed. Jerzy Pelc. (Biblioteka Mysli Semiotycznej 26).Warszawa, 1993.  431-449. [Polish translation of “Questions of Reference in Written Narratives].</w:t>
      </w:r>
    </w:p>
    <w:p w:rsidR="00000000" w:rsidRDefault="00DD79E5">
      <w:pPr>
        <w:ind w:left="709" w:hanging="709"/>
      </w:pPr>
      <w:r>
        <w:t>- - -. “Sprachwissenschaft semiotisch gesehen: aktuelle P</w:t>
      </w:r>
      <w:r>
        <w:t xml:space="preserve">robleme.” In </w:t>
      </w:r>
      <w:r>
        <w:rPr>
          <w:i/>
        </w:rPr>
        <w:t xml:space="preserve">Zeichenkonstitution. Akten des 2. Semiotischen Kolloquiums, Regensburg 1978. </w:t>
      </w:r>
      <w:r>
        <w:t>Ed. Annemarie Lange-Seidl. Berlin; New York: de  Gruyter, 1981. 147-154.</w:t>
      </w:r>
    </w:p>
    <w:p w:rsidR="00000000" w:rsidRDefault="00DD79E5">
      <w:pPr>
        <w:ind w:left="709" w:hanging="709"/>
      </w:pPr>
      <w:r>
        <w:t xml:space="preserve">- - -. “A Text: What Is It? A Neglected Question in Text Linguistics.” Written 1979. In  </w:t>
      </w:r>
      <w:r>
        <w:rPr>
          <w:i/>
        </w:rPr>
        <w:t>Text</w:t>
      </w:r>
      <w:r>
        <w:rPr>
          <w:i/>
        </w:rPr>
        <w:t xml:space="preserve"> vs. Sentence Continued.</w:t>
      </w:r>
      <w:r>
        <w:t xml:space="preserve"> Ed. János S. Petöfi. Hamburg: Buske, 1982. 134-158. </w:t>
      </w:r>
    </w:p>
    <w:p w:rsidR="00000000" w:rsidRDefault="00DD79E5">
      <w:pPr>
        <w:ind w:left="709" w:hanging="709"/>
      </w:pPr>
      <w:r>
        <w:t>- - -. “Akzente und das Negationswort nicht.” In</w:t>
      </w:r>
      <w:r>
        <w:rPr>
          <w:i/>
        </w:rPr>
        <w:t xml:space="preserve"> Silben, Segmente, Akzente. Referate zur Wort-, Satz- und Versphonologie  anläßlich der vierten Jahrestagung der Deutschen Gesells</w:t>
      </w:r>
      <w:r>
        <w:rPr>
          <w:i/>
        </w:rPr>
        <w:t>chaft für  Sprachwissenschaft, Köln, 2.-4. März 1982.</w:t>
      </w:r>
      <w:r>
        <w:t xml:space="preserve">  Ed. Theo Vennemann. (Linguistische Arbeiten 126). Tübingen: Niemeyer, 1982. 183-204. [Published in 1983].</w:t>
      </w:r>
    </w:p>
    <w:p w:rsidR="00000000" w:rsidRDefault="00DD79E5">
      <w:pPr>
        <w:ind w:left="709" w:hanging="709"/>
      </w:pPr>
      <w:r>
        <w:t>- - -. “Is there a semantic motivation for syntactic relations? Remarks on  Vennemann’s ‘Remark</w:t>
      </w:r>
      <w:r>
        <w:t xml:space="preserve">s on Grammatical Relations’.” In </w:t>
      </w:r>
      <w:r>
        <w:rPr>
          <w:i/>
        </w:rPr>
        <w:t>Linguistics in the  morning calm. Selected papers from SICOL-1981.</w:t>
      </w:r>
      <w:r>
        <w:t xml:space="preserve"> Ed. by The Linguistic  Society of Korea. Seoul: Hanshin, 1982. 269-273.</w:t>
      </w:r>
    </w:p>
    <w:p w:rsidR="00000000" w:rsidRDefault="00DD79E5">
      <w:pPr>
        <w:ind w:left="709" w:hanging="709"/>
      </w:pPr>
      <w:r>
        <w:lastRenderedPageBreak/>
        <w:t xml:space="preserve">- - -. “Language systems and the problem of abstraction.” </w:t>
      </w:r>
      <w:r>
        <w:rPr>
          <w:i/>
        </w:rPr>
        <w:t>Zeitschrift für  Sprachwis</w:t>
      </w:r>
      <w:r>
        <w:rPr>
          <w:i/>
        </w:rPr>
        <w:t xml:space="preserve">senschaft </w:t>
      </w:r>
      <w:r>
        <w:t>1 (1982): 242-250. [Paper read at the Third International  Conference on Historical Linguistics, Hamburg, August 1977].</w:t>
      </w:r>
    </w:p>
    <w:p w:rsidR="00000000" w:rsidRDefault="00DD79E5">
      <w:pPr>
        <w:ind w:left="709" w:hanging="709"/>
      </w:pPr>
      <w:r>
        <w:t xml:space="preserve">- - -. “Schattenboxen: Bemerkungen zu ‘System, Stadium und  Diachronie’ von Richard Schrodt.” </w:t>
      </w:r>
      <w:r>
        <w:rPr>
          <w:i/>
        </w:rPr>
        <w:t xml:space="preserve">Linguistische Berichte </w:t>
      </w:r>
      <w:r>
        <w:t>78 (1982)</w:t>
      </w:r>
      <w:r>
        <w:t>: 43-47.</w:t>
      </w:r>
    </w:p>
    <w:p w:rsidR="00000000" w:rsidRDefault="00DD79E5">
      <w:pPr>
        <w:ind w:left="709" w:hanging="709"/>
      </w:pPr>
      <w:r>
        <w:t xml:space="preserve">- - -. “Akzent und Negation im Deutschen: Umrisse einer  einheitlichen Konzeption.” </w:t>
      </w:r>
      <w:r>
        <w:rPr>
          <w:i/>
        </w:rPr>
        <w:t xml:space="preserve">Linguistische Berichte </w:t>
      </w:r>
      <w:r>
        <w:t>84 (1983): 1-32; 85. 1-48.</w:t>
      </w:r>
    </w:p>
    <w:p w:rsidR="00000000" w:rsidRDefault="00DD79E5">
      <w:pPr>
        <w:ind w:left="709" w:hanging="709"/>
      </w:pPr>
      <w:r>
        <w:t xml:space="preserve">- - -. </w:t>
      </w:r>
      <w:r>
        <w:rPr>
          <w:i/>
        </w:rPr>
        <w:t xml:space="preserve">Integrational Linguistics. Vol. I: General Outline. </w:t>
      </w:r>
      <w:r>
        <w:t xml:space="preserve">(Current Issues in Linguistic Theory 17). Amsterdam;  </w:t>
      </w:r>
      <w:r>
        <w:t>Philadelphia: Benjamins, 1983.</w:t>
      </w:r>
    </w:p>
    <w:p w:rsidR="00000000" w:rsidRDefault="00DD79E5">
      <w:pPr>
        <w:ind w:left="709" w:hanging="709"/>
      </w:pPr>
      <w:r>
        <w:t xml:space="preserve">- - -. “A method for the semantic study of syntactic accents.” In </w:t>
      </w:r>
      <w:r>
        <w:rPr>
          <w:i/>
        </w:rPr>
        <w:t>Intonation, accent and rhythm: Studies  in discourse phonology.</w:t>
      </w:r>
      <w:r>
        <w:t xml:space="preserve"> Ed. Dafydd Gibbon and Helmut Richter. Berlin and New York: de Gruyter, 1984. 267-282.</w:t>
      </w:r>
    </w:p>
    <w:p w:rsidR="00000000" w:rsidRDefault="00DD79E5">
      <w:pPr>
        <w:ind w:left="709" w:hanging="709"/>
      </w:pPr>
      <w:r>
        <w:t>- - -. “F</w:t>
      </w:r>
      <w:r>
        <w:t xml:space="preserve">ormal Semiotics vs. Theoretical Semiotics.” In </w:t>
      </w:r>
      <w:r>
        <w:rPr>
          <w:i/>
        </w:rPr>
        <w:t xml:space="preserve">Semiotics Unfolding: Proceedings of the Second Congress of the  International Association for Semiotic Studies, Vienna, July 1979. Vol. I. </w:t>
      </w:r>
      <w:r>
        <w:t xml:space="preserve"> Ed. Tasso Borbé. (Approaches to Semiotics 68). Berlin; New York; Amst</w:t>
      </w:r>
      <w:r>
        <w:t>erdam: Mouton, 1984  175-180.</w:t>
      </w:r>
    </w:p>
    <w:p w:rsidR="00000000" w:rsidRDefault="00DD79E5">
      <w:pPr>
        <w:ind w:left="709" w:hanging="709"/>
      </w:pPr>
      <w:r>
        <w:t xml:space="preserve">- - -. “Conceptual meaning in natural languages.” </w:t>
      </w:r>
      <w:r>
        <w:rPr>
          <w:i/>
        </w:rPr>
        <w:t>Semiotica</w:t>
      </w:r>
      <w:r>
        <w:t xml:space="preserve"> 57 (1985): 1-12. </w:t>
      </w:r>
    </w:p>
    <w:p w:rsidR="00000000" w:rsidRDefault="00DD79E5">
      <w:pPr>
        <w:ind w:left="709" w:hanging="709"/>
      </w:pPr>
      <w:r>
        <w:t xml:space="preserve">- - -. “Zum Begriff des Wortakzents.” In </w:t>
      </w:r>
      <w:r>
        <w:rPr>
          <w:i/>
        </w:rPr>
        <w:t xml:space="preserve">Nach-Chomskysche Linguistik: Neuere Arbeiten von  Berliner Linguisten. </w:t>
      </w:r>
      <w:r>
        <w:t>Ed. Thomas T. Ballmer and Roland Pos</w:t>
      </w:r>
      <w:r>
        <w:t>ner. Berlin; New York: de Gruyter, 1985. 275-283.</w:t>
      </w:r>
    </w:p>
    <w:p w:rsidR="00000000" w:rsidRDefault="00DD79E5">
      <w:pPr>
        <w:ind w:left="709" w:hanging="709"/>
      </w:pPr>
      <w:r>
        <w:t xml:space="preserve">- - -. “Der Status der Literaturwissenschaft und ihrer Sprache.” In </w:t>
      </w:r>
      <w:r>
        <w:rPr>
          <w:i/>
        </w:rPr>
        <w:t>Zur Terminologie der Literaturwissenschaft:  Akten des IX. Germanistischen Symposiums der Deutschen  Forschungsgemeinschaft, Würzburg 1986</w:t>
      </w:r>
      <w:r>
        <w:rPr>
          <w:i/>
        </w:rPr>
        <w:t>.</w:t>
      </w:r>
      <w:r>
        <w:t xml:space="preserve"> Ed. Christian Wagenknecht. Stuttgart: Metzler, 1986. 105-139.</w:t>
      </w:r>
    </w:p>
    <w:p w:rsidR="00000000" w:rsidRDefault="00DD79E5">
      <w:pPr>
        <w:ind w:left="709" w:hanging="709"/>
      </w:pPr>
      <w:r>
        <w:t xml:space="preserve">- - -. “Language is external : a reply to Helmut Schnelle.” </w:t>
      </w:r>
      <w:r>
        <w:rPr>
          <w:i/>
        </w:rPr>
        <w:t>Theoretical  Linguistics</w:t>
      </w:r>
      <w:r>
        <w:t xml:space="preserve"> 13 (1986): 239-255. [Published in 1987].</w:t>
      </w:r>
    </w:p>
    <w:p w:rsidR="00000000" w:rsidRDefault="00DD79E5">
      <w:pPr>
        <w:ind w:left="709" w:hanging="709"/>
      </w:pPr>
      <w:r>
        <w:t>- - -. “Sprache und Intentionalität: Der Zusammenbruch des  Kognit</w:t>
      </w:r>
      <w:r>
        <w:t xml:space="preserve">ivismus.” In </w:t>
      </w:r>
      <w:r>
        <w:rPr>
          <w:i/>
        </w:rPr>
        <w:t xml:space="preserve">Sprachtheorie: Der  Sprachbegriff in Wissenschaft und Alltag. Jahrbuch 1986 des Instituts für  deutsche Sprache. </w:t>
      </w:r>
      <w:r>
        <w:t xml:space="preserve"> Ed. Rainer Wimmer. (Sprache der Gegenwart 71). Düsseldorf: Schwann, 1987. 11-76.</w:t>
      </w:r>
    </w:p>
    <w:p w:rsidR="00000000" w:rsidRDefault="00DD79E5">
      <w:pPr>
        <w:ind w:left="709" w:hanging="709"/>
      </w:pPr>
      <w:r>
        <w:lastRenderedPageBreak/>
        <w:t>- - -. “Auditives Segmentieren: Eine sprachtheor</w:t>
      </w:r>
      <w:r>
        <w:t xml:space="preserve">etische Grundlegung.”  In </w:t>
      </w:r>
      <w:r>
        <w:rPr>
          <w:i/>
        </w:rPr>
        <w:t>BEVATON : Berliner Verfahren zur auditiven  Tonhöhenanalyse.</w:t>
      </w:r>
      <w:r>
        <w:t xml:space="preserve"> Ed. Hans-Heinrich Lieb. Tübingen: Niemeyer, 1988. 147-194.</w:t>
      </w:r>
    </w:p>
    <w:p w:rsidR="00000000" w:rsidRDefault="00DD79E5">
      <w:pPr>
        <w:ind w:left="709" w:hanging="709"/>
      </w:pPr>
      <w:r>
        <w:t xml:space="preserve">- - -. “Integrational Grammars: An Integrative View of Grammar Writing.” In </w:t>
      </w:r>
      <w:r>
        <w:rPr>
          <w:i/>
        </w:rPr>
        <w:t>Reference Grammars and  Modern Lin</w:t>
      </w:r>
      <w:r>
        <w:rPr>
          <w:i/>
        </w:rPr>
        <w:t>guistic Theory.</w:t>
      </w:r>
      <w:r>
        <w:t xml:space="preserve"> Ed.  Gottfried Graustein and Gerhard Leitner. (Linguistische Arbeiten 226). Tübingen: Niemeyer, 1989.  205-228.</w:t>
      </w:r>
    </w:p>
    <w:p w:rsidR="00000000" w:rsidRDefault="00DD79E5">
      <w:pPr>
        <w:ind w:left="709" w:hanging="709"/>
      </w:pPr>
      <w:r>
        <w:t xml:space="preserve">- - -. “Rundtisch / Round Table 12: Prospects for a New Structuralism.”  In </w:t>
      </w:r>
      <w:r>
        <w:rPr>
          <w:i/>
        </w:rPr>
        <w:t>Proceedings of the Fourteenth International Congress</w:t>
      </w:r>
      <w:r>
        <w:rPr>
          <w:i/>
        </w:rPr>
        <w:t xml:space="preserve"> of Linguists,  Berlin/GDR, August 10-15, 1987. </w:t>
      </w:r>
      <w:r>
        <w:t xml:space="preserve"> Ed. Werner Bahner, Joachim Schildt, and Dieter Viehweger. Berlin: Akademie-Verlag, 1990. 325-328.</w:t>
      </w:r>
    </w:p>
    <w:p w:rsidR="00000000" w:rsidRDefault="00DD79E5">
      <w:pPr>
        <w:ind w:left="709" w:hanging="709"/>
      </w:pPr>
      <w:r>
        <w:t xml:space="preserve">- - -. “Die Polyfunktionalität des deutschen Vorgangspassivs.” </w:t>
      </w:r>
      <w:r>
        <w:rPr>
          <w:i/>
        </w:rPr>
        <w:t xml:space="preserve">Zeitschrift  für Phonetik, Sprachwissenschaft </w:t>
      </w:r>
      <w:r>
        <w:rPr>
          <w:i/>
        </w:rPr>
        <w:t>und Kommunikationsforschung</w:t>
      </w:r>
      <w:r>
        <w:t xml:space="preserve"> 45.2 (1992):  178-188.</w:t>
      </w:r>
    </w:p>
    <w:p w:rsidR="00000000" w:rsidRDefault="00DD79E5">
      <w:pPr>
        <w:ind w:left="709" w:hanging="709"/>
      </w:pPr>
      <w:r>
        <w:t xml:space="preserve">- - -. “Integrational Linguistics: Outline of a Theory of Language.” In </w:t>
      </w:r>
      <w:r>
        <w:rPr>
          <w:i/>
        </w:rPr>
        <w:t>Prospects for a New Structuralism.</w:t>
      </w:r>
      <w:r>
        <w:t xml:space="preserve"> Hans-Heinrich Lieb. Amsterdam and  Philadelphia: Benjamins, 1992. 127-182.</w:t>
      </w:r>
    </w:p>
    <w:p w:rsidR="00000000" w:rsidRDefault="00DD79E5">
      <w:pPr>
        <w:ind w:left="709" w:hanging="709"/>
      </w:pPr>
      <w:r>
        <w:t>- - -. “Integrational S</w:t>
      </w:r>
      <w:r>
        <w:t xml:space="preserve">emantics: An Integrative View of Linguistic Meaning.”  In </w:t>
      </w:r>
      <w:r>
        <w:rPr>
          <w:i/>
        </w:rPr>
        <w:t xml:space="preserve">Current Advances in Semantic Theory. </w:t>
      </w:r>
      <w:r>
        <w:t xml:space="preserve"> Ed. Maxim Stamenov. (Current Issues in Linguistic  Theory 73). Amsterdam and Philadelphia: Benjamins, 1992.  239-268.</w:t>
      </w:r>
    </w:p>
    <w:p w:rsidR="00000000" w:rsidRDefault="00DD79E5">
      <w:pPr>
        <w:ind w:left="709" w:hanging="709"/>
      </w:pPr>
      <w:r>
        <w:t>- - -. “Paradigma und Klassifikation: Expl</w:t>
      </w:r>
      <w:r>
        <w:t xml:space="preserve">ikation des  Paradigmenbegriffs.” </w:t>
      </w:r>
      <w:r>
        <w:rPr>
          <w:i/>
        </w:rPr>
        <w:t xml:space="preserve">Zeitschrift für Sprachwissenschaft </w:t>
      </w:r>
      <w:r>
        <w:t>11 (1992): 3-46.</w:t>
      </w:r>
    </w:p>
    <w:p w:rsidR="00000000" w:rsidRDefault="00DD79E5">
      <w:pPr>
        <w:ind w:left="709" w:hanging="709"/>
      </w:pPr>
      <w:r>
        <w:t xml:space="preserve">- - -. “Prospects for a New Structuralism: Introduction.” In </w:t>
      </w:r>
      <w:r>
        <w:rPr>
          <w:i/>
        </w:rPr>
        <w:t>Prospects for a New Structuralism.</w:t>
      </w:r>
      <w:r>
        <w:t xml:space="preserve"> Hans-Heinrich Lieb. Amsterdam and  Philadelphia: Benjamins, 1992. 1-13.</w:t>
      </w:r>
    </w:p>
    <w:p w:rsidR="00000000" w:rsidRDefault="00DD79E5">
      <w:pPr>
        <w:ind w:left="709" w:hanging="709"/>
      </w:pPr>
      <w:r>
        <w:t xml:space="preserve">- </w:t>
      </w:r>
      <w:r>
        <w:t xml:space="preserve">- -. “The case for a New Structuralism.”  In </w:t>
      </w:r>
      <w:r>
        <w:rPr>
          <w:i/>
        </w:rPr>
        <w:t>Prospects for a New Structuralism.</w:t>
      </w:r>
      <w:r>
        <w:t xml:space="preserve"> Hans-Heinrich Lieb. Amsterdam and  Philadelphia: Benjamins, 1992. 33-72. </w:t>
      </w:r>
    </w:p>
    <w:p w:rsidR="00000000" w:rsidRDefault="00DD79E5">
      <w:pPr>
        <w:ind w:left="709" w:hanging="709"/>
      </w:pPr>
      <w:r>
        <w:t xml:space="preserve">- - -. “Integrational Linguistics.” In: Joachim Jacobs [et al.] (eds). </w:t>
      </w:r>
      <w:r>
        <w:rPr>
          <w:i/>
        </w:rPr>
        <w:t>Syntax:  Ein internationales Ha</w:t>
      </w:r>
      <w:r>
        <w:rPr>
          <w:i/>
        </w:rPr>
        <w:t>ndbuch zeitgenössischer Forschung / An  International Handbook of Contemporary Research.</w:t>
      </w:r>
      <w:r>
        <w:t xml:space="preserve"> Vol.1. Ed. Joachim Jacobs et al. (Handbücher zur Sprach- und Kommunikationswissenschaft  9.1). Berlin: de  Gruyter, 1993.  430-468.</w:t>
      </w:r>
    </w:p>
    <w:p w:rsidR="00000000" w:rsidRDefault="00DD79E5">
      <w:pPr>
        <w:ind w:left="709" w:hanging="709"/>
      </w:pPr>
      <w:r>
        <w:lastRenderedPageBreak/>
        <w:t>- - -. “Introducing the General Val</w:t>
      </w:r>
      <w:r>
        <w:t xml:space="preserve">ency Hypothesis.” In </w:t>
      </w:r>
      <w:r>
        <w:rPr>
          <w:i/>
        </w:rPr>
        <w:t>Functional description of language: Proceedings of the conference</w:t>
      </w:r>
      <w:r>
        <w:t xml:space="preserve">  </w:t>
      </w:r>
      <w:r>
        <w:rPr>
          <w:i/>
        </w:rPr>
        <w:t xml:space="preserve">(Prague, Nov. 24-27, 1992). </w:t>
      </w:r>
      <w:r>
        <w:t>Ed. Eva Hajicov. Prague: Charles University, 1993. 155-162.</w:t>
      </w:r>
    </w:p>
    <w:p w:rsidR="00000000" w:rsidRDefault="00DD79E5">
      <w:pPr>
        <w:ind w:left="709" w:hanging="709"/>
      </w:pPr>
      <w:r>
        <w:t xml:space="preserve">- - -. “Syntax and linguistic variation: Orientation.” In </w:t>
      </w:r>
      <w:r>
        <w:rPr>
          <w:i/>
        </w:rPr>
        <w:t>Syntax: Ein internatio</w:t>
      </w:r>
      <w:r>
        <w:rPr>
          <w:i/>
        </w:rPr>
        <w:t>nales Handbuch zeitgenössischer  Forschung / An International Handbook of Contemporary Research.</w:t>
      </w:r>
      <w:r>
        <w:t xml:space="preserve"> Vol.1. Ed. Joachim Jacobs et al.  (Handbücher zur Sprach- und  Kommunikationswissenschaft 9.1). Berlin: de Gruyter, 1993.  118-129.</w:t>
      </w:r>
    </w:p>
    <w:p w:rsidR="00000000" w:rsidRDefault="00DD79E5">
      <w:pPr>
        <w:ind w:left="709" w:hanging="709"/>
      </w:pPr>
      <w:r>
        <w:t>- - -. “The General Valency</w:t>
      </w:r>
      <w:r>
        <w:t xml:space="preserve"> Hypothesis.” In </w:t>
      </w:r>
      <w:r>
        <w:rPr>
          <w:i/>
        </w:rPr>
        <w:t>Proceedings of the  XVth International Congress of Linguists: Endangered Languages.  Quebec, Université Laval, August 1992.</w:t>
      </w:r>
      <w:r>
        <w:t xml:space="preserve"> Ed. André Crochetière,  Jean-Claude Boulanger, and Conrad Ouellon. Vol. 2. Quebec: Les Presses de  l’Université Lav</w:t>
      </w:r>
      <w:r>
        <w:t>al, 1993. 321-324.</w:t>
      </w:r>
    </w:p>
    <w:p w:rsidR="00000000" w:rsidRDefault="00DD79E5">
      <w:pPr>
        <w:ind w:left="709" w:hanging="709"/>
      </w:pPr>
      <w:r>
        <w:t xml:space="preserve">- - -. “Von der Sprache war der Lehrer.” In </w:t>
      </w:r>
      <w:r>
        <w:rPr>
          <w:i/>
        </w:rPr>
        <w:t>Sprachliche Aufmerksamkeit: Glossen und Marginalien zur  Sprache der Gegenwart. [Walther Dieckmann zum sechzigsten  Geburtstag].</w:t>
      </w:r>
      <w:r>
        <w:t xml:space="preserve"> Ed. Wolf Peter Klein and Ingwer Paul. Heidelberg: Winter, 1993. </w:t>
      </w:r>
      <w:r>
        <w:t>127.</w:t>
      </w:r>
    </w:p>
    <w:p w:rsidR="00000000" w:rsidRDefault="00DD79E5">
      <w:pPr>
        <w:ind w:left="709" w:hanging="709"/>
      </w:pPr>
      <w:r>
        <w:t xml:space="preserve">- - -. “Government, valence, and the conception of word.” In </w:t>
      </w:r>
      <w:r>
        <w:rPr>
          <w:i/>
        </w:rPr>
        <w:t>Vitalidad e influencia de las  lenguas indígenas en Latinoamerica. Coloquio Mauricio Swadesh</w:t>
      </w:r>
      <w:r>
        <w:t xml:space="preserve"> [1990].  Ed. Ramón Arzápalo Marín and Yolanda Lastra. México, D.F.: Universidad Nacional Autónoma</w:t>
      </w:r>
      <w:r>
        <w:t xml:space="preserve"> de México, Instituto de  Investigaciones Antropológicas, 1995. 29-52. (Issued 1996).</w:t>
      </w:r>
    </w:p>
    <w:p w:rsidR="00000000" w:rsidRDefault="00DD79E5">
      <w:pPr>
        <w:ind w:left="709" w:hanging="709"/>
      </w:pPr>
      <w:r>
        <w:t xml:space="preserve">- - -. “The semantics of German </w:t>
      </w:r>
      <w:r>
        <w:rPr>
          <w:i/>
        </w:rPr>
        <w:t>und.</w:t>
      </w:r>
      <w:r>
        <w:t xml:space="preserve">” </w:t>
      </w:r>
      <w:r>
        <w:rPr>
          <w:i/>
        </w:rPr>
        <w:t xml:space="preserve">Travaux du Cercle Linguistique  de Prague </w:t>
      </w:r>
      <w:r>
        <w:t>ns 2 (1996): 157-176.</w:t>
      </w:r>
    </w:p>
    <w:p w:rsidR="00000000" w:rsidRDefault="00DD79E5">
      <w:pPr>
        <w:ind w:left="709" w:hanging="709"/>
      </w:pPr>
      <w:r>
        <w:t>- - -. “Variationsforschung: Grundlegende Begriffe und Konzeptionen.</w:t>
      </w:r>
      <w:r>
        <w:t xml:space="preserve">”  In “Variationslinguistik,” special issue of </w:t>
      </w:r>
      <w:r>
        <w:rPr>
          <w:i/>
        </w:rPr>
        <w:t>Sociolinguistica</w:t>
      </w:r>
      <w:r>
        <w:t xml:space="preserve"> 12 (1998): 1-21. [Published in 1999].</w:t>
      </w:r>
    </w:p>
    <w:p w:rsidR="00000000" w:rsidRDefault="00DD79E5">
      <w:pPr>
        <w:ind w:left="709" w:hanging="709"/>
      </w:pPr>
      <w:r>
        <w:t xml:space="preserve">- - -. “Morph, Wort, Silbe: Umrisse einer Integrativen Phonologie des  Deutschen.” In </w:t>
      </w:r>
      <w:r>
        <w:rPr>
          <w:i/>
        </w:rPr>
        <w:t>Variation und  Stabilität in der Wortstruktur: Untersuchungen zu Ent</w:t>
      </w:r>
      <w:r>
        <w:rPr>
          <w:i/>
        </w:rPr>
        <w:t xml:space="preserve">wicklung, Erwerb und  Varietäten des Deutschen und anderer Sprachen. </w:t>
      </w:r>
      <w:r>
        <w:t xml:space="preserve"> Ed. Matthias Butt, and Nanna Fuhrhop. (Germanistische Linguistik 141-142). Hildesheim.: Olms, 1998. 334-407. (Pub. 1999).</w:t>
      </w:r>
    </w:p>
    <w:p w:rsidR="00000000" w:rsidRDefault="00DD79E5">
      <w:pPr>
        <w:ind w:left="709" w:hanging="709"/>
      </w:pPr>
      <w:r>
        <w:t>- - -. “Was ist Wortakzent? Eine Untersuchung am Beispiel des De</w:t>
      </w:r>
      <w:r>
        <w:t xml:space="preserve">utschen.” In </w:t>
      </w:r>
      <w:r>
        <w:rPr>
          <w:i/>
        </w:rPr>
        <w:t xml:space="preserve">Grippe, Kamm und Eulenspiegel: Festschrift für Elmar Seebold zum 65. Geburtstag. </w:t>
      </w:r>
      <w:r>
        <w:t xml:space="preserve">Ed. </w:t>
      </w:r>
      <w:r>
        <w:lastRenderedPageBreak/>
        <w:t>Wolfgang Schindler and Jürgen Untermann. Berlin and New York: de Gruyter, 1999. 225-261.</w:t>
      </w:r>
    </w:p>
    <w:p w:rsidR="00000000" w:rsidRDefault="00DD79E5">
      <w:pPr>
        <w:ind w:left="709" w:hanging="709"/>
      </w:pPr>
      <w:r>
        <w:t xml:space="preserve">- - -, ed. </w:t>
      </w:r>
      <w:r>
        <w:rPr>
          <w:i/>
        </w:rPr>
        <w:t>Oberflächensyntax: Syntaktische Konstituentenstrukturen  d</w:t>
      </w:r>
      <w:r>
        <w:rPr>
          <w:i/>
        </w:rPr>
        <w:t>es Deutschen: Zwei Arbeitspapiere.</w:t>
      </w:r>
      <w:r>
        <w:t xml:space="preserve"> Nachtrag zu den Arbeitspapieren.   (Linguistische  Arbeiten und Berichte [LAB] Berlin [West] 4). Berlin: Freie Universität, Fachbereich Germanistik, 1975. [Mimeo 1972].</w:t>
      </w:r>
    </w:p>
    <w:p w:rsidR="00000000" w:rsidRDefault="00DD79E5">
      <w:pPr>
        <w:ind w:left="709" w:hanging="709"/>
      </w:pPr>
      <w:r>
        <w:t xml:space="preserve">- - -, ed. </w:t>
      </w:r>
      <w:r>
        <w:rPr>
          <w:i/>
        </w:rPr>
        <w:t>Oberflächensyntax und Semantik. Symposium</w:t>
      </w:r>
      <w:r>
        <w:rPr>
          <w:i/>
        </w:rPr>
        <w:t xml:space="preserve"> anläßlich der  Ersten Jahrestagung der Deutschen Gesellschaft für Sprachwissenschaft  (Tübingen, 28.2.-2.3.1979).</w:t>
      </w:r>
      <w:r>
        <w:t xml:space="preserve"> (Linguistische  Arbeiten 93). Tübingen: Niemeyer, 1980.   </w:t>
      </w:r>
    </w:p>
    <w:p w:rsidR="00000000" w:rsidRDefault="00DD79E5">
      <w:pPr>
        <w:ind w:left="709" w:hanging="709"/>
      </w:pPr>
      <w:r>
        <w:t xml:space="preserve">- - -, ed. </w:t>
      </w:r>
      <w:r>
        <w:rPr>
          <w:i/>
        </w:rPr>
        <w:t xml:space="preserve">BEVATON: Berliner Verfahren zur auditiven  Tonhöhenanalyse. </w:t>
      </w:r>
      <w:r>
        <w:t>(Linguistis</w:t>
      </w:r>
      <w:r>
        <w:t>che Arbeiten 205).</w:t>
      </w:r>
      <w:r>
        <w:rPr>
          <w:i/>
        </w:rPr>
        <w:t xml:space="preserve"> </w:t>
      </w:r>
      <w:r>
        <w:t xml:space="preserve">Tübingen: Niemeyer, 1988. </w:t>
      </w:r>
    </w:p>
    <w:p w:rsidR="00000000" w:rsidRDefault="00DD79E5">
      <w:pPr>
        <w:ind w:left="709" w:hanging="709"/>
      </w:pPr>
      <w:r>
        <w:t xml:space="preserve">- - -, ed. </w:t>
      </w:r>
      <w:r>
        <w:rPr>
          <w:i/>
        </w:rPr>
        <w:t xml:space="preserve">Prospects for a New Structuralism. </w:t>
      </w:r>
      <w:r>
        <w:t>(Current Issues in Linguistic Theory 96).</w:t>
      </w:r>
      <w:r>
        <w:rPr>
          <w:i/>
        </w:rPr>
        <w:t xml:space="preserve"> </w:t>
      </w:r>
      <w:r>
        <w:t>Amsterdam;  Philadelphia: Benjamins, 1992.</w:t>
      </w:r>
    </w:p>
    <w:p w:rsidR="00000000" w:rsidRDefault="00DD79E5">
      <w:pPr>
        <w:ind w:left="709" w:hanging="709"/>
      </w:pPr>
      <w:r>
        <w:t xml:space="preserve">- - -, ed. </w:t>
      </w:r>
      <w:r>
        <w:rPr>
          <w:i/>
        </w:rPr>
        <w:t>Linguistic variables: Towards a Unified Theory of Linguistic Variati</w:t>
      </w:r>
      <w:r>
        <w:rPr>
          <w:i/>
        </w:rPr>
        <w:t>on.</w:t>
      </w:r>
      <w:r>
        <w:t xml:space="preserve"> (Current Issues in Linguistic  Theory 108). Amsterdam; Philadelphia: Benjamins, 1993.</w:t>
      </w:r>
    </w:p>
    <w:p w:rsidR="00000000" w:rsidRDefault="00DD79E5">
      <w:pPr>
        <w:ind w:left="709" w:hanging="709"/>
      </w:pPr>
      <w:r>
        <w:t xml:space="preserve">Lieb, Hans-Heinrich, and Alphonse Juilland. </w:t>
      </w:r>
      <w:r>
        <w:rPr>
          <w:i/>
        </w:rPr>
        <w:t>“Klasse” und Klassifikation in der Sprachwissenschaft.</w:t>
      </w:r>
      <w:r>
        <w:t xml:space="preserve"> (Janua Linguarum, Series minor 74). The Hague; Paris: Mouton, 1968.</w:t>
      </w:r>
      <w:r>
        <w:t xml:space="preserve"> </w:t>
      </w:r>
    </w:p>
    <w:p w:rsidR="00000000" w:rsidRDefault="00DD79E5">
      <w:pPr>
        <w:ind w:left="709" w:hanging="709"/>
      </w:pPr>
      <w:r>
        <w:t xml:space="preserve">Lieb, Hans-Heinrich, Rolf Haberbeck and Klaus Fenchel. “Das Berliner Verfahren  zur auditiven Tonhöhenanalyse.” In </w:t>
      </w:r>
      <w:r>
        <w:rPr>
          <w:i/>
        </w:rPr>
        <w:t>BEVATON: Berliner Verfahren zur auditiven  Tonhöhenanalyse.</w:t>
      </w:r>
      <w:r>
        <w:t xml:space="preserve"> Ed. Hans-Heinrich Lieb. Tübingen: Niemeyer, 1988.   1-116. </w:t>
      </w:r>
    </w:p>
    <w:p w:rsidR="00000000" w:rsidRDefault="00DD79E5">
      <w:pPr>
        <w:ind w:left="709" w:hanging="709"/>
      </w:pPr>
    </w:p>
    <w:p w:rsidR="00000000" w:rsidRDefault="00DD79E5">
      <w:pPr>
        <w:ind w:left="709" w:hanging="709"/>
      </w:pPr>
    </w:p>
    <w:p w:rsidR="00000000" w:rsidRDefault="00DD79E5">
      <w:pPr>
        <w:ind w:left="709" w:hanging="709"/>
      </w:pPr>
    </w:p>
    <w:p w:rsidR="00000000" w:rsidRDefault="00DD79E5"/>
    <w:p w:rsidR="00000000" w:rsidRDefault="00DD79E5">
      <w:pPr>
        <w:rPr>
          <w:b/>
        </w:rPr>
      </w:pPr>
      <w:r>
        <w:rPr>
          <w:b/>
        </w:rPr>
        <w:t>Criticism</w:t>
      </w:r>
    </w:p>
    <w:p w:rsidR="00000000" w:rsidRDefault="00DD79E5">
      <w:pPr>
        <w:rPr>
          <w:b/>
        </w:rPr>
      </w:pPr>
    </w:p>
    <w:p w:rsidR="00000000" w:rsidRDefault="00DD79E5">
      <w:pPr>
        <w:ind w:left="709" w:hanging="709"/>
      </w:pPr>
      <w:r>
        <w:t>Klan</w:t>
      </w:r>
      <w:r>
        <w:t>n, Gisela. “Grundprobleme der Sprachwissenschaft. Eine Analyse des  sprachwissenschaftlichen Programms von H. Lieb als Paradigma der  Interpretation und Bearbeitung von Grundproblemen der  Sprachwissenschaft.”</w:t>
      </w:r>
      <w:r>
        <w:rPr>
          <w:i/>
        </w:rPr>
        <w:t xml:space="preserve"> Linguistische Arbeiten und Berichte (LAB) Berl</w:t>
      </w:r>
      <w:r>
        <w:rPr>
          <w:i/>
        </w:rPr>
        <w:t>in</w:t>
      </w:r>
      <w:r>
        <w:t xml:space="preserve">  (West) 6 (Berlin: Freie Universität Berlin, Fachbereich Germanistik, 1976): 1-108.</w:t>
      </w:r>
    </w:p>
    <w:p w:rsidR="00000000" w:rsidRDefault="00DD79E5">
      <w:pPr>
        <w:ind w:left="709" w:hanging="709"/>
        <w:rPr>
          <w:b/>
        </w:rPr>
      </w:pPr>
    </w:p>
    <w:p w:rsidR="00000000" w:rsidRDefault="00DD79E5">
      <w:pPr>
        <w:ind w:left="709" w:hanging="709"/>
      </w:pPr>
      <w:r>
        <w:t>Festschrift</w:t>
      </w:r>
    </w:p>
    <w:p w:rsidR="00000000" w:rsidRDefault="00DD79E5">
      <w:pPr>
        <w:ind w:left="709" w:hanging="709"/>
        <w:rPr>
          <w:b/>
        </w:rPr>
      </w:pPr>
    </w:p>
    <w:p w:rsidR="00000000" w:rsidRDefault="00DD79E5">
      <w:pPr>
        <w:ind w:left="709" w:hanging="709"/>
      </w:pPr>
      <w:r>
        <w:t xml:space="preserve">Sackmann, Robin, ed. </w:t>
      </w:r>
      <w:r>
        <w:rPr>
          <w:i/>
        </w:rPr>
        <w:t>Theoretical Linguistics and Grammatical Description: Papers  in Honour of Hans-Heinrich Lieb on the Occasion of his 60th birthday.</w:t>
      </w:r>
      <w:r>
        <w:t xml:space="preserve"> (Cu</w:t>
      </w:r>
      <w:r>
        <w:t xml:space="preserve">rrent Issues in Linguistic  Theory 138). Amsterdam: Benjamins, 1996. </w:t>
      </w:r>
    </w:p>
    <w:p w:rsidR="00000000" w:rsidRDefault="00DD79E5">
      <w:pPr>
        <w:ind w:left="709" w:hanging="709"/>
      </w:pPr>
    </w:p>
    <w:p w:rsidR="00000000" w:rsidRDefault="00DD79E5">
      <w:pPr>
        <w:ind w:left="709" w:hanging="709"/>
      </w:pPr>
    </w:p>
    <w:p w:rsidR="00DD79E5" w:rsidRDefault="00DD79E5">
      <w:pPr>
        <w:ind w:left="709" w:hanging="709"/>
      </w:pPr>
    </w:p>
    <w:sectPr w:rsidR="00DD79E5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294"/>
    <w:rsid w:val="00035294"/>
    <w:rsid w:val="00D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8FEC0FF-8972-D349-BC5F-8147F307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3477</Words>
  <Characters>19124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</cp:revision>
  <dcterms:created xsi:type="dcterms:W3CDTF">2020-09-01T20:36:00Z</dcterms:created>
  <dcterms:modified xsi:type="dcterms:W3CDTF">2020-09-01T20:36:00Z</dcterms:modified>
</cp:coreProperties>
</file>