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347" w:rsidRPr="00F50959" w:rsidRDefault="005B5347" w:rsidP="005B5347">
      <w:pPr>
        <w:jc w:val="center"/>
        <w:rPr>
          <w:sz w:val="20"/>
          <w:lang w:val="en-US"/>
        </w:rPr>
      </w:pPr>
      <w:bookmarkStart w:id="0" w:name="_GoBack"/>
      <w:bookmarkEnd w:id="0"/>
      <w:r w:rsidRPr="00F50959">
        <w:rPr>
          <w:sz w:val="20"/>
          <w:lang w:val="en-US"/>
        </w:rPr>
        <w:t xml:space="preserve">    </w:t>
      </w:r>
      <w:bookmarkStart w:id="1" w:name="OLE_LINK3"/>
      <w:bookmarkStart w:id="2" w:name="OLE_LINK4"/>
      <w:r w:rsidRPr="00F50959">
        <w:rPr>
          <w:sz w:val="20"/>
          <w:lang w:val="en-US"/>
        </w:rPr>
        <w:t>from</w:t>
      </w:r>
    </w:p>
    <w:p w:rsidR="005B5347" w:rsidRPr="003544E6" w:rsidRDefault="005B5347" w:rsidP="005B5347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5B5347" w:rsidRPr="003544E6" w:rsidRDefault="005B5347" w:rsidP="005B5347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5B5347" w:rsidRPr="003544E6" w:rsidRDefault="005B5347" w:rsidP="005B5347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5B5347" w:rsidRPr="00674984" w:rsidRDefault="005B5347" w:rsidP="005B534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74984">
        <w:rPr>
          <w:sz w:val="24"/>
          <w:lang w:val="en-US"/>
        </w:rPr>
        <w:t>(University of Zaragoza, Spain)</w:t>
      </w:r>
    </w:p>
    <w:p w:rsidR="005B5347" w:rsidRPr="00674984" w:rsidRDefault="005B5347" w:rsidP="005B5347">
      <w:pPr>
        <w:jc w:val="center"/>
        <w:rPr>
          <w:sz w:val="24"/>
          <w:lang w:val="en-US"/>
        </w:rPr>
      </w:pPr>
    </w:p>
    <w:bookmarkEnd w:id="1"/>
    <w:bookmarkEnd w:id="2"/>
    <w:p w:rsidR="005B5347" w:rsidRPr="00674984" w:rsidRDefault="005B5347" w:rsidP="005B5347">
      <w:pPr>
        <w:ind w:left="0" w:firstLine="0"/>
        <w:jc w:val="center"/>
        <w:rPr>
          <w:color w:val="000000"/>
          <w:sz w:val="24"/>
          <w:lang w:val="en-US"/>
        </w:rPr>
      </w:pPr>
    </w:p>
    <w:p w:rsidR="005B5347" w:rsidRPr="005B5347" w:rsidRDefault="005B5347">
      <w:pPr>
        <w:pStyle w:val="Ttulo1"/>
        <w:rPr>
          <w:lang w:val="en-US"/>
        </w:rPr>
      </w:pPr>
      <w:r w:rsidRPr="005B5347">
        <w:rPr>
          <w:lang w:val="en-US"/>
        </w:rPr>
        <w:t>Javier Martín Arista</w:t>
      </w:r>
    </w:p>
    <w:p w:rsidR="005B5347" w:rsidRPr="005B5347" w:rsidRDefault="005B5347">
      <w:pPr>
        <w:rPr>
          <w:b/>
          <w:smallCaps/>
          <w:sz w:val="36"/>
          <w:lang w:val="en-US"/>
        </w:rPr>
      </w:pPr>
    </w:p>
    <w:p w:rsidR="005B5347" w:rsidRDefault="005B5347" w:rsidP="005B5347">
      <w:pPr>
        <w:ind w:hanging="12"/>
        <w:rPr>
          <w:lang w:val="en-US"/>
        </w:rPr>
      </w:pPr>
      <w:r w:rsidRPr="005B5347">
        <w:rPr>
          <w:sz w:val="24"/>
          <w:lang w:val="en-US"/>
        </w:rPr>
        <w:t xml:space="preserve">(Spanish Anglist, Ph.D. U of Zaragoza; t. U de La Rioja, Spain </w:t>
      </w:r>
      <w:hyperlink r:id="rId5" w:history="1">
        <w:r w:rsidRPr="005B5347">
          <w:rPr>
            <w:rStyle w:val="Hipervnculo"/>
            <w:sz w:val="24"/>
            <w:szCs w:val="24"/>
            <w:lang w:val="es-ES"/>
          </w:rPr>
          <w:t>javier.martin@unirioja.es</w:t>
        </w:r>
      </w:hyperlink>
      <w:r w:rsidRPr="005B5347">
        <w:rPr>
          <w:sz w:val="24"/>
          <w:szCs w:val="24"/>
          <w:lang w:val="es-ES"/>
        </w:rPr>
        <w:t>)</w:t>
      </w:r>
    </w:p>
    <w:p w:rsidR="005B5347" w:rsidRDefault="005B5347" w:rsidP="005B5347">
      <w:pPr>
        <w:ind w:hanging="12"/>
        <w:rPr>
          <w:lang w:val="en-US"/>
        </w:rPr>
      </w:pPr>
    </w:p>
    <w:p w:rsidR="005B5347" w:rsidRDefault="005B5347" w:rsidP="005B5347">
      <w:pPr>
        <w:ind w:hanging="12"/>
        <w:rPr>
          <w:lang w:val="en-US"/>
        </w:rPr>
      </w:pPr>
    </w:p>
    <w:p w:rsidR="005B5347" w:rsidRPr="005B5347" w:rsidRDefault="005B5347" w:rsidP="005B5347">
      <w:pPr>
        <w:rPr>
          <w:b/>
          <w:lang w:val="en-US"/>
        </w:rPr>
      </w:pPr>
      <w:r w:rsidRPr="005B5347">
        <w:rPr>
          <w:b/>
          <w:lang w:val="en-US"/>
        </w:rPr>
        <w:t>Works</w:t>
      </w:r>
    </w:p>
    <w:p w:rsidR="005B5347" w:rsidRPr="005B5347" w:rsidRDefault="005B5347">
      <w:pPr>
        <w:rPr>
          <w:b/>
          <w:lang w:val="en-US"/>
        </w:rPr>
      </w:pPr>
    </w:p>
    <w:p w:rsidR="005B5347" w:rsidRPr="005B5347" w:rsidRDefault="005B5347">
      <w:pPr>
        <w:rPr>
          <w:lang w:val="en-US"/>
        </w:rPr>
      </w:pPr>
      <w:r w:rsidRPr="005B5347">
        <w:rPr>
          <w:lang w:val="en-US"/>
        </w:rPr>
        <w:t xml:space="preserve">Martín Arista, Javier. "An Approach to the Didactic Exploitation of Medieval English Texts." </w:t>
      </w:r>
      <w:r>
        <w:t xml:space="preserve">In </w:t>
      </w:r>
      <w:r>
        <w:rPr>
          <w:i/>
        </w:rPr>
        <w:t>Stvdia Patriciae Shaw oblata.</w:t>
      </w:r>
      <w:r>
        <w:t xml:space="preserve"> Oviedo: Servicio de Publicaciones de la Universidad de Oviedo, 1991. </w:t>
      </w:r>
      <w:r w:rsidRPr="005B5347">
        <w:rPr>
          <w:lang w:val="en-US"/>
        </w:rPr>
        <w:t>3.310-18.</w:t>
      </w:r>
    </w:p>
    <w:p w:rsidR="005B5347" w:rsidRPr="005B5347" w:rsidRDefault="005B5347">
      <w:pPr>
        <w:rPr>
          <w:lang w:val="en-US"/>
        </w:rPr>
      </w:pPr>
      <w:r w:rsidRPr="005B5347">
        <w:rPr>
          <w:lang w:val="en-US"/>
        </w:rPr>
        <w:t xml:space="preserve">_____. "How to Provide Functional Grammar with Typological-Diachronic Adequacy." </w:t>
      </w:r>
      <w:r w:rsidRPr="005B5347">
        <w:rPr>
          <w:i/>
          <w:lang w:val="en-US"/>
        </w:rPr>
        <w:t>Miscelánea</w:t>
      </w:r>
      <w:r w:rsidRPr="005B5347">
        <w:rPr>
          <w:lang w:val="en-US"/>
        </w:rPr>
        <w:t xml:space="preserve"> 13 (1992): 85-102.</w:t>
      </w:r>
    </w:p>
    <w:p w:rsidR="005B5347" w:rsidRDefault="005B5347">
      <w:r w:rsidRPr="005B5347">
        <w:rPr>
          <w:lang w:val="en-US"/>
        </w:rPr>
        <w:t xml:space="preserve">_____. "Finding the Way Through to T. S. Eliot's Tower of Babel: The Function of Multilingual Lines in </w:t>
      </w:r>
      <w:r w:rsidRPr="005B5347">
        <w:rPr>
          <w:i/>
          <w:lang w:val="en-US"/>
        </w:rPr>
        <w:t xml:space="preserve">The Waste Land." </w:t>
      </w:r>
      <w:r>
        <w:rPr>
          <w:i/>
        </w:rPr>
        <w:t>Actas de las II Jornadas de Lengua y Literatura Inglesa y Norteamericana.</w:t>
      </w:r>
      <w:r>
        <w:t xml:space="preserve"> Ed. Pedro Santana. Logroño: Colegio Universitario de La Rioja, 1993. 109-18.</w:t>
      </w:r>
    </w:p>
    <w:p w:rsidR="005B5347" w:rsidRPr="005B5347" w:rsidRDefault="005B5347">
      <w:pPr>
        <w:rPr>
          <w:lang w:val="en-US"/>
        </w:rPr>
      </w:pPr>
      <w:r>
        <w:t xml:space="preserve">_____. "Aspectos semánticos y pragmáticos de la operación de las reglas de expresión." In </w:t>
      </w:r>
      <w:r>
        <w:rPr>
          <w:i/>
        </w:rPr>
        <w:t xml:space="preserve">Estudios de Gramática Funcional. </w:t>
      </w:r>
      <w:r>
        <w:t xml:space="preserve">Ed. Javier Martín Arista. Zaragoza: Mira, 1994. </w:t>
      </w:r>
      <w:r w:rsidRPr="005B5347">
        <w:rPr>
          <w:lang w:val="en-US"/>
        </w:rPr>
        <w:t>193-238.</w:t>
      </w:r>
    </w:p>
    <w:p w:rsidR="005B5347" w:rsidRDefault="005B5347">
      <w:r w:rsidRPr="005B5347">
        <w:rPr>
          <w:lang w:val="en-US"/>
        </w:rPr>
        <w:t xml:space="preserve">_____. "Nominal Compounds in Functional Grammar." In </w:t>
      </w:r>
      <w:r w:rsidRPr="005B5347">
        <w:rPr>
          <w:i/>
          <w:lang w:val="en-US"/>
        </w:rPr>
        <w:t>Drunk with Words: Perspectives on the English Lexicon.</w:t>
      </w:r>
      <w:r w:rsidRPr="005B5347">
        <w:rPr>
          <w:lang w:val="en-US"/>
        </w:rPr>
        <w:t xml:space="preserve"> </w:t>
      </w:r>
      <w:r>
        <w:t>Ed. María Pilar Navarro and Javier Martín. Zaragoza: Universidad de Zaragoza, 1993. 143-62.</w:t>
      </w:r>
    </w:p>
    <w:p w:rsidR="005B5347" w:rsidRDefault="005B5347">
      <w:pPr>
        <w:ind w:hanging="740"/>
      </w:pPr>
      <w:r>
        <w:t xml:space="preserve">_____."Funciones pragmáticas marcadas y no marcadas." </w:t>
      </w:r>
      <w:r>
        <w:rPr>
          <w:i/>
        </w:rPr>
        <w:t xml:space="preserve">Miscelánea </w:t>
      </w:r>
      <w:r>
        <w:t>15 (1994): 391-404.*</w:t>
      </w:r>
    </w:p>
    <w:p w:rsidR="005B5347" w:rsidRPr="005B5347" w:rsidRDefault="005B5347">
      <w:pPr>
        <w:tabs>
          <w:tab w:val="left" w:pos="8220"/>
        </w:tabs>
        <w:rPr>
          <w:lang w:val="en-US"/>
        </w:rPr>
      </w:pPr>
      <w:r>
        <w:t xml:space="preserve">_____. "Analogy in Functional Syntax." </w:t>
      </w:r>
      <w:r w:rsidRPr="005B5347">
        <w:rPr>
          <w:i/>
          <w:lang w:val="en-US"/>
        </w:rPr>
        <w:t>SELIM</w:t>
      </w:r>
      <w:r w:rsidRPr="005B5347">
        <w:rPr>
          <w:lang w:val="en-US"/>
        </w:rPr>
        <w:t xml:space="preserve"> 4 (1994): 59-73.*</w:t>
      </w:r>
    </w:p>
    <w:p w:rsidR="005B5347" w:rsidRPr="005B5347" w:rsidRDefault="005B5347">
      <w:pPr>
        <w:rPr>
          <w:lang w:val="en-US"/>
        </w:rPr>
      </w:pPr>
      <w:r w:rsidRPr="005B5347">
        <w:rPr>
          <w:lang w:val="en-US"/>
        </w:rPr>
        <w:t xml:space="preserve">_____. "Constituent Ordering Problems: The 11th and Last Book of </w:t>
      </w:r>
      <w:r w:rsidRPr="005B5347">
        <w:rPr>
          <w:i/>
          <w:lang w:val="en-US"/>
        </w:rPr>
        <w:t xml:space="preserve">The Ocean to Cinthia." </w:t>
      </w:r>
      <w:r w:rsidRPr="005B5347">
        <w:rPr>
          <w:lang w:val="en-US"/>
        </w:rPr>
        <w:t>Ph.D. diss. Universidad de Zaragoza, 1996.*</w:t>
      </w:r>
    </w:p>
    <w:p w:rsidR="005B5347" w:rsidRDefault="005B5347">
      <w:r w:rsidRPr="005B5347">
        <w:rPr>
          <w:lang w:val="en-US"/>
        </w:rPr>
        <w:t xml:space="preserve">_____. "The Prefield-Postfield Drift and the Evolution of the English Passive." </w:t>
      </w:r>
      <w:r>
        <w:rPr>
          <w:i/>
        </w:rPr>
        <w:t>Revista Canaria de Estudios Ingleses</w:t>
      </w:r>
      <w:r>
        <w:t>. (forthcoming 1997)</w:t>
      </w:r>
    </w:p>
    <w:p w:rsidR="005B5347" w:rsidRDefault="005B5347">
      <w:pPr>
        <w:ind w:right="58"/>
      </w:pPr>
      <w:r>
        <w:lastRenderedPageBreak/>
        <w:t xml:space="preserve">_____. "La representación subyacente de los compuestos nominales en una gramática funcional del inglés." </w:t>
      </w:r>
      <w:r>
        <w:rPr>
          <w:i/>
        </w:rPr>
        <w:t>Atlantis</w:t>
      </w:r>
      <w:r>
        <w:t xml:space="preserve"> 19.1 (June 1997 [issued February 1999]): 219-27.*</w:t>
      </w:r>
    </w:p>
    <w:p w:rsidR="005B5347" w:rsidRDefault="005B5347">
      <w:r>
        <w:t xml:space="preserve">_____. "La representación subyacente de los compuestos nominales en una gramática funcional del inglés." </w:t>
      </w:r>
      <w:r>
        <w:rPr>
          <w:i/>
        </w:rPr>
        <w:t>Atlantis</w:t>
      </w:r>
      <w:r>
        <w:t xml:space="preserve"> 19.2 (December 1997, pub. December 1998): 169-75.*</w:t>
      </w:r>
    </w:p>
    <w:p w:rsidR="005B5347" w:rsidRDefault="005B5347">
      <w:r>
        <w:t xml:space="preserve">_____. "La adecuación psicológica de la gramática funcional tipológica." </w:t>
      </w:r>
      <w:r>
        <w:rPr>
          <w:i/>
        </w:rPr>
        <w:t>Cuadernos de Filología Inglesa</w:t>
      </w:r>
      <w:r>
        <w:t xml:space="preserve"> 6.2 (1997): 279-300.</w:t>
      </w:r>
    </w:p>
    <w:p w:rsidR="005B5347" w:rsidRDefault="005B5347">
      <w:r>
        <w:t xml:space="preserve">_____. "The Role of VN in Functional Syntax." </w:t>
      </w:r>
      <w:r>
        <w:rPr>
          <w:i/>
        </w:rPr>
        <w:t>Miscelánea</w:t>
      </w:r>
      <w:r>
        <w:t xml:space="preserve"> 18 (1997): 169-92.*</w:t>
      </w:r>
    </w:p>
    <w:p w:rsidR="005B5347" w:rsidRPr="005B5347" w:rsidRDefault="005B5347">
      <w:pPr>
        <w:rPr>
          <w:lang w:val="en-US"/>
        </w:rPr>
      </w:pPr>
      <w:r>
        <w:t>_____. "Los Compuestos Nominales en el Componente de Expresión: Implicaciones para una Sintaxis Funcional."</w:t>
      </w:r>
      <w:r>
        <w:rPr>
          <w:i/>
        </w:rPr>
        <w:t xml:space="preserve"> </w:t>
      </w:r>
      <w:r w:rsidRPr="005B5347">
        <w:rPr>
          <w:i/>
          <w:lang w:val="en-US"/>
        </w:rPr>
        <w:t>Cuadernos de Investigación Filológica</w:t>
      </w:r>
      <w:r w:rsidRPr="005B5347">
        <w:rPr>
          <w:lang w:val="en-US"/>
        </w:rPr>
        <w:t xml:space="preserve"> 23-4 (1997-8): 17-32.</w:t>
      </w:r>
    </w:p>
    <w:p w:rsidR="005B5347" w:rsidRDefault="005B5347">
      <w:r w:rsidRPr="005B5347">
        <w:rPr>
          <w:lang w:val="en-US"/>
        </w:rPr>
        <w:t xml:space="preserve">_____. "Beyond Coding and Control: Leakage, Categorization and Blocking in the Definition of the English Subject." </w:t>
      </w:r>
      <w:r>
        <w:rPr>
          <w:i/>
        </w:rPr>
        <w:t>Miscelánea</w:t>
      </w:r>
      <w:r>
        <w:t xml:space="preserve"> 19 (1998): 111-38.*</w:t>
      </w:r>
    </w:p>
    <w:p w:rsidR="005B5347" w:rsidRDefault="005B5347">
      <w:pPr>
        <w:ind w:right="30"/>
      </w:pPr>
      <w:r>
        <w:t xml:space="preserve">_____. "Algunas pautas para determinar la validez interlingüística del método funcional-tipológico." </w:t>
      </w:r>
      <w:r>
        <w:rPr>
          <w:i/>
        </w:rPr>
        <w:t xml:space="preserve">Actas del XXI Congreso Internacional AEDEAN. </w:t>
      </w:r>
      <w:r>
        <w:t>Ed. F. Toda et al. Sevilla: U de Sevilla, 1999. 729-33.*</w:t>
      </w:r>
    </w:p>
    <w:p w:rsidR="005B5347" w:rsidRDefault="005B5347" w:rsidP="005B5347">
      <w:r>
        <w:t xml:space="preserve">_____. "Las funciones como primitivos de la descripción lingüística." </w:t>
      </w:r>
      <w:r>
        <w:rPr>
          <w:i/>
        </w:rPr>
        <w:t>Atlantis</w:t>
      </w:r>
      <w:r>
        <w:t xml:space="preserve"> 23.1 (June 2001): 115-34.*</w:t>
      </w:r>
    </w:p>
    <w:p w:rsidR="005B5347" w:rsidRPr="005B5347" w:rsidRDefault="005B5347">
      <w:pPr>
        <w:rPr>
          <w:lang w:val="en-US"/>
        </w:rPr>
      </w:pPr>
      <w:r>
        <w:t xml:space="preserve">_____. "Las alternancias como macroconstrucciones sintácticas y léxicas." In </w:t>
      </w:r>
      <w:r>
        <w:rPr>
          <w:i/>
        </w:rPr>
        <w:t>Actas XXVIII Congreso Internacional / International Conference AEDEAN.</w:t>
      </w:r>
      <w:r>
        <w:t xml:space="preserve"> </w:t>
      </w:r>
      <w:r w:rsidRPr="005B5347">
        <w:rPr>
          <w:lang w:val="en-US"/>
        </w:rPr>
        <w:t>CD-ROM. Valencia: U de València, 2005.*</w:t>
      </w:r>
    </w:p>
    <w:p w:rsidR="005B5347" w:rsidRPr="005B5347" w:rsidRDefault="005B5347">
      <w:pPr>
        <w:rPr>
          <w:lang w:val="en-US"/>
        </w:rPr>
      </w:pPr>
      <w:r w:rsidRPr="005B5347">
        <w:rPr>
          <w:lang w:val="en-US"/>
        </w:rPr>
        <w:t xml:space="preserve">_____. "Syntactic Discontinuity in a Dynamic Model of Expression Rules." </w:t>
      </w:r>
      <w:r w:rsidRPr="005B5347">
        <w:rPr>
          <w:i/>
          <w:lang w:val="en-US"/>
        </w:rPr>
        <w:t>Journal of English Studies</w:t>
      </w:r>
      <w:r w:rsidRPr="005B5347">
        <w:rPr>
          <w:lang w:val="en-US"/>
        </w:rPr>
        <w:t xml:space="preserve"> 4 (2003-2004): 115-36.*</w:t>
      </w:r>
    </w:p>
    <w:p w:rsidR="005B5347" w:rsidRDefault="005B5347">
      <w:r w:rsidRPr="005B5347">
        <w:rPr>
          <w:lang w:val="en-US"/>
        </w:rPr>
        <w:t xml:space="preserve"> _____. "Recategorisation and Recursion in the Derivation of Verbal Predicates." </w:t>
      </w:r>
      <w:r>
        <w:t xml:space="preserve">In </w:t>
      </w:r>
      <w:r>
        <w:rPr>
          <w:i/>
        </w:rPr>
        <w:t>Actas XXVIII Congreso Internacional / International Conference AEDEAN.</w:t>
      </w:r>
      <w:r>
        <w:t xml:space="preserve"> CD-ROM. Valencia: U de València, 2005.*</w:t>
      </w:r>
    </w:p>
    <w:p w:rsidR="005B5347" w:rsidRPr="005B5347" w:rsidRDefault="005B5347">
      <w:pPr>
        <w:rPr>
          <w:lang w:val="en-US"/>
        </w:rPr>
      </w:pPr>
      <w:r w:rsidRPr="005B5347">
        <w:rPr>
          <w:lang w:val="en-US"/>
        </w:rPr>
        <w:t xml:space="preserve">_____. "Old English </w:t>
      </w:r>
      <w:r w:rsidRPr="005B5347">
        <w:rPr>
          <w:i/>
          <w:lang w:val="en-US"/>
        </w:rPr>
        <w:t>Ge-</w:t>
      </w:r>
      <w:r w:rsidRPr="005B5347">
        <w:rPr>
          <w:lang w:val="en-US"/>
        </w:rPr>
        <w:t xml:space="preserve"> and the Descriptive Power of </w:t>
      </w:r>
      <w:r w:rsidRPr="005B5347">
        <w:rPr>
          <w:i/>
          <w:lang w:val="en-US"/>
        </w:rPr>
        <w:t>Nerthus." Journal of English Studies</w:t>
      </w:r>
      <w:r w:rsidRPr="005B5347">
        <w:rPr>
          <w:lang w:val="en-US"/>
        </w:rPr>
        <w:t xml:space="preserve"> 5-6 (2005-2008): 209-31.* (OE Database).</w:t>
      </w:r>
    </w:p>
    <w:p w:rsidR="005B5347" w:rsidRPr="005B5347" w:rsidRDefault="005B5347" w:rsidP="005B5347">
      <w:pPr>
        <w:rPr>
          <w:lang w:val="es-ES"/>
        </w:rPr>
      </w:pPr>
      <w:r w:rsidRPr="005B5347">
        <w:rPr>
          <w:lang w:val="en-US"/>
        </w:rPr>
        <w:t>_____.</w:t>
      </w:r>
      <w:r>
        <w:rPr>
          <w:lang w:val="en-US"/>
        </w:rPr>
        <w:t xml:space="preserve"> </w:t>
      </w:r>
      <w:r w:rsidRPr="00F5136F">
        <w:rPr>
          <w:lang w:val="en-US"/>
        </w:rPr>
        <w:t xml:space="preserve">"Another Look at Old English Zero Derivation and Alternations." </w:t>
      </w:r>
      <w:r w:rsidRPr="00363D2A">
        <w:rPr>
          <w:i/>
          <w:lang w:val="en-US"/>
        </w:rPr>
        <w:t>Atlantis</w:t>
      </w:r>
      <w:r w:rsidRPr="00363D2A">
        <w:rPr>
          <w:lang w:val="en-US"/>
        </w:rPr>
        <w:t xml:space="preserve"> 41.1 (J</w:t>
      </w:r>
      <w:r>
        <w:rPr>
          <w:lang w:val="en-US"/>
        </w:rPr>
        <w:t xml:space="preserve">une 2019): 163-82.* </w:t>
      </w:r>
      <w:r w:rsidRPr="005B5347">
        <w:rPr>
          <w:lang w:val="es-ES"/>
        </w:rPr>
        <w:t>(Morphology).</w:t>
      </w:r>
    </w:p>
    <w:p w:rsidR="005B5347" w:rsidRPr="005B5347" w:rsidRDefault="005B5347" w:rsidP="005B5347">
      <w:pPr>
        <w:tabs>
          <w:tab w:val="left" w:pos="5760"/>
        </w:tabs>
        <w:ind w:hanging="12"/>
        <w:rPr>
          <w:lang w:val="es-ES"/>
        </w:rPr>
      </w:pPr>
      <w:hyperlink r:id="rId6" w:history="1">
        <w:r w:rsidRPr="005B5347">
          <w:rPr>
            <w:rStyle w:val="Hipervnculo"/>
            <w:lang w:val="es-ES"/>
          </w:rPr>
          <w:t>http://doi.org/10.28914/Atlantis-2019-41.1.09</w:t>
        </w:r>
      </w:hyperlink>
      <w:r w:rsidRPr="005B5347">
        <w:rPr>
          <w:lang w:val="es-ES"/>
        </w:rPr>
        <w:t xml:space="preserve"> </w:t>
      </w:r>
    </w:p>
    <w:p w:rsidR="005B5347" w:rsidRPr="005B5347" w:rsidRDefault="005B5347" w:rsidP="005B5347">
      <w:pPr>
        <w:rPr>
          <w:lang w:val="es-ES"/>
        </w:rPr>
      </w:pPr>
      <w:r w:rsidRPr="005B5347">
        <w:rPr>
          <w:lang w:val="es-ES"/>
        </w:rPr>
        <w:tab/>
        <w:t>2019</w:t>
      </w:r>
    </w:p>
    <w:p w:rsidR="005B5347" w:rsidRDefault="005B5347" w:rsidP="005B5347">
      <w:r>
        <w:t xml:space="preserve">_____, ed. </w:t>
      </w:r>
      <w:r>
        <w:rPr>
          <w:i/>
        </w:rPr>
        <w:t>Estudios de Gramática Funcional</w:t>
      </w:r>
      <w:r>
        <w:t>. Zaragoza: Mira editores, 1994.*</w:t>
      </w:r>
    </w:p>
    <w:p w:rsidR="005B5347" w:rsidRDefault="005B5347">
      <w:pPr>
        <w:ind w:right="10"/>
      </w:pPr>
      <w:r>
        <w:lastRenderedPageBreak/>
        <w:t>Martín Arista, J., Ch. Butler, R. Mairal and F. Ruiz de Mendoza.</w:t>
      </w:r>
      <w:r>
        <w:rPr>
          <w:i/>
        </w:rPr>
        <w:t xml:space="preserve"> Nuevas perspectivas en Gramática Funcional.</w:t>
      </w:r>
      <w:r>
        <w:t xml:space="preserve"> Barcelona: Ariel, 1999.</w:t>
      </w:r>
    </w:p>
    <w:p w:rsidR="005B5347" w:rsidRDefault="005B5347">
      <w:r>
        <w:t xml:space="preserve">Martín Arista, Francisco Javier, and Isabel de la Cruz Cabanillas, eds. </w:t>
      </w:r>
      <w:r>
        <w:rPr>
          <w:i/>
        </w:rPr>
        <w:t>Lingüística histórica inglesa.</w:t>
      </w:r>
      <w:r>
        <w:t xml:space="preserve"> Barcelona: Ariel, 2001.</w:t>
      </w:r>
    </w:p>
    <w:p w:rsidR="005B5347" w:rsidRDefault="005B5347">
      <w:r>
        <w:t xml:space="preserve">Martín Arista, Javier, and Ana Ibáñez Moreno. "El rasgo [±] animado y las explicaciones funcionales: dos casos de morfosintaxis diacrónica." </w:t>
      </w:r>
      <w:r>
        <w:rPr>
          <w:i/>
        </w:rPr>
        <w:t>Estudios Ingleses de la Universidad Complutense</w:t>
      </w:r>
      <w:r>
        <w:t xml:space="preserve"> 9 (2001).</w:t>
      </w:r>
    </w:p>
    <w:p w:rsidR="005B5347" w:rsidRDefault="005B5347">
      <w:r>
        <w:t xml:space="preserve">_____. "Deixis, Reference, and the Functional Definition of Lexical Categories." </w:t>
      </w:r>
      <w:r>
        <w:rPr>
          <w:i/>
        </w:rPr>
        <w:t>Atlantis</w:t>
      </w:r>
      <w:r>
        <w:t xml:space="preserve"> 26.2 (Dec. 2004): 63-74.*</w:t>
      </w:r>
    </w:p>
    <w:p w:rsidR="005B5347" w:rsidRPr="005B5347" w:rsidRDefault="005B5347">
      <w:pPr>
        <w:rPr>
          <w:lang w:val="en-US"/>
        </w:rPr>
      </w:pPr>
      <w:r>
        <w:t xml:space="preserve">Martín Arista, Javier, and Laura Caballero González. </w:t>
      </w:r>
      <w:r w:rsidRPr="005B5347">
        <w:rPr>
          <w:lang w:val="en-US"/>
        </w:rPr>
        <w:t xml:space="preserve">"Arguments or Macroroles? Two Functional Approaches to Old English Quirky Case." </w:t>
      </w:r>
      <w:r w:rsidRPr="005B5347">
        <w:rPr>
          <w:i/>
          <w:lang w:val="en-US"/>
        </w:rPr>
        <w:t>Journal of English Studies</w:t>
      </w:r>
      <w:r w:rsidRPr="005B5347">
        <w:rPr>
          <w:lang w:val="en-US"/>
        </w:rPr>
        <w:t xml:space="preserve"> 3 (2001/2, issued 2003): 131-48.*</w:t>
      </w:r>
    </w:p>
    <w:p w:rsidR="005B5347" w:rsidRDefault="005B5347">
      <w:r w:rsidRPr="005B5347">
        <w:rPr>
          <w:lang w:val="en-US"/>
        </w:rPr>
        <w:t xml:space="preserve">Martín Arista, Javier, and María Victoria Martín de la Rosa. "Old English Semantic Primes: Substantives, Determiners and Quantifiers." </w:t>
      </w:r>
      <w:r>
        <w:rPr>
          <w:i/>
        </w:rPr>
        <w:t>Atlantis</w:t>
      </w:r>
      <w:r>
        <w:t xml:space="preserve"> 28.2 (December 2006): 9-28.*</w:t>
      </w:r>
    </w:p>
    <w:p w:rsidR="005B5347" w:rsidRPr="001F604D" w:rsidRDefault="005B5347" w:rsidP="005B5347">
      <w:r w:rsidRPr="001F604D">
        <w:t xml:space="preserve">Martín Arista, Javier, Laura Caballero González, Roberto Torre Alonso, Elisa González Torres and Ana Ibáñez Moreno. "Fundamentos empíricos y metodológicos de una base de datos léxica de la morfología derivativa del inglés antiguo." </w:t>
      </w:r>
      <w:r w:rsidRPr="001F604D">
        <w:rPr>
          <w:i/>
        </w:rPr>
        <w:t>Revista de Lingüística y Lenguas Aplicadas</w:t>
      </w:r>
      <w:r w:rsidRPr="001F604D">
        <w:t xml:space="preserve"> 3 (2008): 129-44.</w:t>
      </w:r>
    </w:p>
    <w:p w:rsidR="008B7A7F" w:rsidRDefault="008B7A7F" w:rsidP="008B7A7F">
      <w:pPr>
        <w:tabs>
          <w:tab w:val="left" w:pos="5760"/>
        </w:tabs>
      </w:pPr>
      <w:r>
        <w:t xml:space="preserve">Martín Arista, Javier, and Ana Ortigosa Pastor. "Marca sustantiva: Topicalidad e iconicidad en la frase nominal en inglés antiguo." </w:t>
      </w:r>
      <w:r>
        <w:rPr>
          <w:i/>
        </w:rPr>
        <w:t>Cuadernos de Investigación Filológica</w:t>
      </w:r>
      <w:r>
        <w:t xml:space="preserve"> 26 (2000): 247-62.*</w:t>
      </w:r>
    </w:p>
    <w:p w:rsidR="005B5347" w:rsidRDefault="005B5347">
      <w:r>
        <w:t xml:space="preserve">Butler, Christopher S., and Javier Martín Arista, eds. </w:t>
      </w:r>
      <w:r w:rsidRPr="005B5347">
        <w:rPr>
          <w:i/>
          <w:lang w:val="en-US"/>
        </w:rPr>
        <w:t>Deconstructing Constructions.</w:t>
      </w:r>
      <w:r w:rsidRPr="005B5347">
        <w:rPr>
          <w:lang w:val="en-US"/>
        </w:rPr>
        <w:t xml:space="preserve"> (Studies in Language Companion Series, 107). </w:t>
      </w:r>
      <w:r>
        <w:t>Amsterdam and Philadelphia: John Benjamins, 2009.</w:t>
      </w:r>
    </w:p>
    <w:p w:rsidR="005B5347" w:rsidRPr="001F604D" w:rsidRDefault="005B5347" w:rsidP="005B5347">
      <w:r w:rsidRPr="001F604D">
        <w:t xml:space="preserve">Caballero González, Laura, Elisa González Torres, Ana Ibáñez Moreno and Javier Martín Arista. "Predicados Verbales Primitivos y Derivados en inglés antiguo: implicaciones para la elaboración de una base de datos léxica." </w:t>
      </w:r>
      <w:r w:rsidRPr="001F604D">
        <w:rPr>
          <w:i/>
        </w:rPr>
        <w:t>RESLA</w:t>
      </w:r>
      <w:r w:rsidRPr="001F604D">
        <w:t xml:space="preserve"> 17-18 (2005): 35-49.</w:t>
      </w:r>
    </w:p>
    <w:p w:rsidR="005B5347" w:rsidRDefault="005B5347"/>
    <w:sectPr w:rsidR="005B5347" w:rsidSect="005B5347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152B"/>
    <w:rsid w:val="005B5347"/>
    <w:rsid w:val="008B7A7F"/>
    <w:rsid w:val="009B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620EBB42-72EF-F546-B5AD-80927433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Pr>
      <w:color w:val="0000FF"/>
      <w:u w:val="single"/>
    </w:rPr>
  </w:style>
  <w:style w:type="character" w:styleId="Mencinsinresolver">
    <w:name w:val="Unresolved Mention"/>
    <w:uiPriority w:val="99"/>
    <w:semiHidden/>
    <w:unhideWhenUsed/>
    <w:rsid w:val="005B5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i.org/10.28914/Atlantis-2019-41.1.09" TargetMode="External"/><Relationship Id="rId5" Type="http://schemas.openxmlformats.org/officeDocument/2006/relationships/hyperlink" Target="mailto:javier.martin@unirioja.es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 A Bibliography of Literary Theory, Criticism and Philology (10th ed</vt:lpstr>
    </vt:vector>
  </TitlesOfParts>
  <Company>Universidad de Zaragoza</Company>
  <LinksUpToDate>false</LinksUpToDate>
  <CharactersWithSpaces>5695</CharactersWithSpaces>
  <SharedDoc>false</SharedDoc>
  <HLinks>
    <vt:vector size="18" baseType="variant">
      <vt:variant>
        <vt:i4>1769472</vt:i4>
      </vt:variant>
      <vt:variant>
        <vt:i4>6</vt:i4>
      </vt:variant>
      <vt:variant>
        <vt:i4>0</vt:i4>
      </vt:variant>
      <vt:variant>
        <vt:i4>5</vt:i4>
      </vt:variant>
      <vt:variant>
        <vt:lpwstr>http://doi.org/10.28914/Atlantis-2019-41.1.09</vt:lpwstr>
      </vt:variant>
      <vt:variant>
        <vt:lpwstr/>
      </vt:variant>
      <vt:variant>
        <vt:i4>786545</vt:i4>
      </vt:variant>
      <vt:variant>
        <vt:i4>3</vt:i4>
      </vt:variant>
      <vt:variant>
        <vt:i4>0</vt:i4>
      </vt:variant>
      <vt:variant>
        <vt:i4>5</vt:i4>
      </vt:variant>
      <vt:variant>
        <vt:lpwstr>mailto:javier.martin@unirioja.es</vt:lpwstr>
      </vt:variant>
      <vt:variant>
        <vt:lpwstr/>
      </vt:variant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http://bit.ly/abibliog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2</cp:revision>
  <dcterms:created xsi:type="dcterms:W3CDTF">2020-04-03T20:12:00Z</dcterms:created>
  <dcterms:modified xsi:type="dcterms:W3CDTF">2020-04-03T20:12:00Z</dcterms:modified>
</cp:coreProperties>
</file>