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AD" w:rsidRPr="00641953" w:rsidRDefault="00663850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5D5FAD" w:rsidRPr="00641953" w:rsidRDefault="00663850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5D5FAD" w:rsidRPr="00641953" w:rsidRDefault="00663850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5D5FAD" w:rsidRPr="00641953" w:rsidRDefault="00663850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5D5FAD" w:rsidRDefault="00663850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5D5FAD" w:rsidRDefault="00663850">
      <w:pPr>
        <w:ind w:left="0" w:firstLine="0"/>
        <w:jc w:val="center"/>
        <w:rPr>
          <w:color w:val="000000"/>
        </w:rPr>
      </w:pPr>
    </w:p>
    <w:p w:rsidR="005D5FAD" w:rsidRDefault="00663850">
      <w:pPr>
        <w:ind w:left="0" w:firstLine="0"/>
        <w:jc w:val="center"/>
        <w:rPr>
          <w:color w:val="000000"/>
        </w:rPr>
      </w:pPr>
    </w:p>
    <w:p w:rsidR="005D5FAD" w:rsidRPr="005D5FAD" w:rsidRDefault="00663850" w:rsidP="005D5FAD">
      <w:pPr>
        <w:pStyle w:val="Ttulo1"/>
        <w:rPr>
          <w:rFonts w:ascii="Times" w:hAnsi="Times"/>
          <w:smallCaps/>
          <w:sz w:val="36"/>
        </w:rPr>
      </w:pPr>
      <w:r w:rsidRPr="005D5FAD">
        <w:rPr>
          <w:rFonts w:ascii="Times" w:hAnsi="Times"/>
          <w:smallCaps/>
          <w:sz w:val="36"/>
        </w:rPr>
        <w:t>Florentina Mena Martínez</w:t>
      </w:r>
    </w:p>
    <w:p w:rsidR="005D5FAD" w:rsidRDefault="00663850"/>
    <w:p w:rsidR="005D5FAD" w:rsidRPr="00FD6931" w:rsidRDefault="00663850">
      <w:pPr>
        <w:rPr>
          <w:sz w:val="24"/>
        </w:rPr>
      </w:pPr>
      <w:r w:rsidRPr="00FD6931">
        <w:rPr>
          <w:sz w:val="24"/>
        </w:rPr>
        <w:tab/>
        <w:t xml:space="preserve">(a.k.a. Flor Mena-Martínez, Spanish Anglist, linguist, U de Murcia, Dpto. de Filología Inglesa, Facultad de Letras; </w:t>
      </w:r>
      <w:hyperlink r:id="rId5" w:history="1">
        <w:r w:rsidRPr="00FD6931">
          <w:rPr>
            <w:rStyle w:val="Hipervnculo"/>
            <w:sz w:val="24"/>
          </w:rPr>
          <w:t>flormena@um.es</w:t>
        </w:r>
      </w:hyperlink>
      <w:r w:rsidRPr="00FD6931">
        <w:rPr>
          <w:sz w:val="24"/>
        </w:rPr>
        <w:t>)</w:t>
      </w:r>
    </w:p>
    <w:p w:rsidR="005D5FAD" w:rsidRDefault="00663850"/>
    <w:p w:rsidR="005D5FAD" w:rsidRDefault="00663850"/>
    <w:p w:rsidR="005D5FAD" w:rsidRDefault="00663850">
      <w:pPr>
        <w:rPr>
          <w:b/>
        </w:rPr>
      </w:pPr>
      <w:r>
        <w:rPr>
          <w:b/>
        </w:rPr>
        <w:t>Works</w:t>
      </w:r>
    </w:p>
    <w:p w:rsidR="005D5FAD" w:rsidRPr="00FD6931" w:rsidRDefault="00663850">
      <w:pPr>
        <w:rPr>
          <w:b/>
        </w:rPr>
      </w:pPr>
    </w:p>
    <w:p w:rsidR="005D5FAD" w:rsidRDefault="00663850">
      <w:r>
        <w:t>Men</w:t>
      </w:r>
      <w:r>
        <w:t xml:space="preserve">a Martínez, Flor. "Occasional Phraseological Synonymy." In </w:t>
      </w:r>
      <w:r>
        <w:rPr>
          <w:i/>
        </w:rPr>
        <w:t>New Advances in Phraseological Research.</w:t>
      </w:r>
      <w:r>
        <w:t xml:space="preserve"> Ed. Flor Mena-Martínez. Monograph issue of </w:t>
      </w:r>
      <w:r>
        <w:rPr>
          <w:i/>
        </w:rPr>
        <w:t xml:space="preserve">IJES: </w:t>
      </w:r>
      <w:r>
        <w:t>6.1 (2006). 131-58.* (Cognition, frames, scenarios).</w:t>
      </w:r>
    </w:p>
    <w:p w:rsidR="005D5FAD" w:rsidRDefault="00663850">
      <w:r>
        <w:t>Mena Martínez, Florentina, and Piedad Fernández Toledo</w:t>
      </w:r>
      <w:r>
        <w:t xml:space="preserve">. "Aspectos socioculturales en la fraseología de la lengua inglesa: Perspectivas de estudio." </w:t>
      </w:r>
      <w:r>
        <w:rPr>
          <w:i/>
        </w:rPr>
        <w:t>Miscelánea</w:t>
      </w:r>
      <w:r>
        <w:t xml:space="preserve"> 27 (2003 [issued Nov. 2004]): 111-29.*</w:t>
      </w:r>
    </w:p>
    <w:p w:rsidR="005D5FAD" w:rsidRDefault="00663850">
      <w:r>
        <w:t xml:space="preserve">_____. (Flor Mena-Martínez), issue ed. </w:t>
      </w:r>
      <w:r>
        <w:rPr>
          <w:i/>
        </w:rPr>
        <w:t>New Advances in Phraseological Research.</w:t>
      </w:r>
      <w:r>
        <w:t xml:space="preserve"> Monograph issue of </w:t>
      </w:r>
      <w:r>
        <w:rPr>
          <w:i/>
        </w:rPr>
        <w:t>IJES: Interna</w:t>
      </w:r>
      <w:r>
        <w:rPr>
          <w:i/>
        </w:rPr>
        <w:t>tional Journal of English Studies</w:t>
      </w:r>
      <w:r>
        <w:t xml:space="preserve"> 6.1 (2006).*</w:t>
      </w:r>
    </w:p>
    <w:p w:rsidR="005D5FAD" w:rsidRDefault="00663850"/>
    <w:p w:rsidR="005D5FAD" w:rsidRDefault="00663850"/>
    <w:p w:rsidR="005D5FAD" w:rsidRDefault="00663850"/>
    <w:p w:rsidR="005D5FAD" w:rsidRDefault="00663850"/>
    <w:p w:rsidR="005D5FAD" w:rsidRDefault="00663850">
      <w:pPr>
        <w:rPr>
          <w:b/>
        </w:rPr>
      </w:pPr>
      <w:r>
        <w:rPr>
          <w:b/>
        </w:rPr>
        <w:t>Edited works</w:t>
      </w:r>
    </w:p>
    <w:p w:rsidR="005D5FAD" w:rsidRDefault="00663850">
      <w:pPr>
        <w:rPr>
          <w:b/>
        </w:rPr>
      </w:pPr>
    </w:p>
    <w:p w:rsidR="005D5FAD" w:rsidRPr="00FD6931" w:rsidRDefault="00663850">
      <w:pPr>
        <w:rPr>
          <w:b/>
        </w:rPr>
      </w:pPr>
      <w:r>
        <w:rPr>
          <w:i/>
        </w:rPr>
        <w:t>New Advances in Phraseological Research.</w:t>
      </w:r>
      <w:r>
        <w:t xml:space="preserve"> See Academic journals. </w:t>
      </w:r>
      <w:r>
        <w:rPr>
          <w:i/>
        </w:rPr>
        <w:t xml:space="preserve">IJES: </w:t>
      </w:r>
      <w:r>
        <w:t>6.1</w:t>
      </w:r>
    </w:p>
    <w:p w:rsidR="005D5FAD" w:rsidRDefault="00663850"/>
    <w:sectPr w:rsidR="005D5FAD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6931"/>
    <w:rsid w:val="0066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2676FA03-74CF-2C45-9ADB-9A68F831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5D5FA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D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mena@u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1162</CharactersWithSpaces>
  <SharedDoc>false</SharedDoc>
  <HLinks>
    <vt:vector size="12" baseType="variant">
      <vt:variant>
        <vt:i4>7864352</vt:i4>
      </vt:variant>
      <vt:variant>
        <vt:i4>3</vt:i4>
      </vt:variant>
      <vt:variant>
        <vt:i4>0</vt:i4>
      </vt:variant>
      <vt:variant>
        <vt:i4>5</vt:i4>
      </vt:variant>
      <vt:variant>
        <vt:lpwstr>mailto:flormena@um.es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2020-04-03T20:15:00Z</dcterms:created>
  <dcterms:modified xsi:type="dcterms:W3CDTF">2020-04-03T20:15:00Z</dcterms:modified>
</cp:coreProperties>
</file>