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8612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B55710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Russell S. Tomlin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B55710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B55710" w:rsidRPr="00293AAA" w:rsidRDefault="00B55710" w:rsidP="00B55710">
      <w:pPr>
        <w:rPr>
          <w:lang w:val="en-US"/>
        </w:rPr>
      </w:pPr>
      <w:r w:rsidRPr="00293AAA">
        <w:rPr>
          <w:lang w:val="en-US"/>
        </w:rPr>
        <w:t xml:space="preserve">Tomlin, Russell S. "Foreground-Background Information and the Syntax of Subordination." </w:t>
      </w:r>
      <w:r w:rsidRPr="00293AAA">
        <w:rPr>
          <w:i/>
          <w:lang w:val="en-US"/>
        </w:rPr>
        <w:t>Text</w:t>
      </w:r>
      <w:r w:rsidRPr="00293AAA">
        <w:rPr>
          <w:lang w:val="en-US"/>
        </w:rPr>
        <w:t xml:space="preserve"> 5 (1985): 85-122.</w:t>
      </w:r>
    </w:p>
    <w:p w:rsidR="00B55710" w:rsidRPr="004469D4" w:rsidRDefault="00B55710" w:rsidP="00B55710">
      <w:pPr>
        <w:rPr>
          <w:i/>
          <w:szCs w:val="28"/>
          <w:lang w:val="en-US"/>
        </w:rPr>
      </w:pPr>
      <w:r w:rsidRPr="00293AAA">
        <w:rPr>
          <w:lang w:val="en-US"/>
        </w:rPr>
        <w:t xml:space="preserve">_____, ed. </w:t>
      </w:r>
      <w:r w:rsidRPr="00F907AE">
        <w:rPr>
          <w:i/>
          <w:szCs w:val="28"/>
          <w:lang w:val="en-US"/>
        </w:rPr>
        <w:t>Coherence and Grounding in Discourse.</w:t>
      </w:r>
      <w:r w:rsidRPr="00F907AE">
        <w:rPr>
          <w:szCs w:val="28"/>
          <w:lang w:val="en-US"/>
        </w:rPr>
        <w:t xml:space="preserve"> (Typological Studies in Language, 11). Amsterdam and Philadelphia: Benjamins, 1987.</w:t>
      </w:r>
    </w:p>
    <w:p w:rsidR="009F0DDF" w:rsidRDefault="009F0DDF" w:rsidP="002275B4"/>
    <w:p w:rsidR="005A1933" w:rsidRDefault="005A1933" w:rsidP="002275B4">
      <w:pPr>
        <w:rPr>
          <w:b/>
          <w:szCs w:val="28"/>
          <w:lang w:val="en-US"/>
        </w:rPr>
      </w:pPr>
    </w:p>
    <w:p w:rsidR="00B55710" w:rsidRDefault="00B55710" w:rsidP="002275B4">
      <w:pPr>
        <w:rPr>
          <w:b/>
          <w:szCs w:val="28"/>
          <w:lang w:val="en-US"/>
        </w:rPr>
      </w:pPr>
    </w:p>
    <w:p w:rsidR="00B55710" w:rsidRDefault="00B55710" w:rsidP="002275B4">
      <w:pPr>
        <w:rPr>
          <w:b/>
          <w:szCs w:val="28"/>
          <w:lang w:val="en-US"/>
        </w:rPr>
      </w:pPr>
    </w:p>
    <w:p w:rsidR="00B55710" w:rsidRDefault="00B55710" w:rsidP="00B55710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B55710" w:rsidRDefault="00B55710" w:rsidP="00B55710">
      <w:pPr>
        <w:ind w:left="0" w:firstLine="0"/>
        <w:rPr>
          <w:b/>
          <w:szCs w:val="28"/>
          <w:lang w:val="en-US"/>
        </w:rPr>
      </w:pPr>
    </w:p>
    <w:p w:rsidR="00B55710" w:rsidRPr="004469D4" w:rsidRDefault="00B55710" w:rsidP="00B55710">
      <w:pPr>
        <w:rPr>
          <w:i/>
          <w:szCs w:val="28"/>
          <w:lang w:val="en-US"/>
        </w:rPr>
      </w:pPr>
      <w:r w:rsidRPr="00F907AE">
        <w:rPr>
          <w:i/>
          <w:szCs w:val="28"/>
          <w:lang w:val="en-US"/>
        </w:rPr>
        <w:t>Coherence and Grounding in Discourse</w:t>
      </w:r>
      <w:r>
        <w:rPr>
          <w:i/>
          <w:szCs w:val="28"/>
          <w:lang w:val="en-US"/>
        </w:rPr>
        <w:t>:</w:t>
      </w:r>
    </w:p>
    <w:p w:rsidR="00B55710" w:rsidRDefault="00B55710" w:rsidP="00B55710">
      <w:pPr>
        <w:ind w:left="0" w:firstLine="0"/>
        <w:rPr>
          <w:b/>
          <w:szCs w:val="28"/>
          <w:lang w:val="en-US"/>
        </w:rPr>
      </w:pPr>
    </w:p>
    <w:p w:rsidR="003B20B3" w:rsidRPr="00F907AE" w:rsidRDefault="003B20B3" w:rsidP="003B20B3">
      <w:pPr>
        <w:rPr>
          <w:szCs w:val="28"/>
          <w:lang w:val="fr-FR"/>
        </w:rPr>
      </w:pPr>
      <w:r w:rsidRPr="00F907AE">
        <w:rPr>
          <w:szCs w:val="28"/>
          <w:lang w:val="en-US"/>
        </w:rPr>
        <w:t>Thompson, Sandra A. "'Subordination' and Narrative Event Structure." I</w:t>
      </w:r>
      <w:r>
        <w:rPr>
          <w:szCs w:val="28"/>
          <w:lang w:val="en-US"/>
        </w:rPr>
        <w:t>n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Coherence and Grounding in Discourse.</w:t>
      </w:r>
      <w:r w:rsidRPr="00F907AE">
        <w:rPr>
          <w:szCs w:val="28"/>
          <w:lang w:val="en-US"/>
        </w:rPr>
        <w:t xml:space="preserve"> Ed. Russell S. Tomlin. </w:t>
      </w:r>
      <w:r w:rsidRPr="00F907AE">
        <w:rPr>
          <w:szCs w:val="28"/>
          <w:lang w:val="fr-FR"/>
        </w:rPr>
        <w:t>Amsterdam and Philadelphia: Benjamins, 1987. 435-54.</w:t>
      </w:r>
    </w:p>
    <w:p w:rsidR="003B20B3" w:rsidRPr="00B55710" w:rsidRDefault="003B20B3" w:rsidP="00B55710">
      <w:pPr>
        <w:ind w:left="0" w:firstLine="0"/>
        <w:rPr>
          <w:b/>
          <w:szCs w:val="28"/>
          <w:lang w:val="en-US"/>
        </w:rPr>
      </w:pPr>
      <w:bookmarkStart w:id="2" w:name="_GoBack"/>
      <w:bookmarkEnd w:id="2"/>
    </w:p>
    <w:sectPr w:rsidR="003B20B3" w:rsidRPr="00B5571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B20B3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55710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6126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6AC2F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2022-01-14T17:31:00Z</dcterms:created>
  <dcterms:modified xsi:type="dcterms:W3CDTF">2022-01-14T18:09:00Z</dcterms:modified>
</cp:coreProperties>
</file>