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0B2" w:rsidRPr="00213AF0" w:rsidRDefault="007F40B2" w:rsidP="007F40B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F40B2" w:rsidRDefault="007F40B2" w:rsidP="007F40B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7F40B2" w:rsidRPr="0018683B" w:rsidRDefault="007F40B2" w:rsidP="007F40B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7F40B2" w:rsidRPr="00726328" w:rsidRDefault="007F40B2" w:rsidP="007F40B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7F40B2" w:rsidRPr="00911A1E" w:rsidRDefault="007F40B2" w:rsidP="007F40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7F40B2" w:rsidRPr="00911A1E" w:rsidRDefault="007F40B2" w:rsidP="007F40B2">
      <w:pPr>
        <w:jc w:val="center"/>
        <w:rPr>
          <w:lang w:val="en-US"/>
        </w:rPr>
      </w:pPr>
    </w:p>
    <w:bookmarkEnd w:id="0"/>
    <w:bookmarkEnd w:id="1"/>
    <w:p w:rsidR="007F40B2" w:rsidRPr="00911A1E" w:rsidRDefault="007F40B2" w:rsidP="007F40B2">
      <w:pPr>
        <w:ind w:left="0" w:firstLine="0"/>
        <w:jc w:val="center"/>
        <w:rPr>
          <w:color w:val="000000"/>
          <w:lang w:val="en-US"/>
        </w:rPr>
      </w:pPr>
    </w:p>
    <w:p w:rsidR="009461B6" w:rsidRPr="00F43240" w:rsidRDefault="009461B6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:rsidR="009461B6" w:rsidRPr="00F43240" w:rsidRDefault="009461B6" w:rsidP="009461B6">
      <w:pPr>
        <w:pStyle w:val="Ttulo1"/>
        <w:rPr>
          <w:rFonts w:ascii="Times" w:hAnsi="Times"/>
          <w:smallCaps/>
          <w:sz w:val="36"/>
          <w:lang w:val="en-US"/>
        </w:rPr>
      </w:pPr>
      <w:r w:rsidRPr="00F43240">
        <w:rPr>
          <w:rFonts w:ascii="Times" w:hAnsi="Times"/>
          <w:smallCaps/>
          <w:sz w:val="36"/>
          <w:lang w:val="en-US"/>
        </w:rPr>
        <w:t>N. Katherine Hayles</w:t>
      </w:r>
    </w:p>
    <w:p w:rsidR="009461B6" w:rsidRPr="00F43240" w:rsidRDefault="009461B6">
      <w:pPr>
        <w:rPr>
          <w:b/>
          <w:sz w:val="24"/>
          <w:lang w:val="en-US"/>
        </w:rPr>
      </w:pPr>
    </w:p>
    <w:p w:rsidR="009461B6" w:rsidRPr="00F43240" w:rsidRDefault="009461B6">
      <w:pPr>
        <w:rPr>
          <w:sz w:val="24"/>
          <w:lang w:val="en-US"/>
        </w:rPr>
      </w:pPr>
      <w:r w:rsidRPr="00F43240">
        <w:rPr>
          <w:sz w:val="24"/>
          <w:lang w:val="en-US"/>
        </w:rPr>
        <w:t>(Duke U</w:t>
      </w:r>
      <w:r w:rsidR="00C217A7" w:rsidRPr="00F43240">
        <w:rPr>
          <w:sz w:val="24"/>
          <w:lang w:val="en-US"/>
        </w:rPr>
        <w:t xml:space="preserve"> Literature Program; Distinguished Professor Emerita,</w:t>
      </w:r>
      <w:r w:rsidRPr="00F43240">
        <w:rPr>
          <w:sz w:val="24"/>
          <w:lang w:val="en-US"/>
        </w:rPr>
        <w:t xml:space="preserve"> UCLA)</w:t>
      </w:r>
    </w:p>
    <w:p w:rsidR="009461B6" w:rsidRPr="00F43240" w:rsidRDefault="009461B6">
      <w:pPr>
        <w:rPr>
          <w:lang w:val="en-US"/>
        </w:rPr>
      </w:pPr>
    </w:p>
    <w:p w:rsidR="009461B6" w:rsidRPr="00F43240" w:rsidRDefault="009461B6">
      <w:pPr>
        <w:rPr>
          <w:lang w:val="en-US"/>
        </w:rPr>
      </w:pPr>
    </w:p>
    <w:p w:rsidR="009461B6" w:rsidRPr="00F43240" w:rsidRDefault="009461B6">
      <w:pPr>
        <w:rPr>
          <w:b/>
          <w:lang w:val="en-US"/>
        </w:rPr>
      </w:pPr>
      <w:r w:rsidRPr="00F43240">
        <w:rPr>
          <w:b/>
          <w:lang w:val="en-US"/>
        </w:rPr>
        <w:t>Works</w:t>
      </w:r>
    </w:p>
    <w:p w:rsidR="009461B6" w:rsidRPr="00F43240" w:rsidRDefault="009461B6">
      <w:pPr>
        <w:rPr>
          <w:lang w:val="en-US"/>
        </w:rPr>
      </w:pP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 xml:space="preserve">Hayles, N. Katherine. </w:t>
      </w:r>
      <w:r w:rsidRPr="00F43240">
        <w:rPr>
          <w:i/>
          <w:lang w:val="en-US"/>
        </w:rPr>
        <w:t>The Cosmic Web: Scientific Field Theories and Literary Strategies in the Twentieth Century.</w:t>
      </w:r>
      <w:r w:rsidRPr="00F43240">
        <w:rPr>
          <w:lang w:val="en-US"/>
        </w:rPr>
        <w:t xml:space="preserve"> Ithaca: Cornell UP, 1984.</w:t>
      </w: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 xml:space="preserve">_____. "Anger in Different Voices: Carol Gilligan and </w:t>
      </w:r>
      <w:r w:rsidRPr="00F43240">
        <w:rPr>
          <w:i/>
          <w:lang w:val="en-US"/>
        </w:rPr>
        <w:t>The Mill on the Floss." Signs</w:t>
      </w:r>
      <w:r w:rsidRPr="00F43240">
        <w:rPr>
          <w:lang w:val="en-US"/>
        </w:rPr>
        <w:t xml:space="preserve"> 12.1 (1986): 23-39.</w:t>
      </w: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 xml:space="preserve">_____. "Postmodern Parataxis: Embodied Texts, Weightless Information." </w:t>
      </w:r>
      <w:r w:rsidRPr="00F43240">
        <w:rPr>
          <w:i/>
          <w:lang w:val="en-US"/>
        </w:rPr>
        <w:t>American Literary History</w:t>
      </w:r>
      <w:r w:rsidRPr="00F43240">
        <w:rPr>
          <w:lang w:val="en-US"/>
        </w:rPr>
        <w:t xml:space="preserve"> 2.3 (Fall 1990): 394-421.</w:t>
      </w:r>
    </w:p>
    <w:p w:rsidR="00E76A80" w:rsidRPr="00F43240" w:rsidRDefault="009461B6" w:rsidP="00E76A80">
      <w:pPr>
        <w:rPr>
          <w:i/>
          <w:lang w:val="en-US"/>
        </w:rPr>
      </w:pPr>
      <w:r w:rsidRPr="00F43240">
        <w:rPr>
          <w:lang w:val="en-US"/>
        </w:rPr>
        <w:t xml:space="preserve">_____. </w:t>
      </w:r>
      <w:r w:rsidR="00E76A80" w:rsidRPr="00F43240">
        <w:rPr>
          <w:i/>
          <w:lang w:val="en-US"/>
        </w:rPr>
        <w:t xml:space="preserve">Chaos Bound: Orderly Disorder in Contemporary Literature and Science. </w:t>
      </w:r>
      <w:r w:rsidR="00E76A80" w:rsidRPr="00F43240">
        <w:rPr>
          <w:lang w:val="en-US"/>
        </w:rPr>
        <w:t xml:space="preserve">Ithaca and London: Cornell UP, 1990. </w:t>
      </w: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 xml:space="preserve">_____. "Constrained Constructivism: Locating Scientific Inquiry in the Theater of Representation." </w:t>
      </w:r>
      <w:r w:rsidRPr="00F43240">
        <w:rPr>
          <w:i/>
          <w:lang w:val="en-US"/>
        </w:rPr>
        <w:t>New Orleans Review</w:t>
      </w:r>
      <w:r w:rsidRPr="00F43240">
        <w:rPr>
          <w:lang w:val="en-US"/>
        </w:rPr>
        <w:t xml:space="preserve"> 18l.1 (1991): 76-85.</w:t>
      </w:r>
    </w:p>
    <w:p w:rsidR="009461B6" w:rsidRDefault="009461B6">
      <w:r w:rsidRPr="00F43240">
        <w:rPr>
          <w:lang w:val="en-US"/>
        </w:rPr>
        <w:t xml:space="preserve">_____. "The Condition of Virtuality." In </w:t>
      </w:r>
      <w:r w:rsidRPr="00F43240">
        <w:rPr>
          <w:i/>
          <w:lang w:val="en-US"/>
        </w:rPr>
        <w:t>The Digital Dialectic: New Essays on New Media.</w:t>
      </w:r>
      <w:r w:rsidRPr="00F43240">
        <w:rPr>
          <w:lang w:val="en-US"/>
        </w:rPr>
        <w:t xml:space="preserve"> </w:t>
      </w:r>
      <w:r>
        <w:t>Ed. Peter Lunenfeld. Cambridge (MA): MIT Press, 1999. 68-94.</w:t>
      </w:r>
    </w:p>
    <w:p w:rsidR="009461B6" w:rsidRPr="00F43240" w:rsidRDefault="009461B6">
      <w:pPr>
        <w:rPr>
          <w:lang w:val="en-US"/>
        </w:rPr>
      </w:pPr>
      <w:r>
        <w:t xml:space="preserve">_____. "La condición de la virtualidad." In </w:t>
      </w:r>
      <w:r>
        <w:rPr>
          <w:i/>
        </w:rPr>
        <w:t>Literatura y Cibercultura.</w:t>
      </w:r>
      <w:r>
        <w:t xml:space="preserve"> Ed. Domingo Sánchez-Mesa. </w:t>
      </w:r>
      <w:r w:rsidRPr="00F43240">
        <w:rPr>
          <w:lang w:val="en-US"/>
        </w:rPr>
        <w:t>Madrid: Arco/Libros, 2004. 37-72.*</w:t>
      </w:r>
    </w:p>
    <w:p w:rsidR="00126263" w:rsidRPr="00DE266C" w:rsidRDefault="00126263" w:rsidP="0012626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</w:t>
      </w:r>
      <w:r w:rsidRPr="00DE266C">
        <w:rPr>
          <w:szCs w:val="28"/>
          <w:lang w:val="en-US"/>
        </w:rPr>
        <w:t xml:space="preserve">The Illusion of Autonomy and the Fact of Recursivity: Virtual Ecologies, Entertainment, and </w:t>
      </w:r>
      <w:r w:rsidRPr="00DE266C">
        <w:rPr>
          <w:i/>
          <w:szCs w:val="28"/>
          <w:lang w:val="en-US"/>
        </w:rPr>
        <w:t>Infinite Jest</w:t>
      </w:r>
      <w:r>
        <w:rPr>
          <w:i/>
          <w:szCs w:val="28"/>
          <w:lang w:val="en-US"/>
        </w:rPr>
        <w:t>."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>New Literary History</w:t>
      </w:r>
      <w:r w:rsidRPr="00DE266C">
        <w:rPr>
          <w:szCs w:val="28"/>
          <w:lang w:val="en-US"/>
        </w:rPr>
        <w:t xml:space="preserve"> 30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3</w:t>
      </w:r>
      <w:r>
        <w:rPr>
          <w:szCs w:val="28"/>
          <w:lang w:val="en-US"/>
        </w:rPr>
        <w:t xml:space="preserve"> (1999)</w:t>
      </w:r>
      <w:r w:rsidRPr="00DE266C">
        <w:rPr>
          <w:szCs w:val="28"/>
          <w:lang w:val="en-US"/>
        </w:rPr>
        <w:t xml:space="preserve">: 657- 97.  </w:t>
      </w: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 xml:space="preserve">_____. </w:t>
      </w:r>
      <w:r w:rsidRPr="00F43240">
        <w:rPr>
          <w:i/>
          <w:lang w:val="en-US"/>
        </w:rPr>
        <w:t>How We Became Posthuman: Virtual Bodies in Cybernetics, Literature, and Informatics.</w:t>
      </w:r>
      <w:r w:rsidRPr="00F43240">
        <w:rPr>
          <w:lang w:val="en-US"/>
        </w:rPr>
        <w:t xml:space="preserve"> Chicago: Chicago UP, 1999.*</w:t>
      </w:r>
    </w:p>
    <w:p w:rsidR="008B239C" w:rsidRPr="00F43240" w:rsidRDefault="008B239C" w:rsidP="008B239C">
      <w:pPr>
        <w:rPr>
          <w:rFonts w:eastAsia="Times New Roman"/>
          <w:lang w:val="en-US"/>
        </w:rPr>
      </w:pPr>
      <w:r w:rsidRPr="00F43240">
        <w:rPr>
          <w:rFonts w:eastAsia="Times New Roman"/>
          <w:lang w:val="en-US"/>
        </w:rPr>
        <w:t xml:space="preserve">_____. "Desiring Agency: Limiting Metaphors and Enabling Constraints in Dawkins and Deleuze/Guattari." </w:t>
      </w:r>
      <w:r w:rsidRPr="00F43240">
        <w:rPr>
          <w:rFonts w:eastAsia="Times New Roman"/>
          <w:i/>
          <w:lang w:val="en-US"/>
        </w:rPr>
        <w:t>SubStance</w:t>
      </w:r>
      <w:r w:rsidRPr="00F43240">
        <w:rPr>
          <w:rFonts w:eastAsia="Times New Roman"/>
          <w:lang w:val="en-US"/>
        </w:rPr>
        <w:t xml:space="preserve"> 30.1-2 (2001): 144-59.</w:t>
      </w: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lastRenderedPageBreak/>
        <w:t xml:space="preserve">_____. </w:t>
      </w:r>
      <w:r w:rsidRPr="00F43240">
        <w:rPr>
          <w:i/>
          <w:lang w:val="en-US"/>
        </w:rPr>
        <w:t>Writing Machines.</w:t>
      </w:r>
      <w:r w:rsidRPr="00F43240">
        <w:rPr>
          <w:lang w:val="en-US"/>
        </w:rPr>
        <w:t xml:space="preserve"> Designed by Anne Burdick Ed. dir. Peter Lunenfeld. (Mediawork). Cambridge (MA) and London: MIT Press, 2002.*</w:t>
      </w:r>
    </w:p>
    <w:p w:rsidR="009461B6" w:rsidRPr="00F43240" w:rsidRDefault="009461B6" w:rsidP="009461B6">
      <w:pPr>
        <w:rPr>
          <w:rFonts w:eastAsia="Times New Roman"/>
          <w:lang w:val="en-US"/>
        </w:rPr>
      </w:pPr>
      <w:r w:rsidRPr="00F43240">
        <w:rPr>
          <w:rFonts w:eastAsia="Times New Roman"/>
          <w:lang w:val="en-US"/>
        </w:rPr>
        <w:t xml:space="preserve">_____. "Deeper into the Machine: Learning to Speak Digital." </w:t>
      </w:r>
      <w:r w:rsidRPr="00F43240">
        <w:rPr>
          <w:rFonts w:eastAsia="Times New Roman"/>
          <w:i/>
          <w:lang w:val="en-US"/>
        </w:rPr>
        <w:t>Computers and Composition</w:t>
      </w:r>
      <w:r w:rsidRPr="00F43240">
        <w:rPr>
          <w:rFonts w:eastAsia="Times New Roman"/>
          <w:lang w:val="en-US"/>
        </w:rPr>
        <w:t xml:space="preserve"> 19 (2002): 371-386; reprinted in revised form with images in </w:t>
      </w:r>
      <w:r w:rsidRPr="00F43240">
        <w:rPr>
          <w:rFonts w:eastAsia="Times New Roman"/>
          <w:i/>
          <w:lang w:val="en-US"/>
        </w:rPr>
        <w:t>Culture Machine</w:t>
      </w:r>
      <w:r w:rsidRPr="00F43240">
        <w:rPr>
          <w:rFonts w:eastAsia="Times New Roman"/>
          <w:lang w:val="en-US"/>
        </w:rPr>
        <w:t xml:space="preserve"> 5 (Feb. 2003) </w:t>
      </w:r>
      <w:hyperlink r:id="rId5" w:history="1">
        <w:r w:rsidRPr="00F43240">
          <w:rPr>
            <w:rStyle w:val="Hipervnculo"/>
            <w:rFonts w:eastAsia="Times New Roman"/>
            <w:lang w:val="en-US"/>
          </w:rPr>
          <w:t>http://culturemachine.tees.ac.uk/frm_f1.htm</w:t>
        </w:r>
      </w:hyperlink>
      <w:r w:rsidRPr="00F43240">
        <w:rPr>
          <w:rFonts w:eastAsia="Times New Roman"/>
          <w:lang w:val="en-US"/>
        </w:rPr>
        <w:t xml:space="preserve"> and in </w:t>
      </w:r>
      <w:r w:rsidRPr="00F43240">
        <w:rPr>
          <w:rFonts w:eastAsia="Times New Roman"/>
          <w:i/>
          <w:lang w:val="en-US"/>
        </w:rPr>
        <w:t>State of the Arts: The Proceedings of the Electronic Literature Organization's 2002 State of the Arts Symposium</w:t>
      </w:r>
      <w:r w:rsidRPr="00F43240">
        <w:rPr>
          <w:rFonts w:eastAsia="Times New Roman"/>
          <w:lang w:val="en-US"/>
        </w:rPr>
        <w:t>, ed. Scott Rettberg. Los Angeles: Electronic Literature Organization. 13-38.</w:t>
      </w: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 xml:space="preserve">_____. </w:t>
      </w:r>
      <w:r w:rsidRPr="00F43240">
        <w:rPr>
          <w:i/>
          <w:lang w:val="en-US"/>
        </w:rPr>
        <w:t>My Mother Was a Computer.</w:t>
      </w:r>
      <w:r w:rsidRPr="00F43240">
        <w:rPr>
          <w:lang w:val="en-US"/>
        </w:rPr>
        <w:t xml:space="preserve"> Chicago: U of Chicago P, 2005.</w:t>
      </w: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 xml:space="preserve">_____. </w:t>
      </w:r>
      <w:r w:rsidRPr="00F43240">
        <w:rPr>
          <w:i/>
          <w:lang w:val="en-US"/>
        </w:rPr>
        <w:t>Electronic Literature: What Is It?</w:t>
      </w:r>
      <w:r w:rsidRPr="00F43240">
        <w:rPr>
          <w:lang w:val="en-US"/>
        </w:rPr>
        <w:t xml:space="preserve"> In </w:t>
      </w:r>
      <w:r w:rsidRPr="00F43240">
        <w:rPr>
          <w:i/>
          <w:lang w:val="en-US"/>
        </w:rPr>
        <w:t>The Electronic Litrature Organization.</w:t>
      </w:r>
      <w:r w:rsidRPr="00F43240">
        <w:rPr>
          <w:lang w:val="en-US"/>
        </w:rPr>
        <w:t>*</w:t>
      </w:r>
    </w:p>
    <w:p w:rsidR="009461B6" w:rsidRPr="00F43240" w:rsidRDefault="009461B6">
      <w:pPr>
        <w:rPr>
          <w:color w:val="000000"/>
          <w:lang w:val="en-US"/>
        </w:rPr>
      </w:pPr>
      <w:r w:rsidRPr="00F43240">
        <w:rPr>
          <w:i/>
          <w:lang w:val="en-US"/>
        </w:rPr>
        <w:tab/>
      </w:r>
      <w:hyperlink r:id="rId6" w:history="1">
        <w:r w:rsidRPr="00F43240">
          <w:rPr>
            <w:rStyle w:val="Hipervnculo"/>
            <w:lang w:val="en-US"/>
          </w:rPr>
          <w:t>http://eliterature.org/pad/elp.html</w:t>
        </w:r>
      </w:hyperlink>
    </w:p>
    <w:p w:rsidR="009461B6" w:rsidRPr="00F43240" w:rsidRDefault="009461B6">
      <w:pPr>
        <w:rPr>
          <w:color w:val="000000"/>
          <w:lang w:val="en-US"/>
        </w:rPr>
      </w:pPr>
      <w:r w:rsidRPr="00F43240">
        <w:rPr>
          <w:color w:val="000000"/>
          <w:lang w:val="en-US"/>
        </w:rPr>
        <w:tab/>
        <w:t>2007</w:t>
      </w:r>
    </w:p>
    <w:p w:rsidR="009461B6" w:rsidRPr="00F43240" w:rsidRDefault="009461B6" w:rsidP="009461B6">
      <w:pPr>
        <w:rPr>
          <w:lang w:val="en-US"/>
        </w:rPr>
      </w:pPr>
      <w:r w:rsidRPr="00F43240">
        <w:rPr>
          <w:lang w:val="en-US"/>
        </w:rPr>
        <w:t xml:space="preserve">_____. </w:t>
      </w:r>
      <w:r w:rsidRPr="00F43240">
        <w:rPr>
          <w:i/>
          <w:lang w:val="en-US"/>
        </w:rPr>
        <w:t>Electronic Literature: New Horizons for the Literary</w:t>
      </w:r>
      <w:r w:rsidRPr="00F43240">
        <w:rPr>
          <w:lang w:val="en-US"/>
        </w:rPr>
        <w:t>. U of Notre Dame P, 2008.</w:t>
      </w:r>
    </w:p>
    <w:p w:rsidR="0020219A" w:rsidRPr="00F43240" w:rsidRDefault="0020219A" w:rsidP="0020219A">
      <w:pPr>
        <w:ind w:left="709" w:hanging="709"/>
        <w:rPr>
          <w:lang w:val="en-US"/>
        </w:rPr>
      </w:pPr>
      <w:r w:rsidRPr="00F43240">
        <w:rPr>
          <w:lang w:val="en-US"/>
        </w:rPr>
        <w:t xml:space="preserve">_____. </w:t>
      </w:r>
      <w:r w:rsidRPr="00F43240">
        <w:rPr>
          <w:i/>
          <w:lang w:val="en-US"/>
        </w:rPr>
        <w:t>How We Think: Digital Media and Contemporary Technogenesis</w:t>
      </w:r>
      <w:r w:rsidRPr="00F43240">
        <w:rPr>
          <w:lang w:val="en-US"/>
        </w:rPr>
        <w:t>. Chicago: U of Chicago P, 2012.</w:t>
      </w:r>
    </w:p>
    <w:p w:rsidR="008008DE" w:rsidRPr="00F43240" w:rsidRDefault="008008DE" w:rsidP="008008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3240">
        <w:rPr>
          <w:sz w:val="28"/>
          <w:szCs w:val="28"/>
          <w:lang w:val="en-US"/>
        </w:rPr>
        <w:t xml:space="preserve">_____. "A Theory of the Total Archive: Infinite Expansion, Infinite Compression, and Apparatuses of Control." Lect. at the "Total Archive" conference, Centre for Research in the Arts, Social Sciences and Humanities, 19 March 2015. Video. </w:t>
      </w:r>
      <w:r w:rsidRPr="00F43240">
        <w:rPr>
          <w:i/>
          <w:sz w:val="28"/>
          <w:szCs w:val="28"/>
          <w:lang w:val="en-US"/>
        </w:rPr>
        <w:t>YouTube (CRASSH Cambridge)</w:t>
      </w:r>
      <w:r w:rsidRPr="00F43240">
        <w:rPr>
          <w:sz w:val="28"/>
          <w:szCs w:val="28"/>
          <w:lang w:val="en-US"/>
        </w:rPr>
        <w:t xml:space="preserve"> 31 March 2015.*</w:t>
      </w:r>
    </w:p>
    <w:p w:rsidR="008008DE" w:rsidRPr="00F43240" w:rsidRDefault="008008DE" w:rsidP="008008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3240">
        <w:rPr>
          <w:sz w:val="28"/>
          <w:szCs w:val="28"/>
          <w:lang w:val="en-US"/>
        </w:rPr>
        <w:tab/>
      </w:r>
      <w:hyperlink r:id="rId7" w:history="1">
        <w:r w:rsidRPr="00F43240">
          <w:rPr>
            <w:rStyle w:val="Hipervnculo"/>
            <w:sz w:val="28"/>
            <w:szCs w:val="28"/>
            <w:lang w:val="en-US"/>
          </w:rPr>
          <w:t>https://youtu.be/LbA_M2F9j28</w:t>
        </w:r>
      </w:hyperlink>
    </w:p>
    <w:p w:rsidR="008008DE" w:rsidRPr="00F43240" w:rsidRDefault="008008DE" w:rsidP="008008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3240">
        <w:rPr>
          <w:sz w:val="28"/>
          <w:szCs w:val="28"/>
          <w:lang w:val="en-US"/>
        </w:rPr>
        <w:tab/>
        <w:t>2016</w:t>
      </w:r>
    </w:p>
    <w:p w:rsidR="00F43240" w:rsidRPr="00F43240" w:rsidRDefault="00F43240" w:rsidP="008008DE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F43240">
        <w:rPr>
          <w:sz w:val="28"/>
          <w:szCs w:val="28"/>
          <w:lang w:val="en-US"/>
        </w:rPr>
        <w:t xml:space="preserve">_____. </w:t>
      </w:r>
      <w:r w:rsidRPr="00F43240">
        <w:rPr>
          <w:i/>
          <w:sz w:val="28"/>
          <w:szCs w:val="28"/>
          <w:lang w:val="en-US"/>
        </w:rPr>
        <w:t>Unthought: The Power of the Cognitive Nonconscious.</w:t>
      </w: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 xml:space="preserve">_____, ed. </w:t>
      </w:r>
      <w:r w:rsidRPr="00F43240">
        <w:rPr>
          <w:i/>
          <w:lang w:val="en-US"/>
        </w:rPr>
        <w:t xml:space="preserve">Chaos and Order: Complex Dynamics in Literature and Science. </w:t>
      </w:r>
      <w:r w:rsidRPr="00F43240">
        <w:rPr>
          <w:lang w:val="en-US"/>
        </w:rPr>
        <w:t>Chicago: U of Chicago P, 1991.</w:t>
      </w:r>
    </w:p>
    <w:p w:rsidR="009461B6" w:rsidRPr="00F43240" w:rsidRDefault="009461B6" w:rsidP="009461B6">
      <w:pPr>
        <w:rPr>
          <w:lang w:val="en-US"/>
        </w:rPr>
      </w:pPr>
      <w:r w:rsidRPr="00F43240">
        <w:rPr>
          <w:lang w:val="en-US"/>
        </w:rPr>
        <w:t xml:space="preserve">_____, ed. </w:t>
      </w:r>
      <w:r w:rsidRPr="00F43240">
        <w:rPr>
          <w:i/>
          <w:lang w:val="en-US"/>
        </w:rPr>
        <w:t>Technocriticism and Hypernarrative.</w:t>
      </w:r>
      <w:r w:rsidRPr="00F43240">
        <w:rPr>
          <w:lang w:val="en-US"/>
        </w:rPr>
        <w:t xml:space="preserve"> Special issue of </w:t>
      </w:r>
      <w:r w:rsidRPr="00F43240">
        <w:rPr>
          <w:i/>
          <w:lang w:val="en-US"/>
        </w:rPr>
        <w:t>Modern Fiction Studies</w:t>
      </w:r>
      <w:r w:rsidRPr="00F43240">
        <w:rPr>
          <w:lang w:val="en-US"/>
        </w:rPr>
        <w:t xml:space="preserve"> 43.3 (1997).</w:t>
      </w:r>
    </w:p>
    <w:p w:rsidR="009461B6" w:rsidRPr="00F43240" w:rsidRDefault="009461B6" w:rsidP="009461B6">
      <w:pPr>
        <w:rPr>
          <w:lang w:val="en-US"/>
        </w:rPr>
      </w:pPr>
      <w:r w:rsidRPr="00F43240">
        <w:rPr>
          <w:lang w:val="en-US"/>
        </w:rPr>
        <w:t xml:space="preserve">Hayles, N. Katherine, Nick Montfort, Scott Rettberg, and Stephanie Strickland, eds. </w:t>
      </w:r>
      <w:r w:rsidRPr="00F43240">
        <w:rPr>
          <w:i/>
          <w:lang w:val="en-US"/>
        </w:rPr>
        <w:t>The Electronic Literature Collection,</w:t>
      </w:r>
      <w:r w:rsidRPr="00F43240">
        <w:rPr>
          <w:lang w:val="en-US"/>
        </w:rPr>
        <w:t xml:space="preserve"> Vol. 1. Volume One. CD-ROM and online anthology of selected works of electronic literature. College Park, MD: The Electronic Literature Organization, 2006.</w:t>
      </w:r>
    </w:p>
    <w:p w:rsidR="009461B6" w:rsidRPr="00F43240" w:rsidRDefault="009461B6" w:rsidP="009461B6">
      <w:pPr>
        <w:rPr>
          <w:lang w:val="en-US"/>
        </w:rPr>
      </w:pPr>
      <w:r w:rsidRPr="00F43240">
        <w:rPr>
          <w:lang w:val="en-US"/>
        </w:rPr>
        <w:tab/>
      </w:r>
      <w:hyperlink r:id="rId8" w:history="1">
        <w:r w:rsidRPr="00F43240">
          <w:rPr>
            <w:rStyle w:val="Hipervnculo"/>
            <w:lang w:val="en-US"/>
          </w:rPr>
          <w:t>http://collection.eliterature.org/</w:t>
        </w:r>
      </w:hyperlink>
    </w:p>
    <w:p w:rsidR="009461B6" w:rsidRPr="00334965" w:rsidRDefault="009461B6" w:rsidP="009461B6">
      <w:r w:rsidRPr="00F43240">
        <w:rPr>
          <w:lang w:val="en-US"/>
        </w:rPr>
        <w:tab/>
      </w:r>
      <w:r>
        <w:t>2010</w:t>
      </w:r>
    </w:p>
    <w:p w:rsidR="009461B6" w:rsidRDefault="009461B6"/>
    <w:p w:rsidR="009461B6" w:rsidRDefault="009461B6">
      <w:pPr>
        <w:rPr>
          <w:b/>
          <w:sz w:val="44"/>
        </w:rPr>
      </w:pPr>
    </w:p>
    <w:p w:rsidR="009461B6" w:rsidRDefault="009461B6">
      <w:pPr>
        <w:pStyle w:val="Ttulo3"/>
      </w:pPr>
      <w:r>
        <w:lastRenderedPageBreak/>
        <w:t>Criticism</w:t>
      </w:r>
    </w:p>
    <w:p w:rsidR="009461B6" w:rsidRDefault="009461B6">
      <w:pPr>
        <w:rPr>
          <w:b/>
        </w:rPr>
      </w:pPr>
    </w:p>
    <w:p w:rsidR="009461B6" w:rsidRPr="00F43240" w:rsidRDefault="009461B6">
      <w:pPr>
        <w:rPr>
          <w:lang w:val="en-US"/>
        </w:rPr>
      </w:pPr>
      <w:r>
        <w:t xml:space="preserve">García Landa, José Ángel. "Máquinas de escribir escribiendo máquinas." </w:t>
      </w:r>
      <w:r w:rsidRPr="00F43240">
        <w:rPr>
          <w:lang w:val="en-US"/>
        </w:rPr>
        <w:t xml:space="preserve">Rev. of </w:t>
      </w:r>
      <w:r w:rsidRPr="00F43240">
        <w:rPr>
          <w:i/>
          <w:lang w:val="en-US"/>
        </w:rPr>
        <w:t>Writing Machines,</w:t>
      </w:r>
      <w:r w:rsidRPr="00F43240">
        <w:rPr>
          <w:lang w:val="en-US"/>
        </w:rPr>
        <w:t xml:space="preserve"> by N. Katherine Hayles.</w:t>
      </w:r>
    </w:p>
    <w:p w:rsidR="009461B6" w:rsidRPr="00F43240" w:rsidRDefault="007F40B2">
      <w:pPr>
        <w:ind w:hanging="1"/>
        <w:rPr>
          <w:lang w:val="en-US"/>
        </w:rPr>
      </w:pPr>
      <w:hyperlink r:id="rId9" w:history="1">
        <w:r w:rsidR="009461B6" w:rsidRPr="00F43240">
          <w:rPr>
            <w:rStyle w:val="Hipervnculo"/>
            <w:lang w:val="en-US"/>
          </w:rPr>
          <w:t>http://garciala.blogia.com/2005/071302-maquinas-de-escribir-escribiendo-maquinas.php</w:t>
        </w:r>
      </w:hyperlink>
    </w:p>
    <w:p w:rsidR="009461B6" w:rsidRPr="00F43240" w:rsidRDefault="009461B6">
      <w:pPr>
        <w:rPr>
          <w:b/>
          <w:lang w:val="en-US"/>
        </w:rPr>
      </w:pPr>
    </w:p>
    <w:p w:rsidR="009461B6" w:rsidRPr="00F43240" w:rsidRDefault="009461B6">
      <w:pPr>
        <w:rPr>
          <w:b/>
          <w:lang w:val="en-US"/>
        </w:rPr>
      </w:pPr>
    </w:p>
    <w:p w:rsidR="009461B6" w:rsidRPr="00F43240" w:rsidRDefault="009461B6">
      <w:pPr>
        <w:rPr>
          <w:b/>
          <w:lang w:val="en-US"/>
        </w:rPr>
      </w:pP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>Video</w:t>
      </w:r>
    </w:p>
    <w:p w:rsidR="009461B6" w:rsidRPr="00F43240" w:rsidRDefault="009461B6">
      <w:pPr>
        <w:rPr>
          <w:lang w:val="en-US"/>
        </w:rPr>
      </w:pPr>
    </w:p>
    <w:p w:rsidR="009461B6" w:rsidRPr="00F43240" w:rsidRDefault="009461B6">
      <w:pPr>
        <w:rPr>
          <w:lang w:val="en-US"/>
        </w:rPr>
      </w:pP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 xml:space="preserve">Hayles, Katherine. "How We think: The Transforming Power of Digital Humanities." Video lecture ("Katherine Hayles, ASC") at </w:t>
      </w:r>
      <w:r w:rsidRPr="00F43240">
        <w:rPr>
          <w:i/>
          <w:lang w:val="en-US"/>
        </w:rPr>
        <w:t>Vimeo-National Humanities Center.</w:t>
      </w:r>
      <w:r w:rsidRPr="00F43240">
        <w:rPr>
          <w:lang w:val="en-US"/>
        </w:rPr>
        <w:t xml:space="preserve"> 2008.*</w:t>
      </w:r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ab/>
      </w:r>
      <w:hyperlink r:id="rId10" w:history="1">
        <w:r w:rsidRPr="00F43240">
          <w:rPr>
            <w:rStyle w:val="Hipervnculo"/>
            <w:lang w:val="en-US"/>
          </w:rPr>
          <w:t>http://vimeo.com/2828067</w:t>
        </w:r>
      </w:hyperlink>
    </w:p>
    <w:p w:rsidR="009461B6" w:rsidRPr="00F43240" w:rsidRDefault="009461B6">
      <w:pPr>
        <w:rPr>
          <w:lang w:val="en-US"/>
        </w:rPr>
      </w:pPr>
      <w:r w:rsidRPr="00F43240">
        <w:rPr>
          <w:lang w:val="en-US"/>
        </w:rPr>
        <w:tab/>
        <w:t>2011</w:t>
      </w:r>
    </w:p>
    <w:p w:rsidR="009461B6" w:rsidRPr="00F43240" w:rsidRDefault="009461B6">
      <w:pPr>
        <w:rPr>
          <w:lang w:val="en-US"/>
        </w:rPr>
      </w:pPr>
    </w:p>
    <w:p w:rsidR="009461B6" w:rsidRPr="00F43240" w:rsidRDefault="009461B6" w:rsidP="009461B6">
      <w:pPr>
        <w:ind w:left="709" w:hanging="709"/>
        <w:rPr>
          <w:lang w:val="en-US"/>
        </w:rPr>
      </w:pPr>
      <w:r w:rsidRPr="00F43240">
        <w:rPr>
          <w:lang w:val="en-US"/>
        </w:rPr>
        <w:t xml:space="preserve">"N. Katherine Hayles." Video interview at </w:t>
      </w:r>
      <w:r w:rsidRPr="00F43240">
        <w:rPr>
          <w:i/>
          <w:lang w:val="en-US"/>
        </w:rPr>
        <w:t>YouTube (StaceyCochran)</w:t>
      </w:r>
      <w:r w:rsidRPr="00F43240">
        <w:rPr>
          <w:lang w:val="en-US"/>
        </w:rPr>
        <w:t>.</w:t>
      </w:r>
      <w:r w:rsidRPr="00F43240">
        <w:rPr>
          <w:i/>
          <w:lang w:val="en-US"/>
        </w:rPr>
        <w:t xml:space="preserve"> </w:t>
      </w:r>
      <w:r w:rsidRPr="00F43240">
        <w:rPr>
          <w:lang w:val="en-US"/>
        </w:rPr>
        <w:t>2009.*</w:t>
      </w:r>
    </w:p>
    <w:p w:rsidR="009461B6" w:rsidRPr="00F43240" w:rsidRDefault="009461B6" w:rsidP="009461B6">
      <w:pPr>
        <w:ind w:left="709" w:hanging="709"/>
        <w:rPr>
          <w:lang w:val="en-US"/>
        </w:rPr>
      </w:pPr>
      <w:r w:rsidRPr="00F43240">
        <w:rPr>
          <w:lang w:val="en-US"/>
        </w:rPr>
        <w:tab/>
      </w:r>
      <w:hyperlink r:id="rId11" w:history="1">
        <w:r w:rsidRPr="00F43240">
          <w:rPr>
            <w:rStyle w:val="Hipervnculo"/>
            <w:lang w:val="en-US"/>
          </w:rPr>
          <w:t>http://youtu.be/tBhFYkaift4</w:t>
        </w:r>
      </w:hyperlink>
    </w:p>
    <w:p w:rsidR="009461B6" w:rsidRPr="00F43240" w:rsidRDefault="009461B6" w:rsidP="009461B6">
      <w:pPr>
        <w:ind w:left="709" w:hanging="709"/>
        <w:rPr>
          <w:lang w:val="en-US"/>
        </w:rPr>
      </w:pPr>
      <w:r w:rsidRPr="00F43240">
        <w:rPr>
          <w:lang w:val="en-US"/>
        </w:rPr>
        <w:tab/>
        <w:t>2012</w:t>
      </w:r>
    </w:p>
    <w:p w:rsidR="009461B6" w:rsidRPr="00F43240" w:rsidRDefault="009461B6">
      <w:pPr>
        <w:rPr>
          <w:lang w:val="en-US"/>
        </w:rPr>
      </w:pPr>
    </w:p>
    <w:p w:rsidR="009461B6" w:rsidRPr="00F43240" w:rsidRDefault="009461B6">
      <w:pPr>
        <w:rPr>
          <w:lang w:val="en-US"/>
        </w:rPr>
      </w:pPr>
    </w:p>
    <w:p w:rsidR="009461B6" w:rsidRPr="00F43240" w:rsidRDefault="009461B6">
      <w:pPr>
        <w:rPr>
          <w:b/>
          <w:lang w:val="en-US"/>
        </w:rPr>
      </w:pPr>
    </w:p>
    <w:p w:rsidR="009461B6" w:rsidRPr="00F43240" w:rsidRDefault="009461B6">
      <w:pPr>
        <w:rPr>
          <w:b/>
          <w:lang w:val="en-US"/>
        </w:rPr>
      </w:pPr>
    </w:p>
    <w:p w:rsidR="009461B6" w:rsidRPr="00F43240" w:rsidRDefault="009461B6">
      <w:pPr>
        <w:rPr>
          <w:b/>
          <w:lang w:val="en-US"/>
        </w:rPr>
      </w:pPr>
      <w:r w:rsidRPr="00F43240">
        <w:rPr>
          <w:b/>
          <w:lang w:val="en-US"/>
        </w:rPr>
        <w:t>Edited works</w:t>
      </w:r>
    </w:p>
    <w:p w:rsidR="009461B6" w:rsidRPr="00F43240" w:rsidRDefault="009461B6">
      <w:pPr>
        <w:rPr>
          <w:b/>
          <w:lang w:val="en-US"/>
        </w:rPr>
      </w:pPr>
    </w:p>
    <w:p w:rsidR="009461B6" w:rsidRPr="00F43240" w:rsidRDefault="009461B6">
      <w:pPr>
        <w:rPr>
          <w:lang w:val="en-US"/>
        </w:rPr>
      </w:pPr>
      <w:r w:rsidRPr="00F43240">
        <w:rPr>
          <w:i/>
          <w:lang w:val="en-US"/>
        </w:rPr>
        <w:t>Chaos and Order:</w:t>
      </w:r>
    </w:p>
    <w:p w:rsidR="009461B6" w:rsidRPr="00F43240" w:rsidRDefault="009461B6">
      <w:pPr>
        <w:rPr>
          <w:b/>
          <w:lang w:val="en-US"/>
        </w:rPr>
      </w:pPr>
    </w:p>
    <w:p w:rsidR="009461B6" w:rsidRDefault="009461B6">
      <w:r w:rsidRPr="00F43240">
        <w:rPr>
          <w:lang w:val="en-US"/>
        </w:rPr>
        <w:t xml:space="preserve">White, Eric Charles. "Negentropy, Noise, and Emancipatory Thought." In </w:t>
      </w:r>
      <w:r w:rsidRPr="00F43240">
        <w:rPr>
          <w:i/>
          <w:lang w:val="en-US"/>
        </w:rPr>
        <w:t>Chaos and Order.</w:t>
      </w:r>
      <w:r w:rsidRPr="00F43240">
        <w:rPr>
          <w:lang w:val="en-US"/>
        </w:rPr>
        <w:t xml:space="preserve"> Ed. N. Katherine Hayles.</w:t>
      </w:r>
      <w:r w:rsidRPr="00F43240">
        <w:rPr>
          <w:i/>
          <w:lang w:val="en-US"/>
        </w:rPr>
        <w:t xml:space="preserve"> </w:t>
      </w:r>
      <w:r w:rsidRPr="00F43240">
        <w:rPr>
          <w:lang w:val="en-US"/>
        </w:rPr>
        <w:t xml:space="preserve">Chicago: U of Chicago P, 1991. </w:t>
      </w:r>
      <w:r>
        <w:t>263-77.</w:t>
      </w:r>
    </w:p>
    <w:p w:rsidR="009461B6" w:rsidRPr="00BB2450" w:rsidRDefault="009461B6">
      <w:pPr>
        <w:rPr>
          <w:b/>
        </w:rPr>
      </w:pPr>
    </w:p>
    <w:p w:rsidR="009461B6" w:rsidRPr="001B6BBA" w:rsidRDefault="009461B6">
      <w:pPr>
        <w:rPr>
          <w:b/>
        </w:rPr>
      </w:pPr>
    </w:p>
    <w:sectPr w:rsidR="009461B6" w:rsidRPr="001B6BBA" w:rsidSect="00C217A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BBA"/>
    <w:rsid w:val="00126263"/>
    <w:rsid w:val="001B6BBA"/>
    <w:rsid w:val="0020219A"/>
    <w:rsid w:val="002073E6"/>
    <w:rsid w:val="005C1D47"/>
    <w:rsid w:val="0066509F"/>
    <w:rsid w:val="007F40B2"/>
    <w:rsid w:val="008008DE"/>
    <w:rsid w:val="00820A4F"/>
    <w:rsid w:val="008B239C"/>
    <w:rsid w:val="009461B6"/>
    <w:rsid w:val="00C217A7"/>
    <w:rsid w:val="00E76A80"/>
    <w:rsid w:val="00F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49DFA8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76D2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1B6BBA"/>
    <w:pPr>
      <w:keepNext/>
      <w:ind w:left="709" w:hanging="709"/>
      <w:jc w:val="left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B6BBA"/>
    <w:rPr>
      <w:color w:val="0000FF"/>
      <w:u w:val="single"/>
    </w:rPr>
  </w:style>
  <w:style w:type="paragraph" w:customStyle="1" w:styleId="nt">
    <w:name w:val="nt"/>
    <w:basedOn w:val="Normal"/>
    <w:rsid w:val="008008D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literature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LbA_M2F9j2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terature.org/pad/elp.html" TargetMode="External"/><Relationship Id="rId11" Type="http://schemas.openxmlformats.org/officeDocument/2006/relationships/hyperlink" Target="http://youtu.be/tBhFYkaift4" TargetMode="External"/><Relationship Id="rId5" Type="http://schemas.openxmlformats.org/officeDocument/2006/relationships/hyperlink" Target="http://culturemachine.tees.ac.uk/frm_f1.htm" TargetMode="External"/><Relationship Id="rId10" Type="http://schemas.openxmlformats.org/officeDocument/2006/relationships/hyperlink" Target="http://vimeo.com/282806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5/071302-maquinas-de-escribir-escribiendo-maquin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4549</CharactersWithSpaces>
  <SharedDoc>false</SharedDoc>
  <HLinks>
    <vt:vector size="48" baseType="variant">
      <vt:variant>
        <vt:i4>7143439</vt:i4>
      </vt:variant>
      <vt:variant>
        <vt:i4>21</vt:i4>
      </vt:variant>
      <vt:variant>
        <vt:i4>0</vt:i4>
      </vt:variant>
      <vt:variant>
        <vt:i4>5</vt:i4>
      </vt:variant>
      <vt:variant>
        <vt:lpwstr>http://youtu.be/tBhFYkaift4</vt:lpwstr>
      </vt:variant>
      <vt:variant>
        <vt:lpwstr/>
      </vt:variant>
      <vt:variant>
        <vt:i4>5636189</vt:i4>
      </vt:variant>
      <vt:variant>
        <vt:i4>18</vt:i4>
      </vt:variant>
      <vt:variant>
        <vt:i4>0</vt:i4>
      </vt:variant>
      <vt:variant>
        <vt:i4>5</vt:i4>
      </vt:variant>
      <vt:variant>
        <vt:lpwstr>http://vimeo.com/2828067</vt:lpwstr>
      </vt:variant>
      <vt:variant>
        <vt:lpwstr/>
      </vt:variant>
      <vt:variant>
        <vt:i4>5963804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http://garciala.blogia.com/2005/071302-maquinas-de-escribir-escribiendo-maquinas.php</vt:lpwstr>
      </vt:variant>
      <vt:variant>
        <vt:lpwstr/>
      </vt:variant>
      <vt:variant>
        <vt:i4>7012478</vt:i4>
      </vt:variant>
      <vt:variant>
        <vt:i4>12</vt:i4>
      </vt:variant>
      <vt:variant>
        <vt:i4>0</vt:i4>
      </vt:variant>
      <vt:variant>
        <vt:i4>5</vt:i4>
      </vt:variant>
      <vt:variant>
        <vt:lpwstr>http://collection.eliterature.org/</vt:lpwstr>
      </vt:variant>
      <vt:variant>
        <vt:lpwstr/>
      </vt:variant>
      <vt:variant>
        <vt:i4>1376368</vt:i4>
      </vt:variant>
      <vt:variant>
        <vt:i4>9</vt:i4>
      </vt:variant>
      <vt:variant>
        <vt:i4>0</vt:i4>
      </vt:variant>
      <vt:variant>
        <vt:i4>5</vt:i4>
      </vt:variant>
      <vt:variant>
        <vt:lpwstr>https://youtu.be/LbA_M2F9j28</vt:lpwstr>
      </vt:variant>
      <vt:variant>
        <vt:lpwstr/>
      </vt:variant>
      <vt:variant>
        <vt:i4>4128770</vt:i4>
      </vt:variant>
      <vt:variant>
        <vt:i4>6</vt:i4>
      </vt:variant>
      <vt:variant>
        <vt:i4>0</vt:i4>
      </vt:variant>
      <vt:variant>
        <vt:i4>5</vt:i4>
      </vt:variant>
      <vt:variant>
        <vt:lpwstr>http://eliterature.org/pad/elp.html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http://culturemachine.tees.ac.uk/frm_f1.htm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2017-08-18T21:27:00Z</dcterms:created>
  <dcterms:modified xsi:type="dcterms:W3CDTF">2020-09-13T22:08:00Z</dcterms:modified>
</cp:coreProperties>
</file>