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F191E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Michael C. Jensen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CF191E" w:rsidRDefault="00CF191E" w:rsidP="00CF191E">
      <w:pPr>
        <w:rPr>
          <w:color w:val="000000"/>
        </w:rPr>
      </w:pPr>
      <w:r>
        <w:rPr>
          <w:color w:val="000000"/>
        </w:rPr>
        <w:t xml:space="preserve">Jensen, Michael C. (Harvard  Business School; founder of SSRN). "Intermediation and Its Malcontents: Validating Professionalism in the Age of Raw Dissemination." In </w:t>
      </w:r>
      <w:r>
        <w:rPr>
          <w:i/>
          <w:color w:val="000000"/>
        </w:rPr>
        <w:t>A Companion to Digital Humanities.</w:t>
      </w:r>
      <w:r>
        <w:rPr>
          <w:color w:val="000000"/>
        </w:rPr>
        <w:t xml:space="preserve"> Ed. Susan Schreibman, Ray Siemens, and John Unsworth, eds. Malden (MA): Blackwell, 2004. 543-56.*</w:t>
      </w:r>
    </w:p>
    <w:p w:rsidR="00CF191E" w:rsidRPr="00F073E4" w:rsidRDefault="00CF191E" w:rsidP="00CF191E">
      <w:pPr>
        <w:rPr>
          <w:i/>
          <w:color w:val="000000"/>
        </w:rPr>
      </w:pPr>
      <w:r>
        <w:rPr>
          <w:color w:val="000000"/>
        </w:rPr>
        <w:t xml:space="preserve">_____. "Jensen, Michael C." </w:t>
      </w:r>
      <w:r>
        <w:rPr>
          <w:i/>
          <w:color w:val="000000"/>
        </w:rPr>
        <w:t>SSRN</w:t>
      </w:r>
    </w:p>
    <w:p w:rsidR="00CF191E" w:rsidRDefault="00CF191E" w:rsidP="00CF191E">
      <w:pPr>
        <w:ind w:hanging="12"/>
      </w:pPr>
      <w:hyperlink r:id="rId6" w:history="1">
        <w:r w:rsidRPr="001B12F8">
          <w:rPr>
            <w:rStyle w:val="Hyperlink"/>
          </w:rPr>
          <w:t>http://papers.ssrn.com/sol3/cf_dev/AbsByAuth.cfm?per_id=9</w:t>
        </w:r>
      </w:hyperlink>
    </w:p>
    <w:p w:rsidR="00CF191E" w:rsidRDefault="00CF191E" w:rsidP="00CF191E">
      <w:r>
        <w:tab/>
        <w:t>2015</w:t>
      </w:r>
    </w:p>
    <w:p w:rsidR="00CF191E" w:rsidRDefault="00CF191E" w:rsidP="00CF191E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</w:t>
      </w:r>
      <w:r>
        <w:rPr>
          <w:rFonts w:eastAsia="Times New Roman"/>
          <w:i/>
        </w:rPr>
        <w:t>Foundations of Organiza</w:t>
      </w:r>
      <w:bookmarkStart w:id="2" w:name="_GoBack"/>
      <w:bookmarkEnd w:id="2"/>
      <w:r>
        <w:rPr>
          <w:rFonts w:eastAsia="Times New Roman"/>
          <w:i/>
        </w:rPr>
        <w:t>tional Strategy.</w:t>
      </w:r>
      <w:r>
        <w:rPr>
          <w:rFonts w:eastAsia="Times New Roman"/>
        </w:rPr>
        <w:t xml:space="preserve"> Cambridge (MA): Harvard UP, 1998. </w:t>
      </w:r>
    </w:p>
    <w:p w:rsidR="00CF191E" w:rsidRDefault="00CF191E" w:rsidP="00CF191E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Jensen, Michael C. and William H. Meckling. "The Nature of Man." </w:t>
      </w:r>
      <w:r w:rsidRPr="0069496C">
        <w:rPr>
          <w:rFonts w:eastAsia="Times New Roman"/>
          <w:i/>
        </w:rPr>
        <w:t>Journal of Applied Corporate Finance</w:t>
      </w:r>
      <w:r>
        <w:rPr>
          <w:rFonts w:eastAsia="Times New Roman"/>
          <w:i/>
        </w:rPr>
        <w:t xml:space="preserve"> </w:t>
      </w:r>
      <w:r>
        <w:rPr>
          <w:rFonts w:eastAsia="Times New Roman"/>
        </w:rPr>
        <w:t>7.2 (Summer 1994): 4-19.</w:t>
      </w:r>
    </w:p>
    <w:p w:rsidR="00CF191E" w:rsidRDefault="00CF191E" w:rsidP="00CF191E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"The Nature of Man." In Michael C. Jensen's </w:t>
      </w:r>
      <w:r>
        <w:rPr>
          <w:rFonts w:eastAsia="Times New Roman"/>
          <w:i/>
        </w:rPr>
        <w:t>Foundations of Organizational Strategy.</w:t>
      </w:r>
      <w:r>
        <w:rPr>
          <w:rFonts w:eastAsia="Times New Roman"/>
        </w:rPr>
        <w:t xml:space="preserve"> Cambridge (MA): Harvard UP, 1998. </w:t>
      </w:r>
    </w:p>
    <w:p w:rsidR="00CF191E" w:rsidRDefault="00CF191E" w:rsidP="00CF191E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"The Nature of Man." Available at SSRN: </w:t>
      </w:r>
    </w:p>
    <w:p w:rsidR="00CF191E" w:rsidRDefault="00CF191E" w:rsidP="00CF191E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"http://ssrn.com/abstract=5471" \t "_blank"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Style w:val="Hyperlink"/>
          <w:rFonts w:eastAsia="Times New Roman"/>
        </w:rPr>
        <w:t>http://ssrn.com/abstract=5471</w: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or 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"http://dx.doi.org/10.2139/ssrn.5471" \t "_blank"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Style w:val="Hyperlink"/>
          <w:rFonts w:eastAsia="Times New Roman"/>
        </w:rPr>
        <w:t xml:space="preserve">http://dx.doi.org/10.2139/ssrn.5471 </w:t>
      </w:r>
      <w:r>
        <w:rPr>
          <w:rFonts w:eastAsia="Times New Roman"/>
        </w:rPr>
        <w:fldChar w:fldCharType="end"/>
      </w:r>
    </w:p>
    <w:p w:rsidR="00CF191E" w:rsidRDefault="00CF191E" w:rsidP="00CF191E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2016</w:t>
      </w:r>
    </w:p>
    <w:p w:rsidR="00CF191E" w:rsidRDefault="00CF191E" w:rsidP="00CF191E">
      <w:r>
        <w:t xml:space="preserve">Jensen, Michael C., Jevin D. West, Ralph J. Dandrea, Gregory J. Gordon, and Carl T. Bergstrom. "Author-Level Eigenfactor Metrics: Evaluating the Influence of Authors, Institutions and Countries Within the SSRN Community (February 14, 2011)." (Harvard Business School NOM Unit Working Paper No. 12-068) (Data as of March 14, 2011). Available at </w:t>
      </w:r>
      <w:r w:rsidRPr="00EB613C">
        <w:rPr>
          <w:i/>
        </w:rPr>
        <w:t>SSRN:</w:t>
      </w:r>
      <w:r>
        <w:t xml:space="preserve"> </w:t>
      </w:r>
      <w:r>
        <w:fldChar w:fldCharType="begin"/>
      </w:r>
      <w:r>
        <w:instrText xml:space="preserve"> HYPERLINK "http://ssrn.com/abstract=1636719" \t "new" </w:instrText>
      </w:r>
      <w:r>
        <w:fldChar w:fldCharType="separate"/>
      </w:r>
      <w:r>
        <w:rPr>
          <w:rStyle w:val="Hyperlink"/>
        </w:rPr>
        <w:t>http://ssrn.com/abstract=1636719</w:t>
      </w:r>
      <w:r>
        <w:fldChar w:fldCharType="end"/>
      </w:r>
      <w:r>
        <w:t>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CF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papers.ssrn.com/sol3/cf_dev/AbsByAuth.cfm?per_id=9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1560</Characters>
  <Application>Microsoft Macintosh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1830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2016-01-02T17:34:00Z</dcterms:created>
  <dcterms:modified xsi:type="dcterms:W3CDTF">2016-01-02T17:34:00Z</dcterms:modified>
</cp:coreProperties>
</file>