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FBC" w:rsidRPr="00213AF0" w:rsidRDefault="00886FBC" w:rsidP="00886FBC">
      <w:pPr>
        <w:jc w:val="center"/>
        <w:rPr>
          <w:lang w:val="en-US"/>
        </w:rPr>
      </w:pPr>
      <w:bookmarkStart w:id="0" w:name="_GoBack"/>
      <w:bookmarkEnd w:id="0"/>
      <w:r w:rsidRPr="00213AF0">
        <w:rPr>
          <w:sz w:val="20"/>
          <w:lang w:val="en-US"/>
        </w:rPr>
        <w:t xml:space="preserve">  </w:t>
      </w:r>
      <w:r>
        <w:rPr>
          <w:sz w:val="20"/>
          <w:lang w:val="en-US"/>
        </w:rPr>
        <w:t xml:space="preserve"> </w:t>
      </w:r>
      <w:r w:rsidRPr="00213AF0">
        <w:rPr>
          <w:sz w:val="20"/>
          <w:lang w:val="en-US"/>
        </w:rPr>
        <w:t xml:space="preserve"> </w:t>
      </w:r>
      <w:bookmarkStart w:id="1" w:name="OLE_LINK3"/>
      <w:bookmarkStart w:id="2" w:name="OLE_LINK4"/>
      <w:r w:rsidRPr="00213AF0">
        <w:rPr>
          <w:sz w:val="20"/>
          <w:lang w:val="en-US"/>
        </w:rPr>
        <w:t>from</w:t>
      </w:r>
    </w:p>
    <w:p w:rsidR="00886FBC" w:rsidRPr="00886FBC" w:rsidRDefault="00886FBC" w:rsidP="00886FBC">
      <w:pPr>
        <w:jc w:val="center"/>
        <w:rPr>
          <w:smallCaps/>
          <w:sz w:val="24"/>
          <w:szCs w:val="24"/>
          <w:lang w:val="en-US"/>
        </w:rPr>
      </w:pPr>
      <w:r w:rsidRPr="00886FBC">
        <w:rPr>
          <w:smallCaps/>
          <w:sz w:val="24"/>
          <w:szCs w:val="24"/>
          <w:lang w:val="en-US"/>
        </w:rPr>
        <w:t>A Bibliography of Literary Theory, Criticism and Philology</w:t>
      </w:r>
    </w:p>
    <w:p w:rsidR="00886FBC" w:rsidRPr="00886FBC" w:rsidRDefault="00886FBC" w:rsidP="00886FBC">
      <w:pPr>
        <w:jc w:val="center"/>
        <w:rPr>
          <w:sz w:val="24"/>
          <w:szCs w:val="24"/>
        </w:rPr>
      </w:pPr>
      <w:hyperlink r:id="rId4" w:history="1">
        <w:r w:rsidRPr="00886FBC">
          <w:rPr>
            <w:rStyle w:val="Hipervnculo"/>
            <w:sz w:val="24"/>
            <w:szCs w:val="24"/>
          </w:rPr>
          <w:t>http://bit.ly/abibliog</w:t>
        </w:r>
      </w:hyperlink>
      <w:r w:rsidRPr="00886FBC">
        <w:rPr>
          <w:sz w:val="24"/>
          <w:szCs w:val="24"/>
        </w:rPr>
        <w:t xml:space="preserve"> </w:t>
      </w:r>
    </w:p>
    <w:p w:rsidR="00886FBC" w:rsidRPr="00886FBC" w:rsidRDefault="00886FBC" w:rsidP="00886FBC">
      <w:pPr>
        <w:ind w:right="-1"/>
        <w:jc w:val="center"/>
        <w:rPr>
          <w:sz w:val="24"/>
          <w:szCs w:val="24"/>
        </w:rPr>
      </w:pPr>
      <w:r w:rsidRPr="00886FBC">
        <w:rPr>
          <w:sz w:val="24"/>
          <w:szCs w:val="24"/>
        </w:rPr>
        <w:t xml:space="preserve">by José Ángel </w:t>
      </w:r>
      <w:r w:rsidRPr="00886FBC">
        <w:rPr>
          <w:smallCaps/>
          <w:sz w:val="24"/>
          <w:szCs w:val="24"/>
        </w:rPr>
        <w:t>García Landa</w:t>
      </w:r>
    </w:p>
    <w:p w:rsidR="00886FBC" w:rsidRPr="00886FBC" w:rsidRDefault="00886FBC" w:rsidP="00886FBC">
      <w:pPr>
        <w:tabs>
          <w:tab w:val="left" w:pos="2835"/>
        </w:tabs>
        <w:ind w:right="-1"/>
        <w:jc w:val="center"/>
        <w:rPr>
          <w:sz w:val="24"/>
          <w:szCs w:val="24"/>
          <w:lang w:val="en-US"/>
        </w:rPr>
      </w:pPr>
      <w:r w:rsidRPr="00886FBC">
        <w:rPr>
          <w:sz w:val="24"/>
          <w:szCs w:val="24"/>
          <w:lang w:val="en-US"/>
        </w:rPr>
        <w:t>(University of Zaragoza, Spain)</w:t>
      </w:r>
    </w:p>
    <w:p w:rsidR="00886FBC" w:rsidRPr="00886FBC" w:rsidRDefault="00886FBC" w:rsidP="00886FBC">
      <w:pPr>
        <w:jc w:val="center"/>
        <w:rPr>
          <w:sz w:val="24"/>
          <w:szCs w:val="24"/>
          <w:lang w:val="en-US"/>
        </w:rPr>
      </w:pPr>
    </w:p>
    <w:bookmarkEnd w:id="1"/>
    <w:bookmarkEnd w:id="2"/>
    <w:p w:rsidR="00886FBC" w:rsidRPr="00886FBC" w:rsidRDefault="00886FBC" w:rsidP="00886FBC">
      <w:pPr>
        <w:jc w:val="center"/>
        <w:rPr>
          <w:color w:val="000000"/>
          <w:sz w:val="24"/>
          <w:szCs w:val="24"/>
          <w:lang w:val="en-US"/>
        </w:rPr>
      </w:pPr>
    </w:p>
    <w:p w:rsidR="00396920" w:rsidRPr="00152069" w:rsidRDefault="00396920">
      <w:pPr>
        <w:pStyle w:val="Ttulo1"/>
        <w:rPr>
          <w:rFonts w:ascii="Times" w:hAnsi="Times"/>
          <w:smallCaps/>
          <w:sz w:val="36"/>
          <w:lang w:val="en-US"/>
        </w:rPr>
      </w:pPr>
      <w:r w:rsidRPr="00152069">
        <w:rPr>
          <w:rFonts w:ascii="Times" w:hAnsi="Times"/>
          <w:smallCaps/>
          <w:sz w:val="36"/>
          <w:lang w:val="en-US"/>
        </w:rPr>
        <w:t>Musicians: General</w:t>
      </w:r>
    </w:p>
    <w:p w:rsidR="00396920" w:rsidRPr="00152069" w:rsidRDefault="00396920">
      <w:pPr>
        <w:ind w:left="0" w:firstLine="0"/>
        <w:rPr>
          <w:b/>
          <w:sz w:val="36"/>
          <w:lang w:val="en-US"/>
        </w:rPr>
      </w:pPr>
      <w:r w:rsidRPr="00152069">
        <w:rPr>
          <w:lang w:val="en-US"/>
        </w:rPr>
        <w:t>(Composers, conductors, performers, orchestras and instrumental bands)</w:t>
      </w:r>
    </w:p>
    <w:p w:rsidR="00396920" w:rsidRPr="00152069" w:rsidRDefault="00396920">
      <w:pPr>
        <w:rPr>
          <w:b/>
          <w:sz w:val="36"/>
          <w:lang w:val="en-US"/>
        </w:rPr>
      </w:pPr>
    </w:p>
    <w:p w:rsidR="00396920" w:rsidRPr="00152069" w:rsidRDefault="00396920">
      <w:pPr>
        <w:rPr>
          <w:b/>
          <w:sz w:val="36"/>
          <w:lang w:val="en-US"/>
        </w:rPr>
      </w:pPr>
    </w:p>
    <w:p w:rsidR="00396920" w:rsidRPr="00152069" w:rsidRDefault="00396920">
      <w:pPr>
        <w:rPr>
          <w:b/>
          <w:lang w:val="en-US"/>
        </w:rPr>
      </w:pPr>
      <w:r w:rsidRPr="00152069">
        <w:rPr>
          <w:b/>
          <w:lang w:val="en-US"/>
        </w:rPr>
        <w:t>Miscellaneous</w:t>
      </w:r>
    </w:p>
    <w:p w:rsidR="00396920" w:rsidRPr="00152069" w:rsidRDefault="00396920">
      <w:pPr>
        <w:rPr>
          <w:b/>
          <w:sz w:val="36"/>
          <w:lang w:val="en-US"/>
        </w:rPr>
      </w:pPr>
    </w:p>
    <w:p w:rsidR="00396920" w:rsidRPr="00152069" w:rsidRDefault="00396920">
      <w:pPr>
        <w:rPr>
          <w:lang w:val="en-US"/>
        </w:rPr>
      </w:pPr>
      <w:r w:rsidRPr="00152069">
        <w:rPr>
          <w:lang w:val="en-US"/>
        </w:rPr>
        <w:t xml:space="preserve">Adair, Gilbert. “Reflections on the Names of Pop Groups.” In Adair, </w:t>
      </w:r>
      <w:r w:rsidRPr="00152069">
        <w:rPr>
          <w:i/>
          <w:lang w:val="en-US"/>
        </w:rPr>
        <w:t>The Postmodernist Always Rings Twice. </w:t>
      </w:r>
      <w:r w:rsidRPr="00152069">
        <w:rPr>
          <w:lang w:val="en-US"/>
        </w:rPr>
        <w:t>London: Fourth Estate, 1992. 32-34.*</w:t>
      </w:r>
    </w:p>
    <w:p w:rsidR="008510ED" w:rsidRPr="008510ED" w:rsidRDefault="008510ED" w:rsidP="008510ED">
      <w:pPr>
        <w:rPr>
          <w:szCs w:val="28"/>
          <w:lang w:val="en-US"/>
        </w:rPr>
      </w:pPr>
      <w:r w:rsidRPr="008510ED">
        <w:rPr>
          <w:szCs w:val="28"/>
          <w:lang w:val="en-US"/>
        </w:rPr>
        <w:t xml:space="preserve">Corominas, Juan Francisco de. </w:t>
      </w:r>
      <w:r w:rsidRPr="008510ED">
        <w:rPr>
          <w:i/>
          <w:szCs w:val="28"/>
          <w:lang w:val="en-US"/>
        </w:rPr>
        <w:t>Aposento Anti-Crítico.</w:t>
      </w:r>
      <w:r w:rsidRPr="008510ED">
        <w:rPr>
          <w:szCs w:val="28"/>
          <w:lang w:val="en-US"/>
        </w:rPr>
        <w:t xml:space="preserve"> (On Spanish musicians</w:t>
      </w:r>
      <w:r>
        <w:rPr>
          <w:szCs w:val="28"/>
          <w:lang w:val="en-US"/>
        </w:rPr>
        <w:t>, early 18</w:t>
      </w:r>
      <w:r w:rsidRPr="008510ED">
        <w:rPr>
          <w:szCs w:val="28"/>
          <w:vertAlign w:val="superscript"/>
          <w:lang w:val="en-US"/>
        </w:rPr>
        <w:t>th</w:t>
      </w:r>
      <w:r>
        <w:rPr>
          <w:szCs w:val="28"/>
          <w:lang w:val="en-US"/>
        </w:rPr>
        <w:t xml:space="preserve"> c.</w:t>
      </w:r>
      <w:r w:rsidRPr="008510ED">
        <w:rPr>
          <w:szCs w:val="28"/>
          <w:lang w:val="en-US"/>
        </w:rPr>
        <w:t>).</w:t>
      </w:r>
    </w:p>
    <w:p w:rsidR="00396920" w:rsidRPr="0070786B" w:rsidRDefault="00396920">
      <w:pPr>
        <w:rPr>
          <w:bCs/>
          <w:lang w:val="en-US"/>
        </w:rPr>
      </w:pPr>
      <w:r w:rsidRPr="00152069">
        <w:rPr>
          <w:lang w:val="en-US"/>
        </w:rPr>
        <w:t xml:space="preserve">Finnegan, Ruth. </w:t>
      </w:r>
      <w:r w:rsidRPr="0070786B">
        <w:rPr>
          <w:bCs/>
          <w:i/>
          <w:lang w:val="en-US"/>
        </w:rPr>
        <w:t xml:space="preserve">The Hidden Musicians. </w:t>
      </w:r>
      <w:r w:rsidRPr="0070786B">
        <w:rPr>
          <w:bCs/>
          <w:lang w:val="en-US"/>
        </w:rPr>
        <w:t xml:space="preserve"> Cambridge: Cambridge UP, 1989.</w:t>
      </w:r>
    </w:p>
    <w:p w:rsidR="00152069" w:rsidRPr="00152069" w:rsidRDefault="00152069" w:rsidP="00152069">
      <w:pPr>
        <w:rPr>
          <w:i/>
          <w:lang w:val="en-US"/>
        </w:rPr>
      </w:pPr>
      <w:r>
        <w:t xml:space="preserve">Marías, Javier. "El retrato del organista." In Marías. </w:t>
      </w:r>
      <w:r>
        <w:rPr>
          <w:i/>
        </w:rPr>
        <w:t>Cuando los tontos mandan.</w:t>
      </w:r>
      <w:r>
        <w:t xml:space="preserve"> </w:t>
      </w:r>
      <w:r w:rsidRPr="00152069">
        <w:rPr>
          <w:lang w:val="en-US"/>
        </w:rPr>
        <w:t xml:space="preserve">Barcelona: Penguin Random House - Alfaguara, 2018. 219-21.* </w:t>
      </w:r>
    </w:p>
    <w:p w:rsidR="00396920" w:rsidRPr="00152069" w:rsidRDefault="00396920">
      <w:pPr>
        <w:rPr>
          <w:lang w:val="en-US"/>
        </w:rPr>
      </w:pPr>
      <w:r w:rsidRPr="00152069">
        <w:rPr>
          <w:lang w:val="en-US"/>
        </w:rPr>
        <w:t xml:space="preserve">Mattheson, Johann. </w:t>
      </w:r>
      <w:r w:rsidRPr="00152069">
        <w:rPr>
          <w:i/>
          <w:lang w:val="en-US"/>
        </w:rPr>
        <w:t>Der volkommene Cappelmeister.</w:t>
      </w:r>
      <w:r w:rsidRPr="00152069">
        <w:rPr>
          <w:lang w:val="en-US"/>
        </w:rPr>
        <w:t xml:space="preserve"> </w:t>
      </w:r>
    </w:p>
    <w:p w:rsidR="00396920" w:rsidRPr="00152069" w:rsidRDefault="00396920" w:rsidP="00396920">
      <w:pPr>
        <w:rPr>
          <w:lang w:val="en-US"/>
        </w:rPr>
      </w:pPr>
      <w:r w:rsidRPr="00152069">
        <w:rPr>
          <w:lang w:val="en-US"/>
        </w:rPr>
        <w:t xml:space="preserve">Schlaug, G., et al. "Increased Corpus Callosum Size in Musicians." </w:t>
      </w:r>
      <w:r w:rsidRPr="00152069">
        <w:rPr>
          <w:i/>
          <w:lang w:val="en-US"/>
        </w:rPr>
        <w:t>Neuropsychologia</w:t>
      </w:r>
      <w:r w:rsidRPr="00152069">
        <w:rPr>
          <w:lang w:val="en-US"/>
        </w:rPr>
        <w:t xml:space="preserve"> 33 (1995): 1047-55.</w:t>
      </w:r>
    </w:p>
    <w:p w:rsidR="00396920" w:rsidRPr="00152069" w:rsidRDefault="00396920" w:rsidP="00396920">
      <w:pPr>
        <w:rPr>
          <w:lang w:val="en-US"/>
        </w:rPr>
      </w:pPr>
      <w:r w:rsidRPr="00152069">
        <w:rPr>
          <w:lang w:val="en-US"/>
        </w:rPr>
        <w:t xml:space="preserve">_____. "In Vivo Evidence of Structural Brain Asymmetry in Musicians." </w:t>
      </w:r>
      <w:r w:rsidRPr="00152069">
        <w:rPr>
          <w:i/>
          <w:lang w:val="en-US"/>
        </w:rPr>
        <w:t>Science</w:t>
      </w:r>
      <w:r w:rsidRPr="00152069">
        <w:rPr>
          <w:lang w:val="en-US"/>
        </w:rPr>
        <w:t xml:space="preserve"> 267 (1995): 699-701.</w:t>
      </w:r>
    </w:p>
    <w:p w:rsidR="00396920" w:rsidRPr="00DE2F06" w:rsidRDefault="00396920">
      <w:pPr>
        <w:rPr>
          <w:bCs/>
          <w:lang w:val="en-US"/>
        </w:rPr>
      </w:pPr>
      <w:r w:rsidRPr="00DE2F06">
        <w:rPr>
          <w:bCs/>
          <w:lang w:val="en-US"/>
        </w:rPr>
        <w:t xml:space="preserve">Stebbins, Robert A. "Music Among Friends: The Social Network of Amateur Musicians." </w:t>
      </w:r>
      <w:r w:rsidRPr="00DE2F06">
        <w:rPr>
          <w:bCs/>
          <w:i/>
          <w:lang w:val="en-US"/>
        </w:rPr>
        <w:t>International Review of Sociology</w:t>
      </w:r>
      <w:r w:rsidRPr="00DE2F06">
        <w:rPr>
          <w:bCs/>
          <w:lang w:val="en-US"/>
        </w:rPr>
        <w:t xml:space="preserve"> 12 (1976).</w:t>
      </w:r>
    </w:p>
    <w:p w:rsidR="00396920" w:rsidRPr="00152069" w:rsidRDefault="00396920">
      <w:pPr>
        <w:rPr>
          <w:lang w:val="en-US"/>
        </w:rPr>
      </w:pPr>
      <w:r w:rsidRPr="00152069">
        <w:rPr>
          <w:lang w:val="en-US"/>
        </w:rPr>
        <w:t xml:space="preserve">Woodfill, W. A. </w:t>
      </w:r>
      <w:r w:rsidRPr="00152069">
        <w:rPr>
          <w:i/>
          <w:lang w:val="en-US"/>
        </w:rPr>
        <w:t>Musicians in English Society from Elizabeth to Charles I .</w:t>
      </w:r>
      <w:r w:rsidRPr="00152069">
        <w:rPr>
          <w:lang w:val="en-US"/>
        </w:rPr>
        <w:t xml:space="preserve"> Princeton (NJ), 1953.</w:t>
      </w:r>
    </w:p>
    <w:p w:rsidR="00396920" w:rsidRPr="00152069" w:rsidRDefault="00396920">
      <w:pPr>
        <w:rPr>
          <w:b/>
          <w:sz w:val="36"/>
          <w:lang w:val="en-US"/>
        </w:rPr>
      </w:pPr>
    </w:p>
    <w:p w:rsidR="00396920" w:rsidRPr="00152069" w:rsidRDefault="00396920">
      <w:pPr>
        <w:rPr>
          <w:b/>
          <w:sz w:val="36"/>
          <w:lang w:val="en-US"/>
        </w:rPr>
      </w:pPr>
    </w:p>
    <w:p w:rsidR="00396920" w:rsidRPr="00152069" w:rsidRDefault="00396920">
      <w:pPr>
        <w:rPr>
          <w:b/>
          <w:sz w:val="36"/>
          <w:lang w:val="en-US"/>
        </w:rPr>
      </w:pPr>
    </w:p>
    <w:p w:rsidR="00396920" w:rsidRPr="00152069" w:rsidRDefault="00396920">
      <w:pPr>
        <w:rPr>
          <w:b/>
          <w:sz w:val="36"/>
          <w:lang w:val="en-US"/>
        </w:rPr>
      </w:pPr>
    </w:p>
    <w:p w:rsidR="00396920" w:rsidRPr="00152069" w:rsidRDefault="00396920">
      <w:pPr>
        <w:rPr>
          <w:lang w:val="en-US"/>
        </w:rPr>
      </w:pPr>
      <w:r w:rsidRPr="00152069">
        <w:rPr>
          <w:lang w:val="en-US"/>
        </w:rPr>
        <w:t>Dictionaries</w:t>
      </w:r>
    </w:p>
    <w:p w:rsidR="00396920" w:rsidRDefault="00396920">
      <w:pPr>
        <w:rPr>
          <w:lang w:val="en-US"/>
        </w:rPr>
      </w:pPr>
    </w:p>
    <w:p w:rsidR="00CD7FC5" w:rsidRPr="00152069" w:rsidRDefault="00CD7FC5">
      <w:pPr>
        <w:rPr>
          <w:lang w:val="en-US"/>
        </w:rPr>
      </w:pPr>
    </w:p>
    <w:p w:rsidR="00CD7FC5" w:rsidRPr="00F907AE" w:rsidRDefault="00CD7FC5" w:rsidP="00CD7FC5">
      <w:pPr>
        <w:ind w:left="709" w:hanging="709"/>
        <w:rPr>
          <w:szCs w:val="28"/>
          <w:lang w:val="en-US"/>
        </w:rPr>
      </w:pPr>
      <w:r w:rsidRPr="00F907AE">
        <w:rPr>
          <w:i/>
          <w:szCs w:val="28"/>
          <w:lang w:val="en-US"/>
        </w:rPr>
        <w:t>The New Grove Dictionary of Music and Musicians.</w:t>
      </w:r>
      <w:r w:rsidRPr="00F907AE">
        <w:rPr>
          <w:szCs w:val="28"/>
          <w:lang w:val="en-US"/>
        </w:rPr>
        <w:t xml:space="preserve"> London: Macmillan, 1980. </w:t>
      </w:r>
    </w:p>
    <w:p w:rsidR="00396920" w:rsidRPr="00152069" w:rsidRDefault="00396920">
      <w:pPr>
        <w:rPr>
          <w:lang w:val="en-US"/>
        </w:rPr>
      </w:pPr>
      <w:r w:rsidRPr="00152069">
        <w:rPr>
          <w:i/>
          <w:lang w:val="en-US"/>
        </w:rPr>
        <w:t>New Grove Dictionary of Music and Musicians.</w:t>
      </w:r>
      <w:r w:rsidRPr="00152069">
        <w:rPr>
          <w:lang w:val="en-US"/>
        </w:rPr>
        <w:t xml:space="preserve"> Ed. Stanley Sadie.</w:t>
      </w:r>
    </w:p>
    <w:p w:rsidR="00396920" w:rsidRPr="00152069" w:rsidRDefault="00396920">
      <w:pPr>
        <w:rPr>
          <w:lang w:val="en-US"/>
        </w:rPr>
      </w:pPr>
      <w:r w:rsidRPr="00152069">
        <w:rPr>
          <w:i/>
          <w:lang w:val="en-US"/>
        </w:rPr>
        <w:t>New Grove Dictionary of Music and Musicians.</w:t>
      </w:r>
      <w:r w:rsidRPr="00152069">
        <w:rPr>
          <w:lang w:val="en-US"/>
        </w:rPr>
        <w:t xml:space="preserve"> 29 vols. Macmillan-Grove, 2003.</w:t>
      </w:r>
    </w:p>
    <w:p w:rsidR="00396920" w:rsidRPr="00152069" w:rsidRDefault="00396920">
      <w:pPr>
        <w:rPr>
          <w:lang w:val="en-US"/>
        </w:rPr>
      </w:pPr>
    </w:p>
    <w:p w:rsidR="00396920" w:rsidRPr="00152069" w:rsidRDefault="00396920">
      <w:pPr>
        <w:rPr>
          <w:lang w:val="en-US"/>
        </w:rPr>
      </w:pPr>
    </w:p>
    <w:p w:rsidR="00396920" w:rsidRPr="00152069" w:rsidRDefault="00396920">
      <w:pPr>
        <w:rPr>
          <w:lang w:val="en-US"/>
        </w:rPr>
      </w:pPr>
    </w:p>
    <w:p w:rsidR="00396920" w:rsidRPr="00152069" w:rsidRDefault="00396920">
      <w:pPr>
        <w:rPr>
          <w:lang w:val="en-US"/>
        </w:rPr>
      </w:pPr>
      <w:r w:rsidRPr="00152069">
        <w:rPr>
          <w:lang w:val="en-US"/>
        </w:rPr>
        <w:t>Films</w:t>
      </w:r>
    </w:p>
    <w:p w:rsidR="00396920" w:rsidRPr="00152069" w:rsidRDefault="00396920">
      <w:pPr>
        <w:rPr>
          <w:lang w:val="en-US"/>
        </w:rPr>
      </w:pPr>
    </w:p>
    <w:p w:rsidR="00396920" w:rsidRPr="00152069" w:rsidRDefault="00396920">
      <w:pPr>
        <w:rPr>
          <w:lang w:val="en-US"/>
        </w:rPr>
      </w:pPr>
      <w:r w:rsidRPr="00152069">
        <w:rPr>
          <w:i/>
          <w:lang w:val="en-US"/>
        </w:rPr>
        <w:t>The Pianist.</w:t>
      </w:r>
      <w:r w:rsidRPr="00152069">
        <w:rPr>
          <w:lang w:val="en-US"/>
        </w:rPr>
        <w:t xml:space="preserve"> Dir. Roman Polanski. Screenplay by Ronald Harwood, based on the book by Wladyslaw Szpilman. Cast: Adrien Brody, Thomas Kretschmann, Frank Finlay, Mauren Lipman, Emilia Fox, EdStoppard, Julia Rayner, Jessica Kate Meyer. Music by Wojciech Kilar. Prod. des. Alan Starski. Photog. Pawel Edelman. Ed. Herve de Luze. Coprod. Gene Gutowski. Assoc. Prod. Rainer Schaper. Exec. prod. Lew Rywin, Henning Molfenter, Timothy Burrill. Prod. Roman Polanski, Robert Benmoussa, and Alain Sarde.  R. P. Productions / Heritage Films / Sutido Babelsberg Runteam (etc.). 2002. (Oscars for best actor, best director and best adapted screenplay, Palme d'Or at Cannes 2002, Goya to the best European film).</w:t>
      </w:r>
    </w:p>
    <w:p w:rsidR="00396920" w:rsidRPr="00510E27" w:rsidRDefault="00396920">
      <w:r>
        <w:t xml:space="preserve">_____. </w:t>
      </w:r>
      <w:r>
        <w:rPr>
          <w:i/>
        </w:rPr>
        <w:t>El pianista.</w:t>
      </w:r>
      <w:r>
        <w:t xml:space="preserve"> Spanish DVD. Barcelona: DeAPlaneta / SAV, 2008.*</w:t>
      </w:r>
    </w:p>
    <w:p w:rsidR="00396920" w:rsidRPr="00152069" w:rsidRDefault="00396920">
      <w:pPr>
        <w:rPr>
          <w:i/>
          <w:lang w:val="en-US"/>
        </w:rPr>
      </w:pPr>
      <w:r w:rsidRPr="00152069">
        <w:rPr>
          <w:i/>
          <w:lang w:val="en-US"/>
        </w:rPr>
        <w:t>Shine.</w:t>
      </w:r>
    </w:p>
    <w:p w:rsidR="00396920" w:rsidRPr="00152069" w:rsidRDefault="00396920">
      <w:pPr>
        <w:rPr>
          <w:lang w:val="en-US"/>
        </w:rPr>
      </w:pPr>
    </w:p>
    <w:p w:rsidR="00396920" w:rsidRPr="00152069" w:rsidRDefault="00396920">
      <w:pPr>
        <w:rPr>
          <w:lang w:val="en-US"/>
        </w:rPr>
      </w:pPr>
    </w:p>
    <w:p w:rsidR="00396920" w:rsidRPr="00152069" w:rsidRDefault="00396920">
      <w:pPr>
        <w:rPr>
          <w:lang w:val="en-US"/>
        </w:rPr>
      </w:pPr>
    </w:p>
    <w:p w:rsidR="00396920" w:rsidRPr="00152069" w:rsidRDefault="00396920">
      <w:pPr>
        <w:rPr>
          <w:lang w:val="en-US"/>
        </w:rPr>
      </w:pPr>
      <w:r w:rsidRPr="00152069">
        <w:rPr>
          <w:lang w:val="en-US"/>
        </w:rPr>
        <w:t>Journals</w:t>
      </w:r>
    </w:p>
    <w:p w:rsidR="00396920" w:rsidRDefault="00396920">
      <w:pPr>
        <w:rPr>
          <w:lang w:val="en-US"/>
        </w:rPr>
      </w:pPr>
    </w:p>
    <w:p w:rsidR="00CD7FC5" w:rsidRPr="00152069" w:rsidRDefault="00CD7FC5">
      <w:pPr>
        <w:rPr>
          <w:lang w:val="en-US"/>
        </w:rPr>
      </w:pPr>
    </w:p>
    <w:p w:rsidR="00396920" w:rsidRPr="00152069" w:rsidRDefault="00396920">
      <w:pPr>
        <w:rPr>
          <w:lang w:val="en-US"/>
        </w:rPr>
      </w:pPr>
      <w:r w:rsidRPr="00152069">
        <w:rPr>
          <w:i/>
          <w:lang w:val="en-US"/>
        </w:rPr>
        <w:t>Pult und Taktstock.</w:t>
      </w:r>
      <w:r w:rsidRPr="00152069">
        <w:rPr>
          <w:lang w:val="en-US"/>
        </w:rPr>
        <w:t xml:space="preserve"> Periodical (on conducting). Extant 1924.</w:t>
      </w:r>
    </w:p>
    <w:p w:rsidR="00396920" w:rsidRPr="00152069" w:rsidRDefault="00396920">
      <w:pPr>
        <w:rPr>
          <w:lang w:val="en-US"/>
        </w:rPr>
      </w:pPr>
    </w:p>
    <w:p w:rsidR="00396920" w:rsidRPr="00152069" w:rsidRDefault="00396920">
      <w:pPr>
        <w:rPr>
          <w:lang w:val="en-US"/>
        </w:rPr>
      </w:pPr>
    </w:p>
    <w:p w:rsidR="00396920" w:rsidRPr="00152069" w:rsidRDefault="00396920">
      <w:pPr>
        <w:rPr>
          <w:lang w:val="en-US"/>
        </w:rPr>
      </w:pPr>
    </w:p>
    <w:p w:rsidR="00396920" w:rsidRPr="00152069" w:rsidRDefault="00396920">
      <w:pPr>
        <w:rPr>
          <w:lang w:val="en-US"/>
        </w:rPr>
      </w:pPr>
      <w:r w:rsidRPr="00152069">
        <w:rPr>
          <w:lang w:val="en-US"/>
        </w:rPr>
        <w:t>Literature</w:t>
      </w:r>
    </w:p>
    <w:p w:rsidR="00396920" w:rsidRDefault="00396920">
      <w:pPr>
        <w:rPr>
          <w:lang w:val="en-US"/>
        </w:rPr>
      </w:pPr>
    </w:p>
    <w:p w:rsidR="00CD7FC5" w:rsidRPr="00152069" w:rsidRDefault="00CD7FC5">
      <w:pPr>
        <w:rPr>
          <w:lang w:val="en-US"/>
        </w:rPr>
      </w:pPr>
    </w:p>
    <w:p w:rsidR="00396920" w:rsidRPr="00152069" w:rsidRDefault="00396920">
      <w:pPr>
        <w:rPr>
          <w:lang w:val="en-US"/>
        </w:rPr>
      </w:pPr>
      <w:r w:rsidRPr="00152069">
        <w:rPr>
          <w:lang w:val="en-US"/>
        </w:rPr>
        <w:t xml:space="preserve">Barthelme, Donald. "The King of Jazz." Story. In Barthelme, </w:t>
      </w:r>
      <w:r w:rsidRPr="00152069">
        <w:rPr>
          <w:i/>
          <w:lang w:val="en-US"/>
        </w:rPr>
        <w:t>Great Days</w:t>
      </w:r>
      <w:r w:rsidRPr="00152069">
        <w:rPr>
          <w:lang w:val="en-US"/>
        </w:rPr>
        <w:t>. New York: Farrar, Straus and Giroux, 1979.</w:t>
      </w:r>
    </w:p>
    <w:p w:rsidR="00396920" w:rsidRDefault="00396920">
      <w:r w:rsidRPr="00152069">
        <w:rPr>
          <w:lang w:val="en-US"/>
        </w:rPr>
        <w:t xml:space="preserve">_____. "The King of Jazz." In Barthelme, </w:t>
      </w:r>
      <w:r w:rsidRPr="00152069">
        <w:rPr>
          <w:i/>
          <w:lang w:val="en-US"/>
        </w:rPr>
        <w:t>Sixty Stories.</w:t>
      </w:r>
      <w:r w:rsidRPr="00152069">
        <w:rPr>
          <w:lang w:val="en-US"/>
        </w:rPr>
        <w:t xml:space="preserve"> </w:t>
      </w:r>
      <w:r w:rsidRPr="00B26810">
        <w:t xml:space="preserve">New York: Penguin, 1993. </w:t>
      </w:r>
      <w:r>
        <w:t>354-58.*</w:t>
      </w:r>
    </w:p>
    <w:p w:rsidR="00396920" w:rsidRDefault="00396920">
      <w:r>
        <w:t xml:space="preserve">Bécquer, Gustavo Adolfo. </w:t>
      </w:r>
      <w:r>
        <w:rPr>
          <w:i/>
        </w:rPr>
        <w:t>Maese Pérez el organista.</w:t>
      </w:r>
      <w:r>
        <w:t xml:space="preserve"> </w:t>
      </w:r>
      <w:r>
        <w:rPr>
          <w:i/>
        </w:rPr>
        <w:t xml:space="preserve">La corza blanca. </w:t>
      </w:r>
      <w:r>
        <w:t>Madrid: Alianza (Alianza Cien).</w:t>
      </w:r>
    </w:p>
    <w:p w:rsidR="00396920" w:rsidRDefault="00396920">
      <w:r>
        <w:t xml:space="preserve">_____. "Maître Pérez l'organiste." Trans. Daniel Lévêque. (U Catholique de l'Ouest-Angers-France). </w:t>
      </w:r>
      <w:r>
        <w:rPr>
          <w:i/>
        </w:rPr>
        <w:t>Hermeneus</w:t>
      </w:r>
      <w:r>
        <w:t xml:space="preserve"> 5 (2003): 311-28.*</w:t>
      </w:r>
    </w:p>
    <w:p w:rsidR="00396920" w:rsidRPr="00152069" w:rsidRDefault="00396920" w:rsidP="00396920">
      <w:pPr>
        <w:rPr>
          <w:lang w:val="en-US"/>
        </w:rPr>
      </w:pPr>
      <w:r>
        <w:t xml:space="preserve">Korolenko, Vladimir. </w:t>
      </w:r>
      <w:r>
        <w:rPr>
          <w:i/>
        </w:rPr>
        <w:t>El músico ciego.</w:t>
      </w:r>
      <w:r>
        <w:t xml:space="preserve"> </w:t>
      </w:r>
      <w:r w:rsidRPr="00152069">
        <w:rPr>
          <w:lang w:val="en-US"/>
        </w:rPr>
        <w:t>Madrid: Alianza.</w:t>
      </w:r>
    </w:p>
    <w:p w:rsidR="007922A1" w:rsidRPr="00152069" w:rsidRDefault="007922A1" w:rsidP="007922A1">
      <w:pPr>
        <w:rPr>
          <w:lang w:val="en-US"/>
        </w:rPr>
      </w:pPr>
      <w:r w:rsidRPr="00152069">
        <w:rPr>
          <w:lang w:val="en-US"/>
        </w:rPr>
        <w:t xml:space="preserve">Sempill, Robert. "The Life and Death of the Piper of Kilbarchan." From Watson, </w:t>
      </w:r>
      <w:r w:rsidRPr="00152069">
        <w:rPr>
          <w:i/>
          <w:lang w:val="en-US"/>
        </w:rPr>
        <w:t xml:space="preserve">Choice Collection of Scots Poems, </w:t>
      </w:r>
      <w:r w:rsidRPr="00152069">
        <w:rPr>
          <w:lang w:val="en-US"/>
        </w:rPr>
        <w:t xml:space="preserve"> 1711. In </w:t>
      </w:r>
      <w:r w:rsidRPr="00152069">
        <w:rPr>
          <w:i/>
          <w:lang w:val="en-US"/>
        </w:rPr>
        <w:t>The Oxford Book of Seventeenth Century Verse.</w:t>
      </w:r>
      <w:r w:rsidRPr="00152069">
        <w:rPr>
          <w:lang w:val="en-US"/>
        </w:rPr>
        <w:t xml:space="preserve"> Ed. H. J. C. Grierson and G. Bullough. Oxford: Clarendon Press, 1934. Rpt. 1938, 1942, 1946. 405-8.*</w:t>
      </w:r>
    </w:p>
    <w:p w:rsidR="00607B17" w:rsidRDefault="00607B17" w:rsidP="00607B17">
      <w:pPr>
        <w:ind w:right="30"/>
        <w:rPr>
          <w:lang w:val="en-US"/>
        </w:rPr>
      </w:pPr>
      <w:r>
        <w:rPr>
          <w:lang w:val="en-US"/>
        </w:rPr>
        <w:t>Seth, Vikram</w:t>
      </w:r>
      <w:r w:rsidRPr="00326BB3">
        <w:rPr>
          <w:lang w:val="en-US"/>
        </w:rPr>
        <w:t xml:space="preserve">. </w:t>
      </w:r>
      <w:r w:rsidRPr="00326BB3">
        <w:rPr>
          <w:i/>
          <w:lang w:val="en-US"/>
        </w:rPr>
        <w:t>An Equal Music.</w:t>
      </w:r>
      <w:r w:rsidRPr="00326BB3">
        <w:rPr>
          <w:lang w:val="en-US"/>
        </w:rPr>
        <w:t xml:space="preserve"> Novel. London: Phoenix House, 1999. </w:t>
      </w:r>
    </w:p>
    <w:p w:rsidR="00607B17" w:rsidRPr="00326BB3" w:rsidRDefault="00607B17" w:rsidP="00607B17">
      <w:pPr>
        <w:ind w:right="30"/>
        <w:rPr>
          <w:lang w:val="en-US"/>
        </w:rPr>
      </w:pPr>
      <w:r>
        <w:rPr>
          <w:lang w:val="en-US"/>
        </w:rPr>
        <w:t xml:space="preserve">_____. </w:t>
      </w:r>
      <w:r>
        <w:rPr>
          <w:i/>
          <w:lang w:val="en-US"/>
        </w:rPr>
        <w:t xml:space="preserve">An Equal Music. </w:t>
      </w:r>
      <w:r w:rsidRPr="00326BB3">
        <w:rPr>
          <w:lang w:val="en-US"/>
        </w:rPr>
        <w:t>Pbk. Orion-Phoenix, 1999.*</w:t>
      </w:r>
    </w:p>
    <w:p w:rsidR="00607B17" w:rsidRPr="00326BB3" w:rsidRDefault="00607B17" w:rsidP="00607B17">
      <w:pPr>
        <w:ind w:right="30"/>
        <w:rPr>
          <w:lang w:val="en-US"/>
        </w:rPr>
      </w:pPr>
      <w:r w:rsidRPr="00326BB3">
        <w:rPr>
          <w:lang w:val="en-US"/>
        </w:rPr>
        <w:lastRenderedPageBreak/>
        <w:t xml:space="preserve">_____. </w:t>
      </w:r>
      <w:r w:rsidRPr="00326BB3">
        <w:rPr>
          <w:i/>
          <w:lang w:val="en-US"/>
        </w:rPr>
        <w:t>An Equal Music.</w:t>
      </w:r>
      <w:r w:rsidRPr="00326BB3">
        <w:rPr>
          <w:lang w:val="en-US"/>
        </w:rPr>
        <w:t xml:space="preserve"> Read by Alan Bates. 4 tapes. (Orion Audio Books). London: Orion, 1999.*</w:t>
      </w:r>
    </w:p>
    <w:p w:rsidR="00396920" w:rsidRPr="00152069" w:rsidRDefault="00396920">
      <w:pPr>
        <w:rPr>
          <w:lang w:val="en-US"/>
        </w:rPr>
      </w:pPr>
      <w:r w:rsidRPr="00152069">
        <w:rPr>
          <w:lang w:val="en-US"/>
        </w:rPr>
        <w:t xml:space="preserve">Vázquez Montalbán, Manuel. </w:t>
      </w:r>
      <w:r w:rsidRPr="00152069">
        <w:rPr>
          <w:i/>
          <w:lang w:val="en-US"/>
        </w:rPr>
        <w:t>El pianista.</w:t>
      </w:r>
      <w:r w:rsidRPr="00152069">
        <w:rPr>
          <w:lang w:val="en-US"/>
        </w:rPr>
        <w:t xml:space="preserve"> 1985.</w:t>
      </w:r>
    </w:p>
    <w:p w:rsidR="001C6C8D" w:rsidRPr="00152069" w:rsidRDefault="001C6C8D" w:rsidP="001C6C8D">
      <w:pPr>
        <w:rPr>
          <w:lang w:val="en-US"/>
        </w:rPr>
      </w:pPr>
      <w:r w:rsidRPr="00152069">
        <w:rPr>
          <w:lang w:val="en-US"/>
        </w:rPr>
        <w:t xml:space="preserve">Wilson, August. </w:t>
      </w:r>
      <w:r w:rsidRPr="00152069">
        <w:rPr>
          <w:i/>
          <w:lang w:val="en-US"/>
        </w:rPr>
        <w:t>Ma Rainey's Black Bottom.</w:t>
      </w:r>
      <w:r w:rsidRPr="00152069">
        <w:rPr>
          <w:lang w:val="en-US"/>
        </w:rPr>
        <w:t xml:space="preserve"> Drama. 1982. (Prod. Broadway).</w:t>
      </w:r>
    </w:p>
    <w:p w:rsidR="00A00201" w:rsidRPr="00152069" w:rsidRDefault="00A00201" w:rsidP="00A00201">
      <w:pPr>
        <w:tabs>
          <w:tab w:val="left" w:pos="7627"/>
        </w:tabs>
        <w:rPr>
          <w:lang w:val="en-US"/>
        </w:rPr>
      </w:pPr>
      <w:r w:rsidRPr="00152069">
        <w:rPr>
          <w:lang w:val="en-US"/>
        </w:rPr>
        <w:t xml:space="preserve">Wither, George. "For a Musician." From </w:t>
      </w:r>
      <w:r w:rsidRPr="00152069">
        <w:rPr>
          <w:i/>
          <w:lang w:val="en-US"/>
        </w:rPr>
        <w:t>Hallelujah,</w:t>
      </w:r>
      <w:r w:rsidRPr="00152069">
        <w:rPr>
          <w:lang w:val="en-US"/>
        </w:rPr>
        <w:t xml:space="preserve"> 1641.  In </w:t>
      </w:r>
      <w:r w:rsidRPr="00152069">
        <w:rPr>
          <w:i/>
          <w:lang w:val="en-US"/>
        </w:rPr>
        <w:t>The Oxford Book of Seventeenth Century Verse.</w:t>
      </w:r>
      <w:r w:rsidRPr="00152069">
        <w:rPr>
          <w:lang w:val="en-US"/>
        </w:rPr>
        <w:t xml:space="preserve"> Ed. H. J. C. Grierson and G. Bullough. Oxford: Clarendon Press, 1934. Rpt. 1938, 1942, 1946. 297-98.*</w:t>
      </w:r>
    </w:p>
    <w:p w:rsidR="00396920" w:rsidRPr="00152069" w:rsidRDefault="00396920">
      <w:pPr>
        <w:rPr>
          <w:lang w:val="en-US"/>
        </w:rPr>
      </w:pPr>
    </w:p>
    <w:p w:rsidR="00396920" w:rsidRDefault="00396920">
      <w:pPr>
        <w:rPr>
          <w:lang w:val="en-US"/>
        </w:rPr>
      </w:pPr>
    </w:p>
    <w:p w:rsidR="00CD7FC5" w:rsidRDefault="00CD7FC5">
      <w:pPr>
        <w:rPr>
          <w:lang w:val="en-US"/>
        </w:rPr>
      </w:pPr>
    </w:p>
    <w:p w:rsidR="00CD7FC5" w:rsidRDefault="00CD7FC5">
      <w:pPr>
        <w:rPr>
          <w:lang w:val="en-US"/>
        </w:rPr>
      </w:pPr>
    </w:p>
    <w:p w:rsidR="00CD7FC5" w:rsidRPr="00152069" w:rsidRDefault="00CD7FC5">
      <w:pPr>
        <w:rPr>
          <w:lang w:val="en-US"/>
        </w:rPr>
      </w:pPr>
    </w:p>
    <w:p w:rsidR="00396920" w:rsidRPr="00152069" w:rsidRDefault="00396920">
      <w:pPr>
        <w:rPr>
          <w:lang w:val="en-US"/>
        </w:rPr>
      </w:pPr>
    </w:p>
    <w:p w:rsidR="00396920" w:rsidRPr="00152069" w:rsidRDefault="00396920">
      <w:pPr>
        <w:rPr>
          <w:lang w:val="en-US"/>
        </w:rPr>
      </w:pPr>
      <w:r w:rsidRPr="00152069">
        <w:rPr>
          <w:lang w:val="en-US"/>
        </w:rPr>
        <w:t>Series</w:t>
      </w:r>
    </w:p>
    <w:p w:rsidR="00396920" w:rsidRDefault="00396920">
      <w:pPr>
        <w:rPr>
          <w:lang w:val="en-US"/>
        </w:rPr>
      </w:pPr>
    </w:p>
    <w:p w:rsidR="00CD7FC5" w:rsidRPr="00152069" w:rsidRDefault="00CD7FC5">
      <w:pPr>
        <w:rPr>
          <w:lang w:val="en-US"/>
        </w:rPr>
      </w:pPr>
    </w:p>
    <w:p w:rsidR="00396920" w:rsidRPr="00152069" w:rsidRDefault="00396920">
      <w:pPr>
        <w:rPr>
          <w:lang w:val="en-US"/>
        </w:rPr>
      </w:pPr>
      <w:r w:rsidRPr="00152069">
        <w:rPr>
          <w:lang w:val="en-US"/>
        </w:rPr>
        <w:t>(Musical Lives). Cambridge: Cambridge UP, c. 1998.</w:t>
      </w:r>
    </w:p>
    <w:p w:rsidR="00396920" w:rsidRPr="00152069" w:rsidRDefault="00396920">
      <w:pPr>
        <w:rPr>
          <w:lang w:val="en-US"/>
        </w:rPr>
      </w:pPr>
    </w:p>
    <w:p w:rsidR="00396920" w:rsidRPr="00152069" w:rsidRDefault="00396920">
      <w:pPr>
        <w:rPr>
          <w:lang w:val="en-US"/>
        </w:rPr>
      </w:pPr>
      <w:r w:rsidRPr="00152069">
        <w:rPr>
          <w:lang w:val="en-US"/>
        </w:rPr>
        <w:t>(Musiciens d'aujourd'hui). Ed. Brigitte Massin. Paris: Arthème Fayard / Fondation Sacem, c. 1980.</w:t>
      </w:r>
    </w:p>
    <w:p w:rsidR="00396920" w:rsidRPr="00152069" w:rsidRDefault="00396920">
      <w:pPr>
        <w:ind w:left="0" w:firstLine="0"/>
        <w:rPr>
          <w:b/>
          <w:sz w:val="36"/>
          <w:lang w:val="en-US"/>
        </w:rPr>
      </w:pPr>
    </w:p>
    <w:p w:rsidR="00396920" w:rsidRDefault="00396920">
      <w:r>
        <w:t>(Die Reihe Über Komponisten, Heft 28). Munich: Musik-Konzepte, 1982.</w:t>
      </w:r>
    </w:p>
    <w:p w:rsidR="00396920" w:rsidRDefault="00396920">
      <w:pPr>
        <w:rPr>
          <w:b/>
          <w:sz w:val="36"/>
        </w:rPr>
      </w:pPr>
    </w:p>
    <w:p w:rsidR="00396920" w:rsidRDefault="00396920">
      <w:pPr>
        <w:rPr>
          <w:b/>
          <w:sz w:val="36"/>
        </w:rPr>
      </w:pPr>
    </w:p>
    <w:p w:rsidR="00396920" w:rsidRDefault="00396920">
      <w:pPr>
        <w:rPr>
          <w:b/>
          <w:sz w:val="36"/>
        </w:rPr>
      </w:pPr>
    </w:p>
    <w:p w:rsidR="00396920" w:rsidRDefault="00396920">
      <w:pPr>
        <w:rPr>
          <w:b/>
          <w:sz w:val="36"/>
        </w:rPr>
      </w:pPr>
    </w:p>
    <w:p w:rsidR="00396920" w:rsidRDefault="00396920">
      <w:r>
        <w:t>CD series</w:t>
      </w:r>
    </w:p>
    <w:p w:rsidR="00CD7FC5" w:rsidRDefault="00CD7FC5"/>
    <w:p w:rsidR="00396920" w:rsidRDefault="00396920"/>
    <w:p w:rsidR="00396920" w:rsidRDefault="00396920">
      <w:r>
        <w:t>(Los Grandes Clásicos). Madrid: Ediciones del Prado, c. 1996.*</w:t>
      </w:r>
    </w:p>
    <w:p w:rsidR="00396920" w:rsidRDefault="00396920">
      <w:pPr>
        <w:rPr>
          <w:b/>
          <w:sz w:val="36"/>
        </w:rPr>
      </w:pPr>
    </w:p>
    <w:p w:rsidR="00396920" w:rsidRPr="00152069" w:rsidRDefault="00396920">
      <w:pPr>
        <w:ind w:right="10"/>
        <w:rPr>
          <w:lang w:val="en-US"/>
        </w:rPr>
      </w:pPr>
      <w:r w:rsidRPr="00152069">
        <w:rPr>
          <w:lang w:val="en-US"/>
        </w:rPr>
        <w:t>(20th-Century Composers). London: Phaidon, c. 1998.</w:t>
      </w:r>
    </w:p>
    <w:p w:rsidR="00396920" w:rsidRPr="00152069" w:rsidRDefault="00396920">
      <w:pPr>
        <w:rPr>
          <w:b/>
          <w:sz w:val="36"/>
          <w:lang w:val="en-US"/>
        </w:rPr>
      </w:pPr>
    </w:p>
    <w:p w:rsidR="00396920" w:rsidRPr="00152069" w:rsidRDefault="00396920">
      <w:pPr>
        <w:rPr>
          <w:lang w:val="en-US"/>
        </w:rPr>
      </w:pPr>
    </w:p>
    <w:sectPr w:rsidR="00396920" w:rsidRPr="00152069" w:rsidSect="007922A1">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37F"/>
    <w:rsid w:val="00152069"/>
    <w:rsid w:val="001C6C8D"/>
    <w:rsid w:val="00291287"/>
    <w:rsid w:val="00396920"/>
    <w:rsid w:val="00465AE0"/>
    <w:rsid w:val="00607B17"/>
    <w:rsid w:val="00712563"/>
    <w:rsid w:val="007922A1"/>
    <w:rsid w:val="008510ED"/>
    <w:rsid w:val="00886FBC"/>
    <w:rsid w:val="00A00201"/>
    <w:rsid w:val="00CD7FC5"/>
    <w:rsid w:val="00DE6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9633F0F9-412E-9246-813F-1D51108D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Nmerodepgina">
    <w:name w:val="page number"/>
    <w:basedOn w:val="Fuentedeprrafopredete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3386</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3994</CharactersWithSpaces>
  <SharedDoc>false</SharedDoc>
  <HLinks>
    <vt:vector size="6" baseType="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2</cp:revision>
  <dcterms:created xsi:type="dcterms:W3CDTF">2020-06-21T22:01:00Z</dcterms:created>
  <dcterms:modified xsi:type="dcterms:W3CDTF">2020-06-21T22:01:00Z</dcterms:modified>
</cp:coreProperties>
</file>