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3B1A10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3B1A1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Henry Lawes</w:t>
      </w:r>
    </w:p>
    <w:p w:rsidR="003B1A10" w:rsidRDefault="003B1A10" w:rsidP="003B1A10">
      <w:pPr>
        <w:rPr>
          <w:b/>
        </w:rPr>
      </w:pPr>
    </w:p>
    <w:p w:rsidR="003B1A10" w:rsidRPr="00EA087D" w:rsidRDefault="003B1A10" w:rsidP="003B1A10">
      <w:pPr>
        <w:rPr>
          <w:sz w:val="24"/>
        </w:rPr>
      </w:pPr>
      <w:r>
        <w:rPr>
          <w:sz w:val="24"/>
        </w:rPr>
        <w:t>(English Renaissance composer, b</w:t>
      </w:r>
      <w:r w:rsidRPr="00EA087D">
        <w:rPr>
          <w:sz w:val="24"/>
        </w:rPr>
        <w:t>rother of William Lawes)</w:t>
      </w:r>
    </w:p>
    <w:p w:rsidR="003B1A10" w:rsidRDefault="003B1A10" w:rsidP="003B1A10"/>
    <w:p w:rsidR="003B1A10" w:rsidRPr="00EA087D" w:rsidRDefault="003B1A10" w:rsidP="003B1A10"/>
    <w:p w:rsidR="003B1A10" w:rsidRDefault="003B1A10" w:rsidP="003B1A10">
      <w:pPr>
        <w:rPr>
          <w:b/>
        </w:rPr>
      </w:pPr>
      <w:r>
        <w:rPr>
          <w:b/>
        </w:rPr>
        <w:t>Works</w:t>
      </w:r>
    </w:p>
    <w:p w:rsidR="003B1A10" w:rsidRDefault="003B1A10" w:rsidP="003B1A10">
      <w:pPr>
        <w:rPr>
          <w:b/>
        </w:rPr>
      </w:pPr>
    </w:p>
    <w:p w:rsidR="003B1A10" w:rsidRDefault="003B1A10" w:rsidP="003B1A10">
      <w:r>
        <w:t xml:space="preserve">Lawes, Henry. </w:t>
      </w:r>
      <w:r>
        <w:rPr>
          <w:i/>
        </w:rPr>
        <w:t>Ariadne Deserted.</w:t>
      </w:r>
      <w:r>
        <w:t xml:space="preserve"> Cantata. </w:t>
      </w:r>
      <w:r>
        <w:rPr>
          <w:i/>
        </w:rPr>
        <w:t xml:space="preserve">c. </w:t>
      </w:r>
      <w:r>
        <w:t>1640.</w:t>
      </w:r>
    </w:p>
    <w:p w:rsidR="003B1A10" w:rsidRDefault="003B1A10" w:rsidP="003B1A10">
      <w:r>
        <w:t xml:space="preserve">_____. Music for Milton's </w:t>
      </w:r>
      <w:r>
        <w:rPr>
          <w:i/>
        </w:rPr>
        <w:t>Comus. (</w:t>
      </w:r>
      <w:r>
        <w:rPr>
          <w:i/>
          <w:caps/>
        </w:rPr>
        <w:t xml:space="preserve">a Maske / </w:t>
      </w:r>
      <w:r>
        <w:rPr>
          <w:i/>
          <w:caps/>
          <w:sz w:val="24"/>
        </w:rPr>
        <w:t xml:space="preserve">Presented / </w:t>
      </w:r>
      <w:r>
        <w:rPr>
          <w:i/>
        </w:rPr>
        <w:t xml:space="preserve">At Ludlow Castle, / 1634: / On Michaelmasse night, before the / </w:t>
      </w:r>
      <w:r>
        <w:rPr>
          <w:i/>
          <w:smallCaps/>
        </w:rPr>
        <w:t>Right Honorable, / Iohn</w:t>
      </w:r>
      <w:r>
        <w:rPr>
          <w:i/>
        </w:rPr>
        <w:t xml:space="preserve"> Earle of Bridgewater, Vicount </w:t>
      </w:r>
      <w:r>
        <w:rPr>
          <w:i/>
          <w:smallCaps/>
        </w:rPr>
        <w:t xml:space="preserve">Brackly, / </w:t>
      </w:r>
      <w:r>
        <w:rPr>
          <w:i/>
        </w:rPr>
        <w:t xml:space="preserve">Lord Praesident of </w:t>
      </w:r>
      <w:r>
        <w:rPr>
          <w:i/>
          <w:smallCaps/>
        </w:rPr>
        <w:t xml:space="preserve">Wales, </w:t>
      </w:r>
      <w:r>
        <w:rPr>
          <w:i/>
        </w:rPr>
        <w:t xml:space="preserve">And One of / His </w:t>
      </w:r>
      <w:r>
        <w:rPr>
          <w:i/>
          <w:smallCaps/>
        </w:rPr>
        <w:t>Maiesties</w:t>
      </w:r>
      <w:r>
        <w:rPr>
          <w:i/>
        </w:rPr>
        <w:t xml:space="preserve"> most honorable / Privie Cousell. / Eheu quid volui misero mihi! floribus austrum / Perditus— / London: Printed for Hymphrey Robinson, / at the Signe of the Three Pidgeons in /Pauls Church-yard. 1637.</w:t>
      </w:r>
      <w:r>
        <w:t xml:space="preserve"> Acted by Lawes and the Earl of Bridgewater's sons and daughter).</w:t>
      </w:r>
    </w:p>
    <w:p w:rsidR="003B1A10" w:rsidRDefault="003B1A10" w:rsidP="003B1A1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"Five Songs for Milton's Masque: Comus." In García Landa, </w:t>
      </w:r>
      <w:r>
        <w:rPr>
          <w:i/>
          <w:sz w:val="28"/>
          <w:szCs w:val="28"/>
        </w:rPr>
        <w:t>Vanity Fea</w:t>
      </w:r>
      <w:r>
        <w:rPr>
          <w:sz w:val="28"/>
          <w:szCs w:val="28"/>
        </w:rPr>
        <w:t xml:space="preserve"> 14 Nov. 2014.*</w:t>
      </w:r>
    </w:p>
    <w:p w:rsidR="003B1A10" w:rsidRDefault="003B1A10" w:rsidP="003B1A1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6" w:history="1">
        <w:r w:rsidRPr="008E3A9D">
          <w:rPr>
            <w:rStyle w:val="Hyperlink"/>
            <w:szCs w:val="28"/>
          </w:rPr>
          <w:t>http://vanityfea.blogspot.com.es/2014/11/henry-lawes-five-songs-for-john-miltons.html</w:t>
        </w:r>
      </w:hyperlink>
    </w:p>
    <w:p w:rsidR="003B1A10" w:rsidRPr="00817840" w:rsidRDefault="003B1A10" w:rsidP="003B1A1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:rsidR="003B1A10" w:rsidRDefault="003B1A10" w:rsidP="003B1A10">
      <w:r>
        <w:t>_____. "Go Lovely Rose." Jolaine Kerley, soprano.</w:t>
      </w:r>
    </w:p>
    <w:p w:rsidR="003B1A10" w:rsidRDefault="003B1A10" w:rsidP="003B1A10">
      <w:pPr>
        <w:ind w:hanging="11"/>
      </w:pPr>
      <w:r>
        <w:t xml:space="preserve"> </w:t>
      </w:r>
      <w:r>
        <w:rPr>
          <w:i/>
        </w:rPr>
        <w:t>YouTube (Early Music Alberta)</w:t>
      </w:r>
      <w:r>
        <w:t xml:space="preserve"> 9 Oct. 2012.*</w:t>
      </w:r>
    </w:p>
    <w:p w:rsidR="003B1A10" w:rsidRPr="00B432E6" w:rsidRDefault="003B1A10" w:rsidP="003B1A10">
      <w:pPr>
        <w:ind w:hanging="11"/>
      </w:pPr>
      <w:hyperlink r:id="rId7" w:history="1">
        <w:r w:rsidRPr="00B432E6">
          <w:rPr>
            <w:rStyle w:val="Hyperlink"/>
          </w:rPr>
          <w:t>http://youtu.be/bJOaR6LL30Y</w:t>
        </w:r>
      </w:hyperlink>
    </w:p>
    <w:p w:rsidR="003B1A10" w:rsidRPr="00B432E6" w:rsidRDefault="003B1A10" w:rsidP="003B1A10">
      <w:r>
        <w:tab/>
        <w:t>2014</w:t>
      </w:r>
    </w:p>
    <w:p w:rsidR="003B1A10" w:rsidRDefault="003B1A10" w:rsidP="003B1A1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"Go Lovely Rose." In García Landa, </w:t>
      </w:r>
      <w:r>
        <w:rPr>
          <w:i/>
          <w:sz w:val="28"/>
          <w:szCs w:val="28"/>
        </w:rPr>
        <w:t>Vanity Fea</w:t>
      </w:r>
      <w:r>
        <w:rPr>
          <w:sz w:val="28"/>
          <w:szCs w:val="28"/>
        </w:rPr>
        <w:t xml:space="preserve"> 14 Nov. 2014.*</w:t>
      </w:r>
    </w:p>
    <w:p w:rsidR="003B1A10" w:rsidRDefault="003B1A10" w:rsidP="003B1A1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8" w:history="1">
        <w:r w:rsidRPr="008E3A9D">
          <w:rPr>
            <w:rStyle w:val="Hyperlink"/>
            <w:szCs w:val="28"/>
          </w:rPr>
          <w:t>http://vanityfea.blogspot.com.es/2014/11/henry-lawes-go-lovely-rose.html</w:t>
        </w:r>
      </w:hyperlink>
    </w:p>
    <w:p w:rsidR="003B1A10" w:rsidRPr="00817840" w:rsidRDefault="003B1A10" w:rsidP="003B1A1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:rsidR="003B1A10" w:rsidRDefault="003B1A10" w:rsidP="003B1A10">
      <w:r>
        <w:t xml:space="preserve">Lawes and Cartwright. </w:t>
      </w:r>
      <w:r>
        <w:rPr>
          <w:i/>
        </w:rPr>
        <w:t>Ariadne Deserted.</w:t>
      </w:r>
      <w:r>
        <w:t xml:space="preserve"> Opera. c. 1640.</w:t>
      </w:r>
    </w:p>
    <w:p w:rsidR="003B1A10" w:rsidRDefault="003B1A10" w:rsidP="003B1A10">
      <w:r>
        <w:t xml:space="preserve">Carew, Thomas. </w:t>
      </w:r>
      <w:r>
        <w:rPr>
          <w:i/>
        </w:rPr>
        <w:t>Poems. With a Maske, by Thomas Carew Esq; One of the Gent. of the Privie-Chamber, and Sewer in Ordinary to His late Majesty. The Songs were set in Musick by Mr. Henry Lawes Gent: of the Kings Chappell, and one of his late majesties Private Musick.</w:t>
      </w:r>
      <w:r>
        <w:t xml:space="preserve"> London: Humphrey Moseley, 1651.</w:t>
      </w:r>
    </w:p>
    <w:p w:rsidR="003B1A10" w:rsidRDefault="003B1A10" w:rsidP="003B1A10"/>
    <w:p w:rsidR="003B1A10" w:rsidRDefault="003B1A10" w:rsidP="003B1A10"/>
    <w:p w:rsidR="003B1A10" w:rsidRDefault="003B1A10" w:rsidP="003B1A10"/>
    <w:p w:rsidR="003B1A10" w:rsidRDefault="003B1A10" w:rsidP="003B1A10">
      <w:r>
        <w:t>Literature</w:t>
      </w:r>
    </w:p>
    <w:p w:rsidR="003B1A10" w:rsidRDefault="003B1A10" w:rsidP="003B1A10"/>
    <w:p w:rsidR="003B1A10" w:rsidRDefault="003B1A10" w:rsidP="003B1A10">
      <w:r>
        <w:t xml:space="preserve">Milton, John. "Sonnet XIII. To Mr. H. Lawes, on his Aires." From </w:t>
      </w:r>
      <w:r>
        <w:rPr>
          <w:i/>
        </w:rPr>
        <w:t>Miscellaneous Poems.</w:t>
      </w:r>
      <w:r>
        <w:t xml:space="preserve"> 1673. </w:t>
      </w:r>
    </w:p>
    <w:p w:rsidR="003B1A10" w:rsidRDefault="003B1A10" w:rsidP="003B1A10">
      <w:r>
        <w:t xml:space="preserve">_____. "To Mr. H. Lawes on his Airs." In </w:t>
      </w:r>
      <w:r>
        <w:rPr>
          <w:i/>
        </w:rPr>
        <w:t>The Poetical Works of John Milton.</w:t>
      </w:r>
      <w:r>
        <w:t xml:space="preserve"> London: Bliss Sands &amp; Co., n.d. [c. 1898] 358.*</w:t>
      </w:r>
    </w:p>
    <w:p w:rsidR="003B1A10" w:rsidRDefault="003B1A10" w:rsidP="003B1A10">
      <w:r>
        <w:t xml:space="preserve">_____. "Sonnet XIII. To Mr. H. Lawes, on his Aires." From </w:t>
      </w:r>
      <w:r>
        <w:rPr>
          <w:i/>
        </w:rPr>
        <w:t>Miscellaneous Poems.</w:t>
      </w:r>
      <w:r>
        <w:t xml:space="preserve"> 1673. In </w:t>
      </w:r>
      <w:r>
        <w:rPr>
          <w:i/>
        </w:rPr>
        <w:t>The Poems of John Milton.</w:t>
      </w:r>
      <w:r>
        <w:t xml:space="preserve"> Ed. H. Darbishire. Oxford: Oxford UP, 1961. 83.*</w:t>
      </w:r>
    </w:p>
    <w:p w:rsidR="003B1A10" w:rsidRDefault="003B1A10" w:rsidP="003B1A10"/>
    <w:p w:rsidR="003B1A10" w:rsidRDefault="003B1A10" w:rsidP="003B1A10"/>
    <w:p w:rsidR="003B1A10" w:rsidRDefault="003B1A10" w:rsidP="003B1A10"/>
    <w:p w:rsidR="003B1A10" w:rsidRDefault="003B1A10" w:rsidP="003B1A10">
      <w:r>
        <w:t>Video</w:t>
      </w:r>
    </w:p>
    <w:p w:rsidR="003B1A10" w:rsidRDefault="003B1A10" w:rsidP="003B1A10"/>
    <w:p w:rsidR="003B1A10" w:rsidRPr="00FE02A7" w:rsidRDefault="003B1A10" w:rsidP="003B1A10">
      <w:r>
        <w:t xml:space="preserve">"Henry Lawes' Five Songs for Milton's </w:t>
      </w:r>
      <w:r>
        <w:rPr>
          <w:i/>
        </w:rPr>
        <w:t>Comus." YouTube (Hugh Richmond)</w:t>
      </w:r>
      <w:r>
        <w:t xml:space="preserve"> 5 Jan. 2012.*</w:t>
      </w:r>
    </w:p>
    <w:p w:rsidR="003B1A10" w:rsidRDefault="003B1A10" w:rsidP="003B1A10">
      <w:pPr>
        <w:ind w:hanging="11"/>
      </w:pPr>
      <w:hyperlink r:id="rId9" w:history="1">
        <w:r w:rsidRPr="00960E0A">
          <w:rPr>
            <w:rStyle w:val="Hyperlink"/>
          </w:rPr>
          <w:t>http://youtu.be/iS9cXWfVZXk</w:t>
        </w:r>
      </w:hyperlink>
    </w:p>
    <w:p w:rsidR="003B1A10" w:rsidRPr="00FE02A7" w:rsidRDefault="003B1A10" w:rsidP="003B1A10">
      <w:r>
        <w:tab/>
        <w:t>2014</w:t>
      </w:r>
    </w:p>
    <w:p w:rsidR="003B1A10" w:rsidRDefault="003B1A10" w:rsidP="003B1A10"/>
    <w:p w:rsidR="003B1A10" w:rsidRDefault="003B1A10" w:rsidP="003B1A10"/>
    <w:p w:rsidR="003B1A10" w:rsidRDefault="003B1A10" w:rsidP="003B1A10"/>
    <w:p w:rsidR="003B1A10" w:rsidRDefault="003B1A10" w:rsidP="003B1A10"/>
    <w:p w:rsidR="003B1A10" w:rsidRDefault="003B1A10" w:rsidP="003B1A10">
      <w:pPr>
        <w:rPr>
          <w:b/>
        </w:rPr>
      </w:pPr>
      <w:r>
        <w:rPr>
          <w:b/>
        </w:rPr>
        <w:t>Edited works</w:t>
      </w:r>
    </w:p>
    <w:p w:rsidR="003B1A10" w:rsidRDefault="003B1A10" w:rsidP="003B1A10">
      <w:pPr>
        <w:rPr>
          <w:b/>
        </w:rPr>
      </w:pPr>
    </w:p>
    <w:p w:rsidR="003B1A10" w:rsidRDefault="003B1A10" w:rsidP="003B1A10">
      <w:pPr>
        <w:pStyle w:val="BodyTextIndent2"/>
        <w:rPr>
          <w:i/>
        </w:rPr>
      </w:pPr>
      <w:r>
        <w:rPr>
          <w:i/>
        </w:rPr>
        <w:t>Ayres and Dialogues</w:t>
      </w:r>
      <w:bookmarkStart w:id="2" w:name="_GoBack"/>
      <w:bookmarkEnd w:id="2"/>
    </w:p>
    <w:p w:rsidR="003B1A10" w:rsidRDefault="003B1A10" w:rsidP="003B1A10">
      <w:pPr>
        <w:pStyle w:val="BodyTextIndent2"/>
        <w:rPr>
          <w:i/>
        </w:rPr>
      </w:pPr>
    </w:p>
    <w:p w:rsidR="003B1A10" w:rsidRPr="00737D3B" w:rsidRDefault="003B1A10" w:rsidP="003B1A10">
      <w:r>
        <w:t xml:space="preserve">Townshend, Aurelian. "A Dialogue betwixt Time and a Pilgrime." From H. Lawes, </w:t>
      </w:r>
      <w:r>
        <w:rPr>
          <w:i/>
        </w:rPr>
        <w:t>Ayres and Dialogues,</w:t>
      </w:r>
      <w:r>
        <w:t xml:space="preserve"> Book I, 1653. In </w:t>
      </w:r>
      <w:r>
        <w:rPr>
          <w:i/>
        </w:rPr>
        <w:t>The Oxford Book of Seventeenth Century Verse.</w:t>
      </w:r>
      <w:r>
        <w:t xml:space="preserve"> Ed. H. J. C. Grierson and G. Bullough. Oxford: Clarendon Press, 1934. Rpt. 1938, 1942, 1946. 223-24.*</w:t>
      </w:r>
    </w:p>
    <w:p w:rsidR="003B1A10" w:rsidRPr="00737D3B" w:rsidRDefault="003B1A10" w:rsidP="003B1A10">
      <w:pPr>
        <w:pStyle w:val="BodyTextIndent2"/>
      </w:pPr>
    </w:p>
    <w:p w:rsidR="003B1A10" w:rsidRPr="00AD73E8" w:rsidRDefault="003B1A10" w:rsidP="003B1A10">
      <w:pPr>
        <w:rPr>
          <w:b/>
        </w:rPr>
      </w:pP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B1A10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3B1A10"/>
    <w:rPr>
      <w:rFonts w:eastAsia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3B1A10"/>
    <w:rPr>
      <w:rFonts w:eastAsia="Times New Roman"/>
      <w:sz w:val="24"/>
      <w:lang w:eastAsia="es-ES_tradnl"/>
    </w:rPr>
  </w:style>
  <w:style w:type="paragraph" w:customStyle="1" w:styleId="nt">
    <w:name w:val="nt"/>
    <w:basedOn w:val="Normal"/>
    <w:rsid w:val="003B1A10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3B1A10"/>
    <w:rPr>
      <w:rFonts w:eastAsia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3B1A10"/>
    <w:rPr>
      <w:rFonts w:eastAsia="Times New Roman"/>
      <w:sz w:val="24"/>
      <w:lang w:eastAsia="es-ES_tradnl"/>
    </w:rPr>
  </w:style>
  <w:style w:type="paragraph" w:customStyle="1" w:styleId="nt">
    <w:name w:val="nt"/>
    <w:basedOn w:val="Normal"/>
    <w:rsid w:val="003B1A10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vanityfea.blogspot.com.es/2014/11/henry-lawes-five-songs-for-john-miltons.html" TargetMode="External"/><Relationship Id="rId7" Type="http://schemas.openxmlformats.org/officeDocument/2006/relationships/hyperlink" Target="http://youtu.be/bJOaR6LL30Y" TargetMode="External"/><Relationship Id="rId8" Type="http://schemas.openxmlformats.org/officeDocument/2006/relationships/hyperlink" Target="http://vanityfea.blogspot.com.es/2014/11/henry-lawes-go-lovely-rose.html" TargetMode="External"/><Relationship Id="rId9" Type="http://schemas.openxmlformats.org/officeDocument/2006/relationships/hyperlink" Target="http://youtu.be/iS9cXWfVZXk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2436</Characters>
  <Application>Microsoft Macintosh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2858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2018-07-23T04:49:00Z</dcterms:created>
  <dcterms:modified xsi:type="dcterms:W3CDTF">2018-07-23T04:49:00Z</dcterms:modified>
</cp:coreProperties>
</file>