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DCFF97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3746124E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16391AFF" w14:textId="77777777" w:rsidR="00C454AC" w:rsidRDefault="00135600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27CD6841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0E254142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46454AEE" w14:textId="77777777" w:rsidR="00C454AC" w:rsidRDefault="00C454AC">
      <w:pPr>
        <w:jc w:val="center"/>
      </w:pPr>
    </w:p>
    <w:bookmarkEnd w:id="0"/>
    <w:bookmarkEnd w:id="1"/>
    <w:p w14:paraId="6B587103" w14:textId="77777777" w:rsidR="00C454AC" w:rsidRDefault="00C454AC">
      <w:pPr>
        <w:jc w:val="center"/>
      </w:pPr>
    </w:p>
    <w:p w14:paraId="3AF47727" w14:textId="77777777" w:rsidR="00C454AC" w:rsidRPr="00FE62FF" w:rsidRDefault="001830E9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Ernest Belenguer</w:t>
      </w:r>
    </w:p>
    <w:p w14:paraId="4F8BDEC5" w14:textId="77777777" w:rsidR="00C454AC" w:rsidRDefault="00C454AC"/>
    <w:p w14:paraId="43EE0FF8" w14:textId="77777777" w:rsidR="001830E9" w:rsidRPr="001830E9" w:rsidRDefault="001830E9">
      <w:pPr>
        <w:rPr>
          <w:sz w:val="24"/>
          <w:szCs w:val="24"/>
        </w:rPr>
      </w:pPr>
      <w:r w:rsidRPr="001830E9">
        <w:rPr>
          <w:sz w:val="24"/>
          <w:szCs w:val="24"/>
        </w:rPr>
        <w:t>(Historian, U de Barcelona)</w:t>
      </w:r>
    </w:p>
    <w:p w14:paraId="1EE78638" w14:textId="77777777" w:rsidR="001830E9" w:rsidRDefault="001830E9"/>
    <w:p w14:paraId="3314E61D" w14:textId="77777777" w:rsidR="001830E9" w:rsidRDefault="001830E9"/>
    <w:p w14:paraId="43CCC339" w14:textId="77777777" w:rsidR="00C454AC" w:rsidRDefault="00C454AC"/>
    <w:p w14:paraId="216A2FA2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01B23019" w14:textId="77777777" w:rsidR="00C454AC" w:rsidRDefault="00C454AC"/>
    <w:p w14:paraId="2BEBE52F" w14:textId="77777777" w:rsidR="001830E9" w:rsidRDefault="001830E9" w:rsidP="001830E9">
      <w:pPr>
        <w:tabs>
          <w:tab w:val="left" w:pos="5760"/>
        </w:tabs>
      </w:pPr>
      <w:r>
        <w:t xml:space="preserve">Belenguer, Ernest. "Introducción histórica." In </w:t>
      </w:r>
      <w:r>
        <w:rPr>
          <w:i/>
        </w:rPr>
        <w:t>La Corona de Aragón: Siglos XII-XVIII.</w:t>
      </w:r>
      <w:r>
        <w:t xml:space="preserve"> Ed. Ernest Belenguer and Felipe V. Garín. Valencia: Generalitat Valenciana / Ministerio de Cultura / Sociedad Estatal para la Acción Cultural Exterior, SEACEX, Fundació Jaume II el Just, 2006. 12-19.*</w:t>
      </w:r>
    </w:p>
    <w:p w14:paraId="13C3F51A" w14:textId="77777777" w:rsidR="001830E9" w:rsidRDefault="001830E9" w:rsidP="001830E9">
      <w:pPr>
        <w:tabs>
          <w:tab w:val="left" w:pos="5760"/>
        </w:tabs>
      </w:pPr>
      <w:r>
        <w:t xml:space="preserve">_____. "Las reinas de la Corona de Aragón y el caso paradigmático de Isabel la Católica y Germana de Foix." In </w:t>
      </w:r>
      <w:r>
        <w:rPr>
          <w:i/>
        </w:rPr>
        <w:t>La Corona de Aragón: Siglos XII-XVIII.</w:t>
      </w:r>
      <w:r>
        <w:t xml:space="preserve"> Ed. Ernest Belenguer and Felipe V. Garín. Valencia: Generalitat Valenciana / Ministerio de Cultura / Sociedad Estatal para la Acción </w:t>
      </w:r>
      <w:bookmarkStart w:id="2" w:name="_GoBack"/>
      <w:bookmarkEnd w:id="2"/>
      <w:r>
        <w:t xml:space="preserve">Cultural Exterior, SEACEX, Fundació </w:t>
      </w:r>
      <w:r w:rsidR="00135600">
        <w:t>Jaume</w:t>
      </w:r>
      <w:r>
        <w:t xml:space="preserve"> II el Just, 2006. 156-82.*</w:t>
      </w:r>
    </w:p>
    <w:p w14:paraId="5F9E9353" w14:textId="77777777" w:rsidR="001830E9" w:rsidRDefault="001830E9" w:rsidP="001830E9">
      <w:pPr>
        <w:tabs>
          <w:tab w:val="left" w:pos="5760"/>
        </w:tabs>
      </w:pPr>
      <w:r>
        <w:t xml:space="preserve">Belenguer, Ernest, and Felipe V. Garín, eds. </w:t>
      </w:r>
      <w:r>
        <w:rPr>
          <w:i/>
        </w:rPr>
        <w:t>La Corona de Aragón: Siglos XII-XVIII.</w:t>
      </w:r>
      <w:r>
        <w:t xml:space="preserve"> Valencia: Generalitat Valenciana / Ministerio de Cultura / Sociedad Estatal para la Acción Cultural Exterior, SEACEX, Fundació Jaume II el Just, 2006.*</w:t>
      </w:r>
    </w:p>
    <w:p w14:paraId="6186CFC9" w14:textId="77777777" w:rsidR="001830E9" w:rsidRDefault="001830E9" w:rsidP="001830E9">
      <w:pPr>
        <w:tabs>
          <w:tab w:val="left" w:pos="5760"/>
        </w:tabs>
      </w:pPr>
    </w:p>
    <w:p w14:paraId="0BDE3CCC" w14:textId="77777777" w:rsidR="001830E9" w:rsidRDefault="001830E9" w:rsidP="001830E9">
      <w:pPr>
        <w:tabs>
          <w:tab w:val="left" w:pos="5760"/>
        </w:tabs>
      </w:pPr>
    </w:p>
    <w:p w14:paraId="67CF0B5D" w14:textId="77777777" w:rsidR="001830E9" w:rsidRDefault="001830E9" w:rsidP="001830E9">
      <w:pPr>
        <w:tabs>
          <w:tab w:val="left" w:pos="5760"/>
        </w:tabs>
      </w:pPr>
    </w:p>
    <w:p w14:paraId="0CF3E3E7" w14:textId="77777777" w:rsidR="001830E9" w:rsidRDefault="001830E9" w:rsidP="001830E9">
      <w:pPr>
        <w:tabs>
          <w:tab w:val="left" w:pos="5760"/>
        </w:tabs>
      </w:pPr>
    </w:p>
    <w:p w14:paraId="037AC4BA" w14:textId="77777777" w:rsidR="001830E9" w:rsidRDefault="001830E9" w:rsidP="001830E9">
      <w:pPr>
        <w:tabs>
          <w:tab w:val="left" w:pos="5760"/>
        </w:tabs>
      </w:pPr>
    </w:p>
    <w:p w14:paraId="17D9C2B4" w14:textId="77777777" w:rsidR="001830E9" w:rsidRDefault="001830E9" w:rsidP="001830E9">
      <w:pPr>
        <w:tabs>
          <w:tab w:val="left" w:pos="5760"/>
        </w:tabs>
        <w:rPr>
          <w:b/>
        </w:rPr>
      </w:pPr>
      <w:r>
        <w:rPr>
          <w:b/>
        </w:rPr>
        <w:t>Edited works</w:t>
      </w:r>
    </w:p>
    <w:p w14:paraId="180F3089" w14:textId="77777777" w:rsidR="001830E9" w:rsidRDefault="001830E9" w:rsidP="001830E9">
      <w:pPr>
        <w:tabs>
          <w:tab w:val="left" w:pos="5760"/>
        </w:tabs>
        <w:rPr>
          <w:b/>
        </w:rPr>
      </w:pPr>
    </w:p>
    <w:p w14:paraId="19C5B3A4" w14:textId="77777777" w:rsidR="001830E9" w:rsidRDefault="001830E9" w:rsidP="001830E9">
      <w:pPr>
        <w:tabs>
          <w:tab w:val="left" w:pos="5760"/>
        </w:tabs>
      </w:pPr>
      <w:r>
        <w:rPr>
          <w:i/>
        </w:rPr>
        <w:t>La Corona de Aragón: Siglos XII-XVIII:</w:t>
      </w:r>
    </w:p>
    <w:p w14:paraId="50895313" w14:textId="77777777" w:rsidR="001830E9" w:rsidRDefault="001830E9" w:rsidP="001830E9">
      <w:pPr>
        <w:tabs>
          <w:tab w:val="left" w:pos="5760"/>
        </w:tabs>
        <w:rPr>
          <w:b/>
        </w:rPr>
      </w:pPr>
    </w:p>
    <w:p w14:paraId="3F44D818" w14:textId="77777777" w:rsidR="001830E9" w:rsidRPr="001830E9" w:rsidRDefault="001830E9" w:rsidP="001830E9">
      <w:pPr>
        <w:tabs>
          <w:tab w:val="left" w:pos="5760"/>
        </w:tabs>
        <w:rPr>
          <w:b/>
        </w:rPr>
      </w:pPr>
    </w:p>
    <w:p w14:paraId="4F22E28A" w14:textId="77777777" w:rsidR="001830E9" w:rsidRDefault="001830E9" w:rsidP="001830E9">
      <w:pPr>
        <w:tabs>
          <w:tab w:val="left" w:pos="5760"/>
        </w:tabs>
      </w:pPr>
      <w:r>
        <w:t xml:space="preserve">Garín Llombart, Felipe V. (U Politécnica de Valencia). "Presentación." In </w:t>
      </w:r>
      <w:r>
        <w:rPr>
          <w:i/>
        </w:rPr>
        <w:t>La Corona de Aragón: Siglos XII-XVIII.</w:t>
      </w:r>
      <w:r>
        <w:t xml:space="preserve"> Ed. Ernest Belenguer and Felipe V. Garín. Valencia: Generalitat Valenciana / </w:t>
      </w:r>
      <w:r>
        <w:lastRenderedPageBreak/>
        <w:t>Ministerio de Cultura / Sociedad Estatal para la Acción Cultural Exterior, SEACEX, Fundació Jaume II el Just, 2006. 6-11.*</w:t>
      </w:r>
    </w:p>
    <w:p w14:paraId="0859AF76" w14:textId="77777777" w:rsidR="001830E9" w:rsidRDefault="001830E9" w:rsidP="001830E9">
      <w:pPr>
        <w:tabs>
          <w:tab w:val="left" w:pos="5760"/>
        </w:tabs>
      </w:pPr>
      <w:r>
        <w:t xml:space="preserve">Belenguer, Ernest (U de Barcelona). "Introducción histórica." In </w:t>
      </w:r>
      <w:r>
        <w:rPr>
          <w:i/>
        </w:rPr>
        <w:t>La Corona de Aragón: Siglos XII-XVIII.</w:t>
      </w:r>
      <w:r>
        <w:t xml:space="preserve"> Ed. Ernest Belenguer and Felipe V. Garín. Valencia: Generalitat Valenciana / Ministerio de Cultura / Sociedad Estatal para la Acción Cultural Exterior, SEACEX, Fundació Jaume II el Just, 2006. 12-19.*</w:t>
      </w:r>
    </w:p>
    <w:p w14:paraId="73AD07D9" w14:textId="77777777" w:rsidR="001830E9" w:rsidRDefault="001830E9" w:rsidP="001830E9">
      <w:pPr>
        <w:tabs>
          <w:tab w:val="left" w:pos="5760"/>
        </w:tabs>
      </w:pPr>
      <w:r>
        <w:t xml:space="preserve">Guinot Rodríguez, Enrico. (U de València). "La Corona de Aragón en los siglos XII y XIII." In </w:t>
      </w:r>
      <w:r>
        <w:rPr>
          <w:i/>
        </w:rPr>
        <w:t>La Corona de Aragón: Siglos XII-XVIII.</w:t>
      </w:r>
      <w:r>
        <w:t xml:space="preserve"> Ed. Ernest Belenguer and Felipe V. Garín. Valencia: Generalitat Valenciana / Ministerio de Cultura / Sociedad Estatal para la Acción Cultural Exterior, SEACEX, Fundació Jaume II el Just, 2006. 22-59.*</w:t>
      </w:r>
    </w:p>
    <w:p w14:paraId="501302B2" w14:textId="77777777" w:rsidR="001830E9" w:rsidRDefault="001830E9" w:rsidP="001830E9">
      <w:pPr>
        <w:tabs>
          <w:tab w:val="left" w:pos="5760"/>
        </w:tabs>
      </w:pPr>
      <w:r>
        <w:t xml:space="preserve">Cateura, Pau. (U de les Illes Balears). "Dinastía de Mallorca (1276-1343)." In </w:t>
      </w:r>
      <w:r>
        <w:rPr>
          <w:i/>
        </w:rPr>
        <w:t>La Corona de Aragón: Siglos XII-XVIII.</w:t>
      </w:r>
      <w:r>
        <w:t xml:space="preserve"> Ed. Ernest Belenguer and Felipe V. Garín. Valencia: Generalitat Valenciana / Ministerio de Cultura / Sociedad Estatal para la Acción Cultural Exterior, SEACEX, Fundació Jaume II el Just, 2006. 60-76.*</w:t>
      </w:r>
    </w:p>
    <w:p w14:paraId="045B520A" w14:textId="77777777" w:rsidR="001830E9" w:rsidRDefault="001830E9" w:rsidP="001830E9">
      <w:pPr>
        <w:tabs>
          <w:tab w:val="left" w:pos="5760"/>
        </w:tabs>
      </w:pPr>
      <w:r>
        <w:t xml:space="preserve">Furió, Antoni  (U de València). "La Corona de Aragón en la crisis del siglo XIV." In </w:t>
      </w:r>
      <w:r>
        <w:rPr>
          <w:i/>
        </w:rPr>
        <w:t>La Corona de Aragón: Siglos XII-XVIII.</w:t>
      </w:r>
      <w:r>
        <w:t xml:space="preserve"> Ed. Ernest Belenguer and Felipe V. Garín. Valencia: Generalitat Valenciana / Ministerio de Cultura / Sociedad Estatal para la Acción Cultural Exterior, SEACEX, Fundació Jaume II el Just, 2006. 78-98.*</w:t>
      </w:r>
    </w:p>
    <w:p w14:paraId="3E670846" w14:textId="77777777" w:rsidR="001830E9" w:rsidRDefault="001830E9" w:rsidP="001830E9">
      <w:pPr>
        <w:tabs>
          <w:tab w:val="left" w:pos="5760"/>
        </w:tabs>
      </w:pPr>
      <w:r>
        <w:t xml:space="preserve">Narbona Vizcaíno, Rafael. (U de Valencia). "El siglo de los Trastámara (1412-1516)." In </w:t>
      </w:r>
      <w:r>
        <w:rPr>
          <w:i/>
        </w:rPr>
        <w:t>La Corona de Aragón: Siglos XII-XVIII.</w:t>
      </w:r>
      <w:r>
        <w:t xml:space="preserve"> Ed. Ernest Belenguer and Felipe V. Garín. Valencia: Generalitat Valenciana / Ministerio de Cultura / Sociedad Estatal para la Acción Cultural Exterior, SEACEX, Fundació Jaume II el Just, 2006. 100-126.*</w:t>
      </w:r>
    </w:p>
    <w:p w14:paraId="11B53994" w14:textId="77777777" w:rsidR="001830E9" w:rsidRDefault="001830E9" w:rsidP="001830E9">
      <w:pPr>
        <w:tabs>
          <w:tab w:val="left" w:pos="5760"/>
        </w:tabs>
      </w:pPr>
      <w:r>
        <w:t xml:space="preserve">Galasso, Giuseppe. (U Federico II de Nápoles). "Los territorios italianos." In </w:t>
      </w:r>
      <w:r>
        <w:rPr>
          <w:i/>
        </w:rPr>
        <w:t>La Corona de Aragón: Siglos XII-XVIII.</w:t>
      </w:r>
      <w:r>
        <w:t xml:space="preserve"> Ed. Ernest Belenguer and Felipe V. Garín. Valencia: Generalitat Valenciana / Ministerio de Cultura / Sociedad Estatal para la Acción Cultural Exterior, SEACEX, Fundació </w:t>
      </w:r>
      <w:r w:rsidR="00135600">
        <w:t>Jaume</w:t>
      </w:r>
      <w:r>
        <w:t xml:space="preserve"> II el Just, 2006. 128-41.*</w:t>
      </w:r>
    </w:p>
    <w:p w14:paraId="706E9590" w14:textId="77777777" w:rsidR="001830E9" w:rsidRDefault="001830E9" w:rsidP="001830E9">
      <w:pPr>
        <w:tabs>
          <w:tab w:val="left" w:pos="5760"/>
        </w:tabs>
      </w:pPr>
      <w:r>
        <w:t xml:space="preserve">Gual, Valentí. (U de barcelona). "El único intento de regicidio: Joan de Canyamars contra Fernando II." In </w:t>
      </w:r>
      <w:r>
        <w:rPr>
          <w:i/>
        </w:rPr>
        <w:t>La Corona de Aragón: Siglos XII-XVIII.</w:t>
      </w:r>
      <w:r>
        <w:t xml:space="preserve"> Ed. Ernest Belenguer and Felipe V. Garín. Valencia: Generalitat Valenciana / Ministerio de Cultura / Sociedad Estatal para la Acción Cultural Exterior, SEACEX, Fundació </w:t>
      </w:r>
      <w:r w:rsidR="00135600">
        <w:t>Jaume</w:t>
      </w:r>
      <w:r>
        <w:t xml:space="preserve"> II el Just, 2006. 142-54.*</w:t>
      </w:r>
    </w:p>
    <w:p w14:paraId="5D6CBB5C" w14:textId="77777777" w:rsidR="001830E9" w:rsidRDefault="001830E9" w:rsidP="001830E9">
      <w:pPr>
        <w:tabs>
          <w:tab w:val="left" w:pos="5760"/>
        </w:tabs>
      </w:pPr>
      <w:r>
        <w:t xml:space="preserve">Belenguer, Ernest. (U de Barcelona). "Las reinas de la Corona de Aragón y el caso paradigmático de Isabel la Católica y Germana </w:t>
      </w:r>
      <w:r>
        <w:lastRenderedPageBreak/>
        <w:t xml:space="preserve">de Foix." In </w:t>
      </w:r>
      <w:r>
        <w:rPr>
          <w:i/>
        </w:rPr>
        <w:t>La Corona de Aragón: Siglos XII-XVIII.</w:t>
      </w:r>
      <w:r>
        <w:t xml:space="preserve"> Ed. Ernest Belenguer and Felipe V. Garín. Valencia: Generalitat Valenciana / Ministerio de Cultura / Sociedad Estatal para la Acción Cultural Exterior, SEACEX, Fundació </w:t>
      </w:r>
      <w:r w:rsidR="00135600">
        <w:t>Jaume</w:t>
      </w:r>
      <w:r>
        <w:t xml:space="preserve"> II el Just, 2006. 156-82.*</w:t>
      </w:r>
    </w:p>
    <w:p w14:paraId="2F5C909D" w14:textId="77777777" w:rsidR="001830E9" w:rsidRDefault="001830E9" w:rsidP="001830E9">
      <w:pPr>
        <w:tabs>
          <w:tab w:val="left" w:pos="5760"/>
        </w:tabs>
      </w:pPr>
      <w:r>
        <w:t xml:space="preserve">Deyá Bauzá, Miguel José. "El césar Carlos y la Corona de Aragón." In </w:t>
      </w:r>
      <w:r>
        <w:rPr>
          <w:i/>
        </w:rPr>
        <w:t>La Corona de Aragón: Siglos XII-XVIII.</w:t>
      </w:r>
      <w:r>
        <w:t xml:space="preserve"> Ed. Ernest Belenguer and Felipe V. Garín. Valencia: Generalitat Valenciana / Ministerio de Cultura / Sociedad Estatal para la Acción Cultural Exterior, SEACEX, Fundació </w:t>
      </w:r>
      <w:r w:rsidR="00135600">
        <w:t>Jaume</w:t>
      </w:r>
      <w:r>
        <w:t xml:space="preserve"> II el Just, 2006. 184-207.*</w:t>
      </w:r>
    </w:p>
    <w:p w14:paraId="0D24A8DC" w14:textId="77777777" w:rsidR="001830E9" w:rsidRDefault="001830E9" w:rsidP="001830E9">
      <w:pPr>
        <w:tabs>
          <w:tab w:val="left" w:pos="5760"/>
        </w:tabs>
      </w:pPr>
      <w:r>
        <w:t xml:space="preserve">Canet Aparisi, Teresa. (U de València). "Felipe II y la Corona de Aragón: Bajo el signo del viraje." In </w:t>
      </w:r>
      <w:r>
        <w:rPr>
          <w:i/>
        </w:rPr>
        <w:t>La Corona de Aragón: Siglos XII-XVIII.</w:t>
      </w:r>
      <w:r>
        <w:t xml:space="preserve"> Ed. Ernest Belenguer and Felipe V. Garín. Valencia: Generalitat Valenciana / Ministerio de Cultura / Sociedad Estatal para la Acción Cultural Exterior, SEACEX, Fundació </w:t>
      </w:r>
      <w:r w:rsidR="00135600">
        <w:t>Jaume</w:t>
      </w:r>
      <w:r>
        <w:t xml:space="preserve"> II el Just, 2006. 208-38.*</w:t>
      </w:r>
    </w:p>
    <w:p w14:paraId="526EC0E2" w14:textId="77777777" w:rsidR="001830E9" w:rsidRDefault="001830E9" w:rsidP="001830E9">
      <w:pPr>
        <w:tabs>
          <w:tab w:val="left" w:pos="5760"/>
        </w:tabs>
      </w:pPr>
      <w:r>
        <w:t xml:space="preserve">Sánchez-Blanco, Rafael. (U de Valencia). "Felipe III y la Corona de Aragón." In </w:t>
      </w:r>
      <w:r>
        <w:rPr>
          <w:i/>
        </w:rPr>
        <w:t>La Corona de Aragón: Siglos XII-XVIII.</w:t>
      </w:r>
      <w:r>
        <w:t xml:space="preserve"> Ed. Ernest Belenguer and Felipe V. Garín. Valencia: Generalitat Valenciana / Ministerio de Cultura / Sociedad Estatal para la Acción Cultural Exterior, SEACEX, Fundació </w:t>
      </w:r>
      <w:r w:rsidR="00135600">
        <w:t>Jaume</w:t>
      </w:r>
      <w:r>
        <w:t xml:space="preserve"> II el Just, 2006. 240-65.*</w:t>
      </w:r>
    </w:p>
    <w:p w14:paraId="7DEA8A72" w14:textId="77777777" w:rsidR="001830E9" w:rsidRDefault="001830E9" w:rsidP="001830E9">
      <w:pPr>
        <w:tabs>
          <w:tab w:val="left" w:pos="5760"/>
        </w:tabs>
      </w:pPr>
      <w:r>
        <w:t xml:space="preserve">Felipo, Amparo. (U de València). "Orto y ocaso del 'rey planeta': El reinado de Felipe IV en la Corona de Aragón." In </w:t>
      </w:r>
      <w:r>
        <w:rPr>
          <w:i/>
        </w:rPr>
        <w:t>La Corona de Aragón: Siglos XII-XVIII.</w:t>
      </w:r>
      <w:r>
        <w:t xml:space="preserve"> Ed. Ernest Belenguer and Felipe V. Garín. Valencia: Generalitat Valenciana / Ministerio de Cultura / Sociedad Estatal para la Acción Cultural Exterior, SEACEX, Fundació </w:t>
      </w:r>
      <w:r w:rsidR="00135600">
        <w:t>Jaume</w:t>
      </w:r>
      <w:r>
        <w:t xml:space="preserve"> II el Just, 2006. 266-91.*</w:t>
      </w:r>
    </w:p>
    <w:p w14:paraId="29CE2A48" w14:textId="77777777" w:rsidR="001830E9" w:rsidRDefault="001830E9" w:rsidP="001830E9">
      <w:pPr>
        <w:tabs>
          <w:tab w:val="left" w:pos="5760"/>
        </w:tabs>
      </w:pPr>
      <w:r>
        <w:t xml:space="preserve">Simon i Tarrés, Antoni. (U Autònoma de Barcelona). "Cataluña en tiempos del reinado de Felipe IV." In </w:t>
      </w:r>
      <w:r>
        <w:rPr>
          <w:i/>
        </w:rPr>
        <w:t>La Corona de Aragón: Siglos XII-XVIII.</w:t>
      </w:r>
      <w:r>
        <w:t xml:space="preserve"> Ed. Ernest Belenguer and Felipe V. Garín. Valencia: Generalitat Valenciana / Ministerio de Cultura / Sociedad Estatal para la Acción Cultural Exterior, SEACEX, Fundació </w:t>
      </w:r>
      <w:r w:rsidR="00135600">
        <w:t>Jaume</w:t>
      </w:r>
      <w:r>
        <w:t xml:space="preserve"> II el Just, 2006. 292-319.*</w:t>
      </w:r>
    </w:p>
    <w:p w14:paraId="6538D12A" w14:textId="77777777" w:rsidR="001830E9" w:rsidRDefault="001830E9" w:rsidP="001830E9">
      <w:pPr>
        <w:tabs>
          <w:tab w:val="left" w:pos="5760"/>
        </w:tabs>
      </w:pPr>
      <w:r>
        <w:t xml:space="preserve">Corona Marzol, Carmen. (U Jaume I de Castellón). "El pretendido neoforalismo, la excepcionalidad de las cortes del reino de Aragón y  de sucesión a la corona de España." In </w:t>
      </w:r>
      <w:r>
        <w:rPr>
          <w:i/>
        </w:rPr>
        <w:t>La Corona de Aragón: Siglos XII-XVIII.</w:t>
      </w:r>
      <w:r>
        <w:t xml:space="preserve"> Ed. Ernest Belenguer and Felipe V. Garín. Valencia: Generalitat Valenciana / Ministerio de Cultura / Sociedad Estatal para la Acción Cultural Exterior, SEACEX, Fundació </w:t>
      </w:r>
      <w:r w:rsidR="00135600">
        <w:t>Jaume</w:t>
      </w:r>
      <w:r>
        <w:t xml:space="preserve"> II el Just, 2006. 320-35.*</w:t>
      </w:r>
    </w:p>
    <w:p w14:paraId="4FBD1D43" w14:textId="77777777" w:rsidR="001830E9" w:rsidRDefault="001830E9" w:rsidP="001830E9">
      <w:pPr>
        <w:tabs>
          <w:tab w:val="left" w:pos="5760"/>
        </w:tabs>
      </w:pPr>
      <w:r>
        <w:t xml:space="preserve">Pérez Aparicio, Carmen. (U de Valencia). "Cataluña y Valencia en las postrimerías del sistema pactista (1665-1714)." In </w:t>
      </w:r>
      <w:r>
        <w:rPr>
          <w:i/>
        </w:rPr>
        <w:t>La Corona de Aragón: Siglos XII-XVIII.</w:t>
      </w:r>
      <w:r>
        <w:t xml:space="preserve"> Ed. Ernest Belenguer and Felipe V. Garín. Valencia: Generalitat Valenciana / Ministerio de Cultura / </w:t>
      </w:r>
      <w:r>
        <w:lastRenderedPageBreak/>
        <w:t xml:space="preserve">Sociedad Estatal para la Acción Cultural Exterior, SEACEX, Fundació </w:t>
      </w:r>
      <w:r w:rsidR="00135600">
        <w:t>Jaume</w:t>
      </w:r>
      <w:r>
        <w:t xml:space="preserve"> II el Just, 2006. 336-69.*</w:t>
      </w:r>
    </w:p>
    <w:p w14:paraId="2518677C" w14:textId="77777777" w:rsidR="001830E9" w:rsidRDefault="001830E9" w:rsidP="001830E9">
      <w:pPr>
        <w:tabs>
          <w:tab w:val="left" w:pos="5760"/>
        </w:tabs>
      </w:pPr>
      <w:r>
        <w:t xml:space="preserve">Benito Goerlich, Daniel. (U de València). "La corona sagrada: Piedad religiosa imagen regia en la Corona de Aragón." In </w:t>
      </w:r>
      <w:r>
        <w:rPr>
          <w:i/>
        </w:rPr>
        <w:t>La Corona de Aragón: Siglos XII-XVIII.</w:t>
      </w:r>
      <w:r>
        <w:t xml:space="preserve"> Ed. Ernest Belenguer and Felipe V. Garín. Valencia: Generalitat Valenciana / Ministerio de Cultura / Sociedad Estatal para la Acción Cultural Exterior, SEACEX, Fundació </w:t>
      </w:r>
      <w:r w:rsidR="00135600">
        <w:t>Jaume</w:t>
      </w:r>
      <w:r>
        <w:t xml:space="preserve"> II el Just, 2006. 370-401.*</w:t>
      </w:r>
    </w:p>
    <w:p w14:paraId="3446D936" w14:textId="77777777" w:rsidR="001830E9" w:rsidRDefault="001830E9" w:rsidP="001830E9">
      <w:pPr>
        <w:tabs>
          <w:tab w:val="left" w:pos="5760"/>
        </w:tabs>
      </w:pPr>
      <w:r>
        <w:t xml:space="preserve">Company, Ximo. (U de Lleida). "La edad dorada de la pintura valenciana (s. XV)." In </w:t>
      </w:r>
      <w:r>
        <w:rPr>
          <w:i/>
        </w:rPr>
        <w:t>La Corona de Aragón: Siglos XII-XVIII.</w:t>
      </w:r>
      <w:r>
        <w:t xml:space="preserve"> Ed. Ernest Belenguer and Felipe V. Garín. Valencia: Generalitat Valenciana / Ministerio de Cultura / Sociedad Estatal para la Acción Cultural Exterior, SEACEX, Fundació </w:t>
      </w:r>
      <w:r w:rsidR="00135600">
        <w:t>Jaume</w:t>
      </w:r>
      <w:r>
        <w:t xml:space="preserve"> II el Just, 2006. 402-53.*</w:t>
      </w:r>
    </w:p>
    <w:p w14:paraId="1D07CC4E" w14:textId="77777777" w:rsidR="001830E9" w:rsidRDefault="001830E9"/>
    <w:p w14:paraId="4F357E16" w14:textId="77777777" w:rsidR="00C454AC" w:rsidRDefault="00C454AC"/>
    <w:p w14:paraId="52330335" w14:textId="77777777" w:rsidR="00C454AC" w:rsidRDefault="00C454AC" w:rsidP="00C454AC"/>
    <w:p w14:paraId="0A0EF3B4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135600"/>
    <w:rsid w:val="001830E9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AFAFE0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1107</Words>
  <Characters>6312</Characters>
  <Application>Microsoft Macintosh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7405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2019-01-23T23:17:00Z</dcterms:created>
  <dcterms:modified xsi:type="dcterms:W3CDTF">2019-01-24T12:55:00Z</dcterms:modified>
</cp:coreProperties>
</file>