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405C" w14:textId="77777777" w:rsidR="003F2693" w:rsidRPr="00213AF0" w:rsidRDefault="003F2693" w:rsidP="003F2693">
      <w:pPr>
        <w:jc w:val="center"/>
        <w:rPr>
          <w:lang w:val="en-US"/>
        </w:rPr>
      </w:pPr>
      <w:r w:rsidRPr="00213AF0">
        <w:rPr>
          <w:sz w:val="20"/>
          <w:lang w:val="en-US"/>
        </w:rPr>
        <w:t>from</w:t>
      </w:r>
    </w:p>
    <w:p w14:paraId="7460EC19" w14:textId="77777777" w:rsidR="003F2693" w:rsidRPr="00F523F6" w:rsidRDefault="003F2693" w:rsidP="003F269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454E83C0" w14:textId="77777777" w:rsidR="003F2693" w:rsidRPr="00F523F6" w:rsidRDefault="00613294" w:rsidP="003F2693">
      <w:pPr>
        <w:jc w:val="center"/>
        <w:rPr>
          <w:sz w:val="24"/>
        </w:rPr>
      </w:pPr>
      <w:hyperlink r:id="rId4" w:history="1">
        <w:r w:rsidR="003F2693" w:rsidRPr="00F523F6">
          <w:rPr>
            <w:rStyle w:val="Hipervnculo"/>
            <w:sz w:val="24"/>
          </w:rPr>
          <w:t>http://bit.ly/abibliog</w:t>
        </w:r>
      </w:hyperlink>
    </w:p>
    <w:p w14:paraId="70214293" w14:textId="77777777" w:rsidR="003F2693" w:rsidRPr="00F523F6" w:rsidRDefault="003F2693" w:rsidP="003F269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703FBD6" w14:textId="77777777" w:rsidR="003F2693" w:rsidRPr="003F2693" w:rsidRDefault="003F2693" w:rsidP="003F26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F2693">
        <w:rPr>
          <w:sz w:val="24"/>
          <w:lang w:val="en-US"/>
        </w:rPr>
        <w:t>(University of Zaragoza, Spain)</w:t>
      </w:r>
    </w:p>
    <w:p w14:paraId="7EE112EF" w14:textId="77777777" w:rsidR="003F2693" w:rsidRPr="003F2693" w:rsidRDefault="003F2693" w:rsidP="003F2693">
      <w:pPr>
        <w:jc w:val="center"/>
        <w:rPr>
          <w:sz w:val="24"/>
          <w:lang w:val="en-US"/>
        </w:rPr>
      </w:pPr>
    </w:p>
    <w:p w14:paraId="1BA064FF" w14:textId="77777777" w:rsidR="003F2693" w:rsidRPr="003F2693" w:rsidRDefault="003F2693" w:rsidP="003F2693">
      <w:pPr>
        <w:jc w:val="center"/>
        <w:rPr>
          <w:sz w:val="24"/>
          <w:lang w:val="en-US"/>
        </w:rPr>
      </w:pPr>
    </w:p>
    <w:p w14:paraId="734F3C03" w14:textId="77777777" w:rsidR="00C454AC" w:rsidRPr="003F2693" w:rsidRDefault="00C454AC">
      <w:pPr>
        <w:jc w:val="center"/>
        <w:rPr>
          <w:lang w:val="en-US"/>
        </w:rPr>
      </w:pPr>
    </w:p>
    <w:p w14:paraId="41BE33D4" w14:textId="77777777" w:rsidR="00C454AC" w:rsidRPr="003F2693" w:rsidRDefault="00F23A9B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F2693">
        <w:rPr>
          <w:rFonts w:ascii="Times" w:hAnsi="Times"/>
          <w:smallCaps/>
          <w:sz w:val="36"/>
          <w:lang w:val="en-US"/>
        </w:rPr>
        <w:t>Carlos Forcadell</w:t>
      </w:r>
      <w:r w:rsidR="00AA5203">
        <w:rPr>
          <w:rFonts w:ascii="Times" w:hAnsi="Times"/>
          <w:smallCaps/>
          <w:sz w:val="36"/>
          <w:lang w:val="en-US"/>
        </w:rPr>
        <w:t xml:space="preserve"> Álvarez</w:t>
      </w:r>
    </w:p>
    <w:p w14:paraId="38D725B5" w14:textId="77777777" w:rsidR="00C454AC" w:rsidRPr="003F2693" w:rsidRDefault="00C454AC">
      <w:pPr>
        <w:rPr>
          <w:sz w:val="24"/>
          <w:szCs w:val="24"/>
          <w:lang w:val="en-US"/>
        </w:rPr>
      </w:pPr>
    </w:p>
    <w:p w14:paraId="30CE547E" w14:textId="77777777" w:rsidR="00D21481" w:rsidRPr="00D21481" w:rsidRDefault="00D21481">
      <w:pPr>
        <w:rPr>
          <w:sz w:val="24"/>
          <w:szCs w:val="24"/>
        </w:rPr>
      </w:pPr>
      <w:r w:rsidRPr="003F2693">
        <w:rPr>
          <w:sz w:val="24"/>
          <w:szCs w:val="24"/>
          <w:lang w:val="en-US"/>
        </w:rPr>
        <w:tab/>
      </w:r>
      <w:r w:rsidRPr="00D21481">
        <w:rPr>
          <w:sz w:val="24"/>
          <w:szCs w:val="24"/>
        </w:rPr>
        <w:t>(Spanish historian, Facultad de Filosofía y Letras, U de Zaragoza; Dir. of Institución Fernando El Católico)</w:t>
      </w:r>
    </w:p>
    <w:p w14:paraId="768C210A" w14:textId="77777777" w:rsidR="00D21481" w:rsidRDefault="00D21481"/>
    <w:p w14:paraId="78DC7078" w14:textId="77777777" w:rsidR="00C454AC" w:rsidRDefault="00C454AC"/>
    <w:p w14:paraId="3BD3A4C1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41644F03" w14:textId="77777777" w:rsidR="00C454AC" w:rsidRDefault="00C454AC"/>
    <w:p w14:paraId="40380A32" w14:textId="77777777" w:rsidR="00D21481" w:rsidRPr="00D21481" w:rsidRDefault="00F23A9B" w:rsidP="00D21481">
      <w:pPr>
        <w:rPr>
          <w:rFonts w:eastAsia="Times New Roman"/>
        </w:rPr>
      </w:pPr>
      <w:r>
        <w:t xml:space="preserve">Forcadell Álvarez, Carlos. </w:t>
      </w:r>
      <w:r w:rsidR="00D21481">
        <w:rPr>
          <w:rFonts w:eastAsia="Times New Roman"/>
        </w:rPr>
        <w:t xml:space="preserve">"Las fantasías históricas del aragonesismo político." In </w:t>
      </w:r>
      <w:r w:rsidR="00D21481">
        <w:rPr>
          <w:i/>
        </w:rPr>
        <w:t>Nacionalismo e historia.</w:t>
      </w:r>
      <w:r w:rsidR="00D21481">
        <w:t xml:space="preserve"> Ed. Carlos Forcadell.</w:t>
      </w:r>
      <w:r w:rsidR="00D21481">
        <w:rPr>
          <w:i/>
        </w:rPr>
        <w:t xml:space="preserve"> </w:t>
      </w:r>
      <w:r w:rsidR="00D21481">
        <w:t>Zaragoza: Institución Fernando El Católico, 1998.*</w:t>
      </w:r>
    </w:p>
    <w:p w14:paraId="40EBED6A" w14:textId="77777777" w:rsidR="00F23A9B" w:rsidRDefault="00F23A9B" w:rsidP="00F23A9B">
      <w:r>
        <w:t>_____.</w:t>
      </w:r>
      <w:r w:rsidRPr="00D24C77">
        <w:t xml:space="preserve"> "Constitución y práctica de una cultura socialista: entre las dos Españas republicanas</w:t>
      </w:r>
      <w:r>
        <w:t xml:space="preserve">." In </w:t>
      </w:r>
      <w:r w:rsidRPr="003541B0">
        <w:rPr>
          <w:i/>
        </w:rPr>
        <w:t>La Restauración y la República 1874-1936.</w:t>
      </w:r>
      <w:r>
        <w:t xml:space="preserve"> By Carlos Forcadell and Manuel Suárez Cortina.</w:t>
      </w:r>
      <w:r w:rsidRPr="003541B0">
        <w:rPr>
          <w:i/>
        </w:rPr>
        <w:t xml:space="preserve"> </w:t>
      </w:r>
      <w:r>
        <w:t xml:space="preserve">Madrid and Zaragoza: Marcial Pons / Prensas Universitarias de </w:t>
      </w:r>
      <w:r w:rsidRPr="00D24C77">
        <w:t>Z</w:t>
      </w:r>
      <w:r>
        <w:t>aragoza</w:t>
      </w:r>
      <w:r w:rsidRPr="00D24C77">
        <w:t>, 2015</w:t>
      </w:r>
      <w:r>
        <w:t>.</w:t>
      </w:r>
      <w:r w:rsidRPr="00D24C77">
        <w:t xml:space="preserve"> 285-315. </w:t>
      </w:r>
    </w:p>
    <w:p w14:paraId="35FFDFC3" w14:textId="77777777" w:rsidR="00B12D21" w:rsidRDefault="00B12D21" w:rsidP="00B12D21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_____. "Nota preliminar." In </w:t>
      </w:r>
      <w:r>
        <w:rPr>
          <w:i/>
        </w:rPr>
        <w:t>Nacionalismo e historia.</w:t>
      </w:r>
      <w:r>
        <w:t xml:space="preserve"> Ed. Carlos Forcadell.</w:t>
      </w:r>
      <w:r>
        <w:rPr>
          <w:i/>
        </w:rPr>
        <w:t xml:space="preserve"> </w:t>
      </w:r>
      <w:r>
        <w:t>Zaragoza: Institución Fernando El Católico, 1998.*</w:t>
      </w:r>
      <w:r>
        <w:rPr>
          <w:rFonts w:eastAsia="Times New Roman"/>
        </w:rPr>
        <w:t xml:space="preserve"> </w:t>
      </w:r>
    </w:p>
    <w:p w14:paraId="34381707" w14:textId="77777777" w:rsidR="00E12FB7" w:rsidRPr="00E975AC" w:rsidRDefault="00E12FB7" w:rsidP="00E12FB7">
      <w:r>
        <w:t xml:space="preserve">_____. </w:t>
      </w:r>
      <w:r>
        <w:rPr>
          <w:i/>
        </w:rPr>
        <w:t>A propósito de la Historia.</w:t>
      </w:r>
      <w:r>
        <w:t xml:space="preserve"> Ed. Carmen Frías, Pedro Rújula and Alberto Sabio. </w:t>
      </w:r>
    </w:p>
    <w:p w14:paraId="66D8438E" w14:textId="77777777" w:rsidR="00F23A9B" w:rsidRDefault="00F23A9B" w:rsidP="00F23A9B">
      <w:pPr>
        <w:tabs>
          <w:tab w:val="left" w:pos="708"/>
          <w:tab w:val="left" w:pos="1416"/>
        </w:tabs>
        <w:spacing w:before="2" w:after="2"/>
      </w:pPr>
      <w:r>
        <w:t xml:space="preserve">_____, ed. </w:t>
      </w:r>
      <w:r>
        <w:rPr>
          <w:i/>
        </w:rPr>
        <w:t xml:space="preserve">Nacionalismo e historia. </w:t>
      </w:r>
      <w:r>
        <w:t>Zaragoza: Institución Fernando El Católico, 1998.* (</w:t>
      </w:r>
      <w:r>
        <w:rPr>
          <w:rFonts w:eastAsia="Times New Roman"/>
        </w:rPr>
        <w:t>Actas del Curso organizado por el Dpto. de Historia Moderna y Contemporánea de la Universidad de Zaragoza en abril de 1997).</w:t>
      </w:r>
    </w:p>
    <w:p w14:paraId="11A47A87" w14:textId="77777777" w:rsidR="00F23A9B" w:rsidRDefault="00F23A9B" w:rsidP="00F23A9B">
      <w:pPr>
        <w:tabs>
          <w:tab w:val="left" w:pos="708"/>
          <w:tab w:val="left" w:pos="1416"/>
        </w:tabs>
        <w:spacing w:before="2" w:after="2"/>
      </w:pPr>
      <w:r>
        <w:tab/>
      </w:r>
      <w:hyperlink r:id="rId5" w:history="1">
        <w:r w:rsidRPr="00DE7FAC">
          <w:rPr>
            <w:rStyle w:val="Hipervnculo"/>
          </w:rPr>
          <w:t>https://ifc.dpz.es/publicaciones/ebooks/id/1630</w:t>
        </w:r>
      </w:hyperlink>
    </w:p>
    <w:p w14:paraId="6DFD3BA5" w14:textId="77777777" w:rsidR="00F23A9B" w:rsidRDefault="00F23A9B" w:rsidP="00F23A9B">
      <w:pPr>
        <w:ind w:left="709" w:hanging="709"/>
      </w:pPr>
      <w:r>
        <w:tab/>
        <w:t>2019</w:t>
      </w:r>
    </w:p>
    <w:p w14:paraId="26E62865" w14:textId="77777777" w:rsidR="00D21481" w:rsidRDefault="00D21481" w:rsidP="00D21481">
      <w:r>
        <w:t xml:space="preserve">_____, ed. </w:t>
      </w:r>
      <w:r w:rsidRPr="009412D2">
        <w:rPr>
          <w:i/>
        </w:rPr>
        <w:t>Razones de historiador: Magisterio y presencia de Juan José  Carreras.</w:t>
      </w:r>
      <w:r>
        <w:t xml:space="preserve"> Zaragoza: U de Zaragoza / Institución  "Fernando el Católico" / Asociación de Historia Contemporánea, 2009.</w:t>
      </w:r>
    </w:p>
    <w:p w14:paraId="2EE98A86" w14:textId="6D67F649" w:rsidR="007D2315" w:rsidRPr="00FC0A18" w:rsidRDefault="007D2315" w:rsidP="007D2315">
      <w:r>
        <w:t>_____,</w:t>
      </w:r>
      <w:r w:rsidRPr="00422D09">
        <w:t xml:space="preserve"> ed. </w:t>
      </w:r>
      <w:r w:rsidRPr="00FC0A18">
        <w:rPr>
          <w:i/>
          <w:iCs/>
        </w:rPr>
        <w:t>Historia del periódico A</w:t>
      </w:r>
      <w:r w:rsidRPr="00FC0A18">
        <w:rPr>
          <w:i/>
          <w:iCs/>
          <w:smallCaps/>
        </w:rPr>
        <w:t>n</w:t>
      </w:r>
      <w:r>
        <w:rPr>
          <w:i/>
          <w:iCs/>
          <w:smallCaps/>
        </w:rPr>
        <w:t>dalán</w:t>
      </w:r>
      <w:r>
        <w:rPr>
          <w:i/>
          <w:iCs/>
        </w:rPr>
        <w:t xml:space="preserve"> (1972-1987).</w:t>
      </w:r>
      <w:r>
        <w:t xml:space="preserve"> Zaragoza: Institución Fernando El Católico, 2023.</w:t>
      </w:r>
    </w:p>
    <w:p w14:paraId="66A8837B" w14:textId="77777777" w:rsidR="00F23A9B" w:rsidRPr="00AE0DD8" w:rsidRDefault="00F23A9B" w:rsidP="00F23A9B">
      <w:pPr>
        <w:ind w:left="709" w:hanging="709"/>
      </w:pPr>
      <w:r w:rsidRPr="00AE0DD8">
        <w:t xml:space="preserve">Forcadell, Carlos, and Enrique Bernad, eds. </w:t>
      </w:r>
      <w:r w:rsidRPr="00AE0DD8">
        <w:rPr>
          <w:i/>
        </w:rPr>
        <w:t xml:space="preserve">Historia de la Unión General de Trabajadores en Aragón: Un siglo de cultura </w:t>
      </w:r>
      <w:r w:rsidRPr="00AE0DD8">
        <w:rPr>
          <w:i/>
        </w:rPr>
        <w:lastRenderedPageBreak/>
        <w:t>sindical y socialista.</w:t>
      </w:r>
      <w:r w:rsidRPr="00AE0DD8">
        <w:t xml:space="preserve"> Zaragoza: Institución Fernando el Católico, 2000.</w:t>
      </w:r>
    </w:p>
    <w:p w14:paraId="69C8E8E3" w14:textId="77777777" w:rsidR="00F23A9B" w:rsidRDefault="00F23A9B" w:rsidP="00F23A9B">
      <w:pPr>
        <w:rPr>
          <w:color w:val="000000"/>
        </w:rPr>
      </w:pPr>
      <w:r>
        <w:rPr>
          <w:color w:val="000000"/>
        </w:rPr>
        <w:t>Forcadell, Carlos, Carmen Frías, Ignacio Peiró and Pedro Rújula, eds.</w:t>
      </w:r>
      <w:r>
        <w:rPr>
          <w:rFonts w:ascii="Lucida Grande" w:hAnsi="Lucida Grande"/>
          <w:color w:val="000000"/>
          <w:sz w:val="26"/>
        </w:rPr>
        <w:t xml:space="preserve"> </w:t>
      </w:r>
      <w:r>
        <w:rPr>
          <w:i/>
          <w:color w:val="000000"/>
        </w:rPr>
        <w:t xml:space="preserve">Usos de la Historia y políticas de la memoria. </w:t>
      </w:r>
      <w:r>
        <w:rPr>
          <w:color w:val="000000"/>
        </w:rPr>
        <w:t xml:space="preserve">Zaragoza: Prensas Universitarias de Zaragoza, 2004.* </w:t>
      </w:r>
    </w:p>
    <w:p w14:paraId="5B9B392F" w14:textId="77777777" w:rsidR="00F23A9B" w:rsidRDefault="00F23A9B" w:rsidP="00F23A9B">
      <w:pPr>
        <w:rPr>
          <w:i/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Usos de la Historia y políticas de la memoria.</w:t>
      </w:r>
      <w:r>
        <w:rPr>
          <w:color w:val="000000"/>
        </w:rPr>
        <w:t xml:space="preserve"> Online ed. in </w:t>
      </w:r>
      <w:r>
        <w:rPr>
          <w:i/>
          <w:color w:val="000000"/>
        </w:rPr>
        <w:t>Institución Fernando el Católico.</w:t>
      </w:r>
    </w:p>
    <w:p w14:paraId="6CEDAF6A" w14:textId="77777777" w:rsidR="00F23A9B" w:rsidRDefault="00F23A9B" w:rsidP="00F23A9B">
      <w:pPr>
        <w:rPr>
          <w:color w:val="000000"/>
        </w:rPr>
      </w:pPr>
      <w:r>
        <w:rPr>
          <w:color w:val="000000"/>
        </w:rPr>
        <w:tab/>
      </w:r>
      <w:hyperlink r:id="rId6" w:history="1">
        <w:r>
          <w:rPr>
            <w:rStyle w:val="Hipervnculo"/>
          </w:rPr>
          <w:t>http://www.dpz.es/ifc2/libros/fichas/ebook2447.asp</w:t>
        </w:r>
      </w:hyperlink>
    </w:p>
    <w:p w14:paraId="756F728F" w14:textId="77777777" w:rsidR="00F23A9B" w:rsidRDefault="00F23A9B" w:rsidP="00F23A9B">
      <w:pPr>
        <w:rPr>
          <w:color w:val="000000"/>
        </w:rPr>
      </w:pPr>
      <w:r>
        <w:rPr>
          <w:color w:val="000000"/>
        </w:rPr>
        <w:tab/>
        <w:t>2007-03-16</w:t>
      </w:r>
    </w:p>
    <w:p w14:paraId="4F8ADE4C" w14:textId="77777777" w:rsidR="00F23A9B" w:rsidRPr="003E67DE" w:rsidRDefault="00F23A9B" w:rsidP="00F23A9B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Forcadell, Carlos, and Manuel Suárez Cortina, eds. </w:t>
      </w:r>
      <w:r>
        <w:rPr>
          <w:i/>
          <w:szCs w:val="28"/>
        </w:rPr>
        <w:t>La Restauración y la República 1874-1936.</w:t>
      </w:r>
      <w:r>
        <w:rPr>
          <w:szCs w:val="28"/>
        </w:rPr>
        <w:t xml:space="preserve"> (Historia de las culturas políticas en España y en América Latina, 3). Zaragoza: Prensas Universidad de Zaragoza / Marcial Pons, 2015.</w:t>
      </w:r>
    </w:p>
    <w:p w14:paraId="1D7ED750" w14:textId="77777777" w:rsidR="00C454AC" w:rsidRDefault="00C454AC"/>
    <w:p w14:paraId="2616D967" w14:textId="77777777" w:rsidR="00C454AC" w:rsidRDefault="00C454AC" w:rsidP="00C454AC"/>
    <w:p w14:paraId="559F06E1" w14:textId="77777777" w:rsidR="00F23A9B" w:rsidRDefault="00F23A9B" w:rsidP="00F23A9B">
      <w:pPr>
        <w:rPr>
          <w:b/>
        </w:rPr>
      </w:pPr>
    </w:p>
    <w:p w14:paraId="50D7C3FF" w14:textId="77777777" w:rsidR="00F23A9B" w:rsidRDefault="00F23A9B" w:rsidP="00F23A9B">
      <w:pPr>
        <w:rPr>
          <w:b/>
        </w:rPr>
      </w:pPr>
    </w:p>
    <w:p w14:paraId="0086FAD0" w14:textId="77777777" w:rsidR="00F23A9B" w:rsidRDefault="00F23A9B" w:rsidP="00F23A9B">
      <w:pPr>
        <w:rPr>
          <w:b/>
        </w:rPr>
      </w:pPr>
      <w:r>
        <w:rPr>
          <w:b/>
        </w:rPr>
        <w:t>Criticism</w:t>
      </w:r>
    </w:p>
    <w:p w14:paraId="5550A3A0" w14:textId="77777777" w:rsidR="00F23A9B" w:rsidRDefault="00F23A9B" w:rsidP="00F23A9B">
      <w:pPr>
        <w:rPr>
          <w:b/>
        </w:rPr>
      </w:pPr>
    </w:p>
    <w:p w14:paraId="11A21575" w14:textId="77777777" w:rsidR="00F23A9B" w:rsidRPr="00115630" w:rsidRDefault="00F23A9B" w:rsidP="00F23A9B">
      <w:pPr>
        <w:tabs>
          <w:tab w:val="left" w:pos="7627"/>
        </w:tabs>
        <w:ind w:left="709" w:hanging="709"/>
      </w:pPr>
      <w:r>
        <w:t xml:space="preserve">"75 años de creación y difusión cultural." </w:t>
      </w:r>
      <w:r>
        <w:rPr>
          <w:i/>
        </w:rPr>
        <w:t>El Periódico de Aragón</w:t>
      </w:r>
      <w:r>
        <w:t xml:space="preserve"> 17 Feb. 2018.* (Institución Fernado El Católico; Carlos Forcadell).</w:t>
      </w:r>
    </w:p>
    <w:p w14:paraId="121DF0C4" w14:textId="77777777" w:rsidR="00F23A9B" w:rsidRDefault="00F23A9B" w:rsidP="00F23A9B">
      <w:pPr>
        <w:tabs>
          <w:tab w:val="left" w:pos="7627"/>
        </w:tabs>
        <w:ind w:left="709" w:hanging="709"/>
      </w:pPr>
      <w:r>
        <w:tab/>
      </w:r>
      <w:hyperlink r:id="rId7" w:history="1">
        <w:r w:rsidRPr="00205A69">
          <w:rPr>
            <w:rStyle w:val="Hipervnculo"/>
          </w:rPr>
          <w:t>http://prensa.unizar.es/noticias/1802/180219_z0_ifc.pdf</w:t>
        </w:r>
      </w:hyperlink>
    </w:p>
    <w:p w14:paraId="21AA38B7" w14:textId="77777777" w:rsidR="00F23A9B" w:rsidRPr="00115630" w:rsidRDefault="00F23A9B" w:rsidP="00F23A9B">
      <w:pPr>
        <w:tabs>
          <w:tab w:val="left" w:pos="7627"/>
        </w:tabs>
        <w:ind w:left="709" w:hanging="709"/>
      </w:pPr>
      <w:r>
        <w:tab/>
        <w:t>2018</w:t>
      </w:r>
    </w:p>
    <w:p w14:paraId="1A4E9016" w14:textId="77777777" w:rsidR="00F23A9B" w:rsidRDefault="00F23A9B" w:rsidP="00F23A9B">
      <w:pPr>
        <w:rPr>
          <w:b/>
        </w:rPr>
      </w:pPr>
    </w:p>
    <w:p w14:paraId="52FA5A08" w14:textId="77777777" w:rsidR="00F23A9B" w:rsidRDefault="00F23A9B" w:rsidP="00F23A9B">
      <w:pPr>
        <w:rPr>
          <w:b/>
        </w:rPr>
      </w:pPr>
    </w:p>
    <w:p w14:paraId="695CCE07" w14:textId="77777777" w:rsidR="00F23A9B" w:rsidRDefault="00F23A9B" w:rsidP="00F23A9B">
      <w:pPr>
        <w:rPr>
          <w:b/>
        </w:rPr>
      </w:pPr>
    </w:p>
    <w:p w14:paraId="2858DCAE" w14:textId="77777777" w:rsidR="00F23A9B" w:rsidRDefault="00F23A9B" w:rsidP="00F23A9B">
      <w:pPr>
        <w:rPr>
          <w:b/>
        </w:rPr>
      </w:pPr>
    </w:p>
    <w:p w14:paraId="7416B588" w14:textId="77777777" w:rsidR="00F23A9B" w:rsidRDefault="00F23A9B" w:rsidP="00F23A9B">
      <w:pPr>
        <w:rPr>
          <w:b/>
        </w:rPr>
      </w:pPr>
    </w:p>
    <w:p w14:paraId="263F16B2" w14:textId="77777777" w:rsidR="00F23A9B" w:rsidRDefault="00F23A9B" w:rsidP="00F23A9B">
      <w:pPr>
        <w:rPr>
          <w:b/>
        </w:rPr>
      </w:pPr>
      <w:r>
        <w:rPr>
          <w:b/>
        </w:rPr>
        <w:t>Edited works</w:t>
      </w:r>
    </w:p>
    <w:p w14:paraId="5D5680E8" w14:textId="77777777" w:rsidR="00F23A9B" w:rsidRDefault="00F23A9B" w:rsidP="00F23A9B">
      <w:pPr>
        <w:rPr>
          <w:b/>
        </w:rPr>
      </w:pPr>
    </w:p>
    <w:p w14:paraId="5A9C20BE" w14:textId="77777777" w:rsidR="00F23A9B" w:rsidRDefault="00F23A9B" w:rsidP="00F23A9B">
      <w:pPr>
        <w:tabs>
          <w:tab w:val="left" w:pos="708"/>
          <w:tab w:val="left" w:pos="1416"/>
        </w:tabs>
        <w:spacing w:before="2" w:after="2"/>
      </w:pPr>
      <w:r>
        <w:rPr>
          <w:i/>
        </w:rPr>
        <w:t>Nacionalismo e historia:</w:t>
      </w:r>
    </w:p>
    <w:p w14:paraId="32A0F869" w14:textId="77777777" w:rsidR="00F23A9B" w:rsidRDefault="00F23A9B" w:rsidP="00F23A9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</w:p>
    <w:p w14:paraId="64669063" w14:textId="77777777" w:rsidR="00F23A9B" w:rsidRDefault="00F23A9B" w:rsidP="00F23A9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Forcadell Álvarez, Carlos, "Nota preliminar." In </w:t>
      </w:r>
      <w:r>
        <w:rPr>
          <w:i/>
        </w:rPr>
        <w:t>Nacionalismo e historia.</w:t>
      </w:r>
      <w:r>
        <w:t xml:space="preserve"> Ed. Carlos Forcadell.</w:t>
      </w:r>
      <w:r>
        <w:rPr>
          <w:i/>
        </w:rPr>
        <w:t xml:space="preserve"> </w:t>
      </w:r>
      <w:r>
        <w:t>Zaragoza: Institución Fernando El Católico, 1998.*</w:t>
      </w:r>
      <w:r>
        <w:rPr>
          <w:rFonts w:eastAsia="Times New Roman"/>
        </w:rPr>
        <w:t xml:space="preserve"> </w:t>
      </w:r>
    </w:p>
    <w:p w14:paraId="4DBE014D" w14:textId="77777777" w:rsidR="00F23A9B" w:rsidRDefault="00F23A9B" w:rsidP="00F23A9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Carreras Ares, Juan José. "De la compañía a la soledad: el entorno europeo de los nacionalismos peninsulares." In </w:t>
      </w:r>
      <w:r>
        <w:rPr>
          <w:i/>
        </w:rPr>
        <w:t>Nacionalismo e historia.</w:t>
      </w:r>
      <w:r>
        <w:t xml:space="preserve"> Ed. Carlos Forcadell.</w:t>
      </w:r>
      <w:r>
        <w:rPr>
          <w:i/>
        </w:rPr>
        <w:t xml:space="preserve"> </w:t>
      </w:r>
      <w:r>
        <w:t>Zaragoza: Institución Fernando El Católico, 1998.*</w:t>
      </w:r>
    </w:p>
    <w:p w14:paraId="0D44D0ED" w14:textId="77777777" w:rsidR="00F23A9B" w:rsidRDefault="00F23A9B" w:rsidP="00F23A9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Peiró Martín, Ignacio. "Valores patrióticos y conocimiento científico: la construcción histórica de España." In </w:t>
      </w:r>
      <w:r>
        <w:rPr>
          <w:i/>
        </w:rPr>
        <w:t>Nacionalismo e historia.</w:t>
      </w:r>
      <w:r>
        <w:t xml:space="preserve"> Ed. Carlos Forcadell.</w:t>
      </w:r>
      <w:r>
        <w:rPr>
          <w:i/>
        </w:rPr>
        <w:t xml:space="preserve"> </w:t>
      </w:r>
      <w:r>
        <w:t xml:space="preserve">Zaragoza: Institución Fernando El Católico, 1998.* </w:t>
      </w:r>
      <w:r>
        <w:rPr>
          <w:rFonts w:eastAsia="Times New Roman"/>
        </w:rPr>
        <w:t xml:space="preserve"> </w:t>
      </w:r>
    </w:p>
    <w:p w14:paraId="240FC16E" w14:textId="77777777" w:rsidR="00F23A9B" w:rsidRDefault="00F23A9B" w:rsidP="00F23A9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lastRenderedPageBreak/>
        <w:t xml:space="preserve">Corcuera Atienza, Javier. "Historia y nacionalismo en el caso vasco: de la invención de la Historia a los derechos que de la Historia se derivan." In </w:t>
      </w:r>
      <w:r>
        <w:rPr>
          <w:i/>
        </w:rPr>
        <w:t xml:space="preserve">Nacionalismo e historia. </w:t>
      </w:r>
      <w:r>
        <w:t xml:space="preserve">Zaragoza: Institución Fernando El Católico, 1998.* </w:t>
      </w:r>
      <w:r>
        <w:rPr>
          <w:rFonts w:eastAsia="Times New Roman"/>
        </w:rPr>
        <w:t xml:space="preserve">  </w:t>
      </w:r>
    </w:p>
    <w:p w14:paraId="0B7C6EAF" w14:textId="77777777" w:rsidR="00F23A9B" w:rsidRDefault="00F23A9B" w:rsidP="00F23A9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Anguera, Pere. "Nacionalismo e Historia en Cataluña: tres propuestas de debate." In </w:t>
      </w:r>
      <w:r>
        <w:rPr>
          <w:i/>
        </w:rPr>
        <w:t xml:space="preserve">Nacionalismo e historia. </w:t>
      </w:r>
      <w:r>
        <w:t xml:space="preserve">Zaragoza: Institución Fernando El Católico, 1998.* </w:t>
      </w:r>
      <w:r>
        <w:rPr>
          <w:rFonts w:eastAsia="Times New Roman"/>
        </w:rPr>
        <w:t xml:space="preserve"> </w:t>
      </w:r>
    </w:p>
    <w:p w14:paraId="3FAEDB42" w14:textId="77777777" w:rsidR="00F23A9B" w:rsidRDefault="00F23A9B" w:rsidP="00F23A9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González de Molina, Manuel. "El andalucismo político 1915-1998. ¿Un andalucismo imposible?" In </w:t>
      </w:r>
      <w:r>
        <w:rPr>
          <w:i/>
        </w:rPr>
        <w:t xml:space="preserve">Nacionalismo e historia. </w:t>
      </w:r>
      <w:r>
        <w:t xml:space="preserve">Zaragoza: Institución Fernando El Católico, 1998.* </w:t>
      </w:r>
      <w:r>
        <w:rPr>
          <w:rFonts w:eastAsia="Times New Roman"/>
        </w:rPr>
        <w:t xml:space="preserve">  </w:t>
      </w:r>
    </w:p>
    <w:p w14:paraId="321E48D8" w14:textId="77777777" w:rsidR="002C3946" w:rsidRPr="00C537BF" w:rsidRDefault="002C3946" w:rsidP="002C3946">
      <w:r w:rsidRPr="00907914">
        <w:t>Oliveros, Adriana.</w:t>
      </w:r>
      <w:r>
        <w:t xml:space="preserve"> "Carlos Forcadell: 'La historia es crucial para poder defenderse de la posverdad'." (La Contra). </w:t>
      </w:r>
      <w:r>
        <w:rPr>
          <w:i/>
        </w:rPr>
        <w:t>El Periódico de Aragón</w:t>
      </w:r>
      <w:r>
        <w:t xml:space="preserve"> 11 April 2021.*</w:t>
      </w:r>
    </w:p>
    <w:p w14:paraId="4EDD6674" w14:textId="77777777" w:rsidR="002C3946" w:rsidRPr="00907914" w:rsidRDefault="002C3946" w:rsidP="002C3946">
      <w:r w:rsidRPr="00907914">
        <w:tab/>
      </w:r>
      <w:hyperlink r:id="rId8" w:history="1">
        <w:r w:rsidRPr="0078223A">
          <w:rPr>
            <w:rStyle w:val="Hipervnculo"/>
          </w:rPr>
          <w:t>https://www.elperiodicodearagon.com/noticias/la-contra/carlos-forcadell-la-historia-es-crucial-poder-defenderse-posverdad_1464181.html</w:t>
        </w:r>
      </w:hyperlink>
      <w:r>
        <w:t xml:space="preserve"> </w:t>
      </w:r>
    </w:p>
    <w:p w14:paraId="1EB03DC5" w14:textId="77777777" w:rsidR="002C3946" w:rsidRPr="00E61B8E" w:rsidRDefault="002C3946" w:rsidP="002C3946">
      <w:r w:rsidRPr="00907914">
        <w:tab/>
      </w:r>
      <w:r w:rsidRPr="00E61B8E">
        <w:t>2021</w:t>
      </w:r>
    </w:p>
    <w:p w14:paraId="6A3E68EF" w14:textId="77777777" w:rsidR="00F23A9B" w:rsidRDefault="00F23A9B" w:rsidP="00F23A9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Ruiz Torres, Pedro, "Nacionalismo y ciencia histórica en la representación del pasado valenciano." In </w:t>
      </w:r>
      <w:r>
        <w:rPr>
          <w:i/>
        </w:rPr>
        <w:t>Nacionalismo e historia.</w:t>
      </w:r>
      <w:r>
        <w:t xml:space="preserve"> Ed. Carlos Forcadell.</w:t>
      </w:r>
      <w:r>
        <w:rPr>
          <w:i/>
        </w:rPr>
        <w:t xml:space="preserve"> </w:t>
      </w:r>
      <w:r>
        <w:t>Zaragoza: Institución Fernando El Católico, 1998.*</w:t>
      </w:r>
      <w:r>
        <w:rPr>
          <w:rFonts w:eastAsia="Times New Roman"/>
        </w:rPr>
        <w:t xml:space="preserve"> </w:t>
      </w:r>
    </w:p>
    <w:p w14:paraId="774C85C4" w14:textId="77777777" w:rsidR="00F23A9B" w:rsidRDefault="00F23A9B" w:rsidP="00F23A9B">
      <w:pPr>
        <w:tabs>
          <w:tab w:val="left" w:pos="708"/>
          <w:tab w:val="left" w:pos="1416"/>
        </w:tabs>
        <w:spacing w:before="2" w:after="2"/>
        <w:rPr>
          <w:rFonts w:eastAsia="Times New Roman"/>
        </w:rPr>
      </w:pPr>
      <w:r>
        <w:rPr>
          <w:rFonts w:eastAsia="Times New Roman"/>
        </w:rPr>
        <w:t xml:space="preserve">Forcadell Álvarez, Carlos, "Las fantasías históricas del aragonesismo político." In </w:t>
      </w:r>
      <w:r>
        <w:rPr>
          <w:i/>
        </w:rPr>
        <w:t>Nacionalismo e historia.</w:t>
      </w:r>
      <w:r>
        <w:t xml:space="preserve"> Ed. Carlos Forcadell.</w:t>
      </w:r>
      <w:r>
        <w:rPr>
          <w:i/>
        </w:rPr>
        <w:t xml:space="preserve"> </w:t>
      </w:r>
      <w:r>
        <w:t>Zaragoza: Institución Fernando El Católico, 1998.*</w:t>
      </w:r>
    </w:p>
    <w:p w14:paraId="4DB4B473" w14:textId="77777777" w:rsidR="00F23A9B" w:rsidRPr="000F3EE4" w:rsidRDefault="00F23A9B" w:rsidP="00F23A9B">
      <w:pPr>
        <w:tabs>
          <w:tab w:val="left" w:pos="708"/>
          <w:tab w:val="left" w:pos="1416"/>
        </w:tabs>
        <w:spacing w:before="2" w:after="2"/>
      </w:pPr>
      <w:r>
        <w:rPr>
          <w:rFonts w:eastAsia="Times New Roman"/>
        </w:rPr>
        <w:t xml:space="preserve">Villarez Paz, Ramón, "Reflexiones sobre la Historia y su enseñanza." In </w:t>
      </w:r>
      <w:r>
        <w:rPr>
          <w:i/>
        </w:rPr>
        <w:t>Nacionalismo e historia.</w:t>
      </w:r>
      <w:r>
        <w:t xml:space="preserve"> Ed. Carlos Forcadell.</w:t>
      </w:r>
      <w:r>
        <w:rPr>
          <w:i/>
        </w:rPr>
        <w:t xml:space="preserve"> </w:t>
      </w:r>
      <w:r>
        <w:t>Zaragoza: Institución Fernando El Católico, 1998.*</w:t>
      </w:r>
    </w:p>
    <w:p w14:paraId="287B908C" w14:textId="77777777" w:rsidR="00F23A9B" w:rsidRPr="00F23A9B" w:rsidRDefault="00F23A9B" w:rsidP="00F23A9B">
      <w:pPr>
        <w:rPr>
          <w:b/>
        </w:rPr>
      </w:pPr>
    </w:p>
    <w:p w14:paraId="27650C8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225106"/>
    <w:rsid w:val="002C3946"/>
    <w:rsid w:val="003F2693"/>
    <w:rsid w:val="00613294"/>
    <w:rsid w:val="006431B8"/>
    <w:rsid w:val="007D2315"/>
    <w:rsid w:val="00AA5203"/>
    <w:rsid w:val="00B12D21"/>
    <w:rsid w:val="00C454AC"/>
    <w:rsid w:val="00D06470"/>
    <w:rsid w:val="00D21481"/>
    <w:rsid w:val="00D3477D"/>
    <w:rsid w:val="00E12FB7"/>
    <w:rsid w:val="00F23A9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0BE9BC"/>
  <w14:defaultImageDpi w14:val="300"/>
  <w15:docId w15:val="{FEDF57A5-2A5C-D24B-9A4A-789D8DD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eriodicodearagon.com/noticias/la-contra/carlos-forcadell-la-historia-es-crucial-poder-defenderse-posverdad_146418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ensa.unizar.es/noticias/1802/180219_z0_ifc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pz.es/ifc2/libros/fichas/ebook2447.asp" TargetMode="External"/><Relationship Id="rId5" Type="http://schemas.openxmlformats.org/officeDocument/2006/relationships/hyperlink" Target="https://ifc.dpz.es/publicaciones/ebooks/id/16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585</Words>
  <Characters>4337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2019-05-15T21:04:00Z</dcterms:created>
  <dcterms:modified xsi:type="dcterms:W3CDTF">2023-10-17T21:53:00Z</dcterms:modified>
</cp:coreProperties>
</file>