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17E02287" w:rsidR="00747CC1" w:rsidRPr="003E74EE" w:rsidRDefault="003E74EE" w:rsidP="00D3160B">
      <w:pPr>
        <w:rPr>
          <w:b/>
          <w:bCs/>
          <w:smallCaps/>
          <w:sz w:val="36"/>
          <w:szCs w:val="36"/>
          <w:lang w:val="es-ES"/>
        </w:rPr>
      </w:pPr>
      <w:r w:rsidRPr="003E74EE">
        <w:rPr>
          <w:b/>
          <w:bCs/>
          <w:smallCaps/>
          <w:sz w:val="36"/>
          <w:szCs w:val="36"/>
          <w:lang w:val="es-ES"/>
        </w:rPr>
        <w:t>Alberto Gil Ibáñez</w:t>
      </w:r>
      <w:r>
        <w:rPr>
          <w:b/>
          <w:bCs/>
          <w:smallCaps/>
          <w:sz w:val="36"/>
          <w:szCs w:val="36"/>
          <w:lang w:val="es-ES"/>
        </w:rPr>
        <w:tab/>
      </w:r>
      <w:r>
        <w:rPr>
          <w:b/>
          <w:bCs/>
          <w:smallCaps/>
          <w:sz w:val="36"/>
          <w:szCs w:val="36"/>
          <w:lang w:val="es-ES"/>
        </w:rPr>
        <w:tab/>
      </w:r>
      <w:r w:rsidRPr="003E74EE">
        <w:rPr>
          <w:smallCaps/>
          <w:szCs w:val="28"/>
          <w:lang w:val="es-ES"/>
        </w:rPr>
        <w:t>(1963)</w:t>
      </w:r>
    </w:p>
    <w:p w14:paraId="1106B251" w14:textId="77777777" w:rsidR="00747CC1" w:rsidRPr="003E74EE" w:rsidRDefault="00747CC1" w:rsidP="00D3160B">
      <w:pPr>
        <w:rPr>
          <w:b/>
          <w:bCs/>
          <w:lang w:val="es-ES"/>
        </w:rPr>
      </w:pPr>
    </w:p>
    <w:p w14:paraId="696AEADD" w14:textId="074C54FB" w:rsidR="003A4282" w:rsidRPr="003E74EE" w:rsidRDefault="003E74EE" w:rsidP="003E74EE">
      <w:pPr>
        <w:ind w:hanging="12"/>
        <w:rPr>
          <w:sz w:val="24"/>
          <w:szCs w:val="24"/>
        </w:rPr>
      </w:pPr>
      <w:r w:rsidRPr="003E74EE">
        <w:rPr>
          <w:sz w:val="24"/>
          <w:szCs w:val="24"/>
        </w:rPr>
        <w:t>(Pen name: Alberto G. Ibáñez; b. Madrid, civil servant, Ph.D. in European Law, University Institute of Florence; Ph.D. in Science of Religions, Instituto Universitario de Ciencias de las Religiones, U Complutense de Madrid, member of the Real Sociedad Económica Matritense de Amigos del País, and of the Grupo de Reflexión del Instituto Universitario de Estudios Europeos)</w:t>
      </w:r>
    </w:p>
    <w:p w14:paraId="63EE4B30" w14:textId="77777777" w:rsidR="003E74EE" w:rsidRPr="003E74EE" w:rsidRDefault="003E74EE" w:rsidP="00D3160B">
      <w:pPr>
        <w:rPr>
          <w:lang w:val="es-ES"/>
        </w:rPr>
      </w:pPr>
    </w:p>
    <w:p w14:paraId="1A51FC5B" w14:textId="77777777" w:rsidR="003A4282" w:rsidRPr="003E74EE" w:rsidRDefault="003A4282" w:rsidP="00D3160B">
      <w:pPr>
        <w:rPr>
          <w:b/>
          <w:bCs/>
          <w:lang w:val="es-ES"/>
        </w:rPr>
      </w:pPr>
    </w:p>
    <w:p w14:paraId="296D5C2D" w14:textId="2AB7E2AA" w:rsidR="00D82DCF" w:rsidRPr="00E66945" w:rsidRDefault="00E66945" w:rsidP="003A4282">
      <w:pPr>
        <w:rPr>
          <w:b/>
          <w:bCs/>
          <w:lang w:val="en-US"/>
        </w:rPr>
      </w:pPr>
      <w:r>
        <w:rPr>
          <w:b/>
          <w:bCs/>
          <w:lang w:val="en-US"/>
        </w:rPr>
        <w:t>Works</w:t>
      </w:r>
    </w:p>
    <w:p w14:paraId="55CDA5B7" w14:textId="77777777" w:rsidR="00FC6EA0" w:rsidRPr="00E66945" w:rsidRDefault="00FC6EA0" w:rsidP="003A4282">
      <w:pPr>
        <w:rPr>
          <w:lang w:val="en-US"/>
        </w:rPr>
      </w:pPr>
    </w:p>
    <w:p w14:paraId="78326E55" w14:textId="47C76D91" w:rsidR="003E74EE" w:rsidRPr="007440BA" w:rsidRDefault="003E74EE" w:rsidP="003E74EE">
      <w:pPr>
        <w:ind w:left="709" w:hanging="709"/>
      </w:pPr>
      <w:r>
        <w:t xml:space="preserve">Gil Ibáñez, Alberto J. </w:t>
      </w:r>
      <w:r>
        <w:rPr>
          <w:i/>
        </w:rPr>
        <w:t>La conjura silenciada contra España: La manipulación franco-anglosajona de nuestra historia y sus quintacolumnistas ingenuos.</w:t>
      </w:r>
      <w:r>
        <w:t xml:space="preserve"> Madrid: M&amp;2, 2016.*</w:t>
      </w:r>
    </w:p>
    <w:p w14:paraId="41BFA838" w14:textId="77777777" w:rsidR="003E74EE" w:rsidRDefault="003E74EE" w:rsidP="003E74EE">
      <w:pPr>
        <w:ind w:left="709" w:hanging="709"/>
      </w:pPr>
      <w:r>
        <w:t xml:space="preserve">_____. </w:t>
      </w:r>
      <w:r>
        <w:rPr>
          <w:i/>
        </w:rPr>
        <w:t>La Leyenda Negra: Historia del odio a España.</w:t>
      </w:r>
      <w:r>
        <w:t xml:space="preserve"> Almuzara, 2018.</w:t>
      </w:r>
    </w:p>
    <w:p w14:paraId="70A5310D" w14:textId="77777777" w:rsidR="003E74EE" w:rsidRDefault="003E74EE" w:rsidP="003E74EE">
      <w:r>
        <w:t xml:space="preserve">_____. "¿Existe un derecho ilimitado a crear nuevos estados-nación?" </w:t>
      </w:r>
      <w:r>
        <w:rPr>
          <w:i/>
        </w:rPr>
        <w:t>Claves de Razón Práctica</w:t>
      </w:r>
      <w:r>
        <w:t xml:space="preserve"> 263 (March-April 2019):  96-105.*</w:t>
      </w:r>
    </w:p>
    <w:p w14:paraId="0C57AF38" w14:textId="77777777" w:rsidR="003E74EE" w:rsidRPr="00FD2923" w:rsidRDefault="003E74EE" w:rsidP="003E74EE">
      <w:pPr>
        <w:rPr>
          <w:szCs w:val="28"/>
        </w:rPr>
      </w:pPr>
      <w:r>
        <w:rPr>
          <w:szCs w:val="28"/>
        </w:rPr>
        <w:t xml:space="preserve">_____. </w:t>
      </w:r>
      <w:r>
        <w:rPr>
          <w:i/>
          <w:szCs w:val="28"/>
        </w:rPr>
        <w:t>La Guerra Kultural: Los enemigos internos de España y de Occidente.</w:t>
      </w:r>
      <w:r>
        <w:rPr>
          <w:szCs w:val="28"/>
        </w:rPr>
        <w:t xml:space="preserve"> Almuzara, 2020.</w:t>
      </w:r>
    </w:p>
    <w:p w14:paraId="1AE9B59D" w14:textId="77777777" w:rsidR="003E74EE" w:rsidRPr="00816D2F" w:rsidRDefault="003E74EE" w:rsidP="003E74EE">
      <w:pPr>
        <w:rPr>
          <w:lang w:val="es-ES"/>
        </w:rPr>
      </w:pPr>
      <w:r>
        <w:t xml:space="preserve">_____. </w:t>
      </w:r>
      <w:r w:rsidRPr="00F00A07">
        <w:t>"Por qué fracasa España</w:t>
      </w:r>
      <w:r>
        <w:t xml:space="preserve">." Video lecture. </w:t>
      </w:r>
      <w:r w:rsidRPr="00816D2F">
        <w:rPr>
          <w:i/>
          <w:lang w:val="es-ES"/>
        </w:rPr>
        <w:t>YouTube (Cima &amp; Holzenthal)</w:t>
      </w:r>
      <w:r w:rsidRPr="00816D2F">
        <w:rPr>
          <w:lang w:val="es-ES"/>
        </w:rPr>
        <w:t xml:space="preserve"> 30 July 2021.* (Against Spain; Propaganda, Leyenda Negra).</w:t>
      </w:r>
    </w:p>
    <w:p w14:paraId="12E8F957" w14:textId="77777777" w:rsidR="003E74EE" w:rsidRPr="00816D2F" w:rsidRDefault="003E74EE" w:rsidP="003E74EE">
      <w:pPr>
        <w:ind w:hanging="1"/>
        <w:rPr>
          <w:color w:val="1B95E0"/>
          <w:lang w:val="es-ES"/>
        </w:rPr>
      </w:pPr>
      <w:hyperlink r:id="rId6" w:history="1">
        <w:r w:rsidRPr="00816D2F">
          <w:rPr>
            <w:rStyle w:val="Hipervnculo"/>
            <w:lang w:val="es-ES"/>
          </w:rPr>
          <w:t>https://youtu.be/8Jj0scRlApQ</w:t>
        </w:r>
      </w:hyperlink>
    </w:p>
    <w:p w14:paraId="0EB24604" w14:textId="77777777" w:rsidR="003E74EE" w:rsidRPr="0077718D" w:rsidRDefault="003E74EE" w:rsidP="003E74EE">
      <w:pPr>
        <w:ind w:left="709" w:hanging="1"/>
        <w:rPr>
          <w:lang w:val="es-ES"/>
        </w:rPr>
      </w:pPr>
      <w:r w:rsidRPr="0077718D">
        <w:rPr>
          <w:lang w:val="es-ES"/>
        </w:rPr>
        <w:t>2021</w:t>
      </w:r>
    </w:p>
    <w:p w14:paraId="6834BEE6" w14:textId="77777777" w:rsidR="003E74EE" w:rsidRDefault="003E74EE" w:rsidP="003E74EE">
      <w:pPr>
        <w:rPr>
          <w:szCs w:val="28"/>
        </w:rPr>
      </w:pPr>
      <w:r>
        <w:rPr>
          <w:szCs w:val="28"/>
        </w:rPr>
        <w:t>_____.</w:t>
      </w:r>
      <w:r w:rsidRPr="00FA1894">
        <w:rPr>
          <w:szCs w:val="28"/>
        </w:rPr>
        <w:t xml:space="preserve"> </w:t>
      </w:r>
      <w:r>
        <w:rPr>
          <w:szCs w:val="28"/>
        </w:rPr>
        <w:t>"</w:t>
      </w:r>
      <w:r w:rsidRPr="00FA1894">
        <w:rPr>
          <w:szCs w:val="28"/>
        </w:rPr>
        <w:t>La América Virreinal: un éxito olvidado.</w:t>
      </w:r>
      <w:r>
        <w:rPr>
          <w:szCs w:val="28"/>
        </w:rPr>
        <w:t>" Video lecture (</w:t>
      </w:r>
      <w:r w:rsidRPr="00FA1894">
        <w:rPr>
          <w:szCs w:val="28"/>
        </w:rPr>
        <w:t>Alberto G. Ibáñez</w:t>
      </w:r>
      <w:r>
        <w:rPr>
          <w:szCs w:val="28"/>
        </w:rPr>
        <w:t xml:space="preserve">). </w:t>
      </w:r>
      <w:r>
        <w:rPr>
          <w:i/>
          <w:szCs w:val="28"/>
        </w:rPr>
        <w:t>YouTube (Cima&amp;Holzenthal)</w:t>
      </w:r>
      <w:r>
        <w:rPr>
          <w:szCs w:val="28"/>
        </w:rPr>
        <w:t xml:space="preserve"> 26 Jan. 2022.*</w:t>
      </w:r>
      <w:r w:rsidRPr="00FA1894">
        <w:rPr>
          <w:szCs w:val="28"/>
        </w:rPr>
        <w:t xml:space="preserve"> </w:t>
      </w:r>
    </w:p>
    <w:p w14:paraId="4A8C6747" w14:textId="77777777" w:rsidR="003E74EE" w:rsidRDefault="003E74EE" w:rsidP="003E74EE">
      <w:pPr>
        <w:ind w:hanging="1"/>
        <w:rPr>
          <w:szCs w:val="28"/>
        </w:rPr>
      </w:pPr>
      <w:hyperlink r:id="rId7" w:history="1">
        <w:r w:rsidRPr="00070575">
          <w:rPr>
            <w:rStyle w:val="Hipervnculo"/>
            <w:szCs w:val="28"/>
          </w:rPr>
          <w:t>https://youtu.be/tWKxfSPt3tI</w:t>
        </w:r>
      </w:hyperlink>
    </w:p>
    <w:p w14:paraId="0762F3F3" w14:textId="77777777" w:rsidR="003E74EE" w:rsidRPr="00FA1894" w:rsidRDefault="003E74EE" w:rsidP="003E74EE">
      <w:pPr>
        <w:ind w:hanging="1"/>
        <w:rPr>
          <w:szCs w:val="28"/>
        </w:rPr>
      </w:pPr>
      <w:r>
        <w:rPr>
          <w:szCs w:val="28"/>
        </w:rPr>
        <w:t>2022</w:t>
      </w:r>
    </w:p>
    <w:p w14:paraId="7A356CFE" w14:textId="77777777" w:rsidR="003E74EE" w:rsidRPr="007A2CB9" w:rsidRDefault="003E74EE" w:rsidP="003E74EE">
      <w:r>
        <w:t xml:space="preserve">_____. "La Escuela de Salamanca: La Ilustración española olvidada." Video lectura. </w:t>
      </w:r>
      <w:r>
        <w:rPr>
          <w:i/>
          <w:iCs/>
        </w:rPr>
        <w:t>YouTube (Cima &amp; Holzenthal)</w:t>
      </w:r>
      <w:r>
        <w:t xml:space="preserve"> 1 Aug. 2023.*</w:t>
      </w:r>
    </w:p>
    <w:p w14:paraId="6EA3438F" w14:textId="77777777" w:rsidR="003E74EE" w:rsidRDefault="003E74EE" w:rsidP="003E74EE">
      <w:pPr>
        <w:ind w:hanging="1"/>
        <w:rPr>
          <w:color w:val="1D9BF0"/>
        </w:rPr>
      </w:pPr>
      <w:hyperlink r:id="rId8" w:history="1">
        <w:r w:rsidRPr="0056488A">
          <w:rPr>
            <w:rStyle w:val="Hipervnculo"/>
          </w:rPr>
          <w:t>https://youtu.be/R2lVUDe5ZgM</w:t>
        </w:r>
      </w:hyperlink>
    </w:p>
    <w:p w14:paraId="0863A563" w14:textId="77777777" w:rsidR="003E74EE" w:rsidRDefault="003E74EE" w:rsidP="003E74EE">
      <w:r>
        <w:tab/>
        <w:t>2023</w:t>
      </w:r>
    </w:p>
    <w:p w14:paraId="71CC71BF" w14:textId="77777777" w:rsidR="003E74EE" w:rsidRPr="00B6780C" w:rsidRDefault="003E74EE" w:rsidP="003E74EE">
      <w:pPr>
        <w:ind w:left="709" w:hanging="709"/>
      </w:pPr>
      <w:r>
        <w:lastRenderedPageBreak/>
        <w:t xml:space="preserve">_____,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4B34A1B9" w14:textId="77777777" w:rsidR="003E74EE" w:rsidRPr="00F7688B" w:rsidRDefault="003E74EE" w:rsidP="003E74EE">
      <w:pPr>
        <w:rPr>
          <w:szCs w:val="28"/>
          <w:lang w:val="en-US"/>
        </w:rPr>
      </w:pPr>
      <w:r>
        <w:rPr>
          <w:szCs w:val="28"/>
        </w:rPr>
        <w:t>_____,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3D2D2148" w14:textId="77777777" w:rsidR="003E74EE" w:rsidRPr="00C24556" w:rsidRDefault="003E74EE" w:rsidP="003E74EE">
      <w:pPr>
        <w:ind w:hanging="1"/>
        <w:rPr>
          <w:szCs w:val="28"/>
          <w:lang w:val="es-ES"/>
        </w:rPr>
      </w:pPr>
      <w:hyperlink r:id="rId9" w:history="1">
        <w:r w:rsidRPr="00C24556">
          <w:rPr>
            <w:rStyle w:val="Hipervnculo"/>
            <w:szCs w:val="28"/>
            <w:lang w:val="es-ES"/>
          </w:rPr>
          <w:t>https://youtu.be/4011FMv2Ud8</w:t>
        </w:r>
      </w:hyperlink>
    </w:p>
    <w:p w14:paraId="0762904A" w14:textId="77777777" w:rsidR="003E74EE" w:rsidRPr="00C24556" w:rsidRDefault="003E74EE" w:rsidP="003E74EE">
      <w:pPr>
        <w:ind w:hanging="1"/>
        <w:rPr>
          <w:szCs w:val="28"/>
          <w:lang w:val="es-ES"/>
        </w:rPr>
      </w:pPr>
      <w:r w:rsidRPr="00C24556">
        <w:rPr>
          <w:szCs w:val="28"/>
          <w:lang w:val="es-ES"/>
        </w:rPr>
        <w:t>2021</w:t>
      </w:r>
    </w:p>
    <w:p w14:paraId="20BFBAC6" w14:textId="77777777" w:rsidR="00A63B48" w:rsidRDefault="00A63B48" w:rsidP="003A4282">
      <w:pPr>
        <w:rPr>
          <w:szCs w:val="28"/>
        </w:rPr>
      </w:pPr>
    </w:p>
    <w:p w14:paraId="7B028D11" w14:textId="77777777" w:rsidR="003E74EE" w:rsidRDefault="003E74EE" w:rsidP="003A4282">
      <w:pPr>
        <w:rPr>
          <w:szCs w:val="28"/>
        </w:rPr>
      </w:pPr>
    </w:p>
    <w:p w14:paraId="65A08EA4" w14:textId="77777777" w:rsidR="003E74EE" w:rsidRDefault="003E74EE" w:rsidP="003A4282">
      <w:pPr>
        <w:rPr>
          <w:szCs w:val="28"/>
        </w:rPr>
      </w:pPr>
    </w:p>
    <w:p w14:paraId="514C520B" w14:textId="77777777" w:rsidR="003E74EE" w:rsidRDefault="003E74EE" w:rsidP="003A4282">
      <w:pPr>
        <w:rPr>
          <w:szCs w:val="28"/>
        </w:rPr>
      </w:pPr>
    </w:p>
    <w:p w14:paraId="7C31384D" w14:textId="77777777" w:rsidR="003E74EE" w:rsidRDefault="003E74EE" w:rsidP="003E74EE"/>
    <w:p w14:paraId="0749E613" w14:textId="77777777" w:rsidR="003E74EE" w:rsidRDefault="003E74EE" w:rsidP="003E74EE"/>
    <w:p w14:paraId="390C235F" w14:textId="77777777" w:rsidR="003E74EE" w:rsidRDefault="003E74EE" w:rsidP="003E74EE"/>
    <w:p w14:paraId="542F82EA" w14:textId="77777777" w:rsidR="003E74EE" w:rsidRDefault="003E74EE" w:rsidP="003E74EE">
      <w:pPr>
        <w:rPr>
          <w:b/>
          <w:bCs/>
        </w:rPr>
      </w:pPr>
    </w:p>
    <w:p w14:paraId="3DBE1FD4" w14:textId="77777777" w:rsidR="003E74EE" w:rsidRDefault="003E74EE" w:rsidP="003E74EE">
      <w:r>
        <w:t>Video</w:t>
      </w:r>
    </w:p>
    <w:p w14:paraId="41D7D32B" w14:textId="77777777" w:rsidR="003E74EE" w:rsidRDefault="003E74EE" w:rsidP="003E74EE"/>
    <w:p w14:paraId="0FCCF995" w14:textId="77777777" w:rsidR="003E74EE" w:rsidRPr="001441F6" w:rsidRDefault="003E74EE" w:rsidP="003E74EE">
      <w:pPr>
        <w:rPr>
          <w:lang w:val="en-US"/>
        </w:rPr>
      </w:pPr>
      <w:r>
        <w:t xml:space="preserve">Mas Arellano, Pedro Guillermo. "Leyenda negra, hispanidad y geopolítica con Alberto G. Ibáñez: La guerra cultural." </w:t>
      </w:r>
      <w:r w:rsidRPr="001441F6">
        <w:rPr>
          <w:lang w:val="en-US"/>
        </w:rPr>
        <w:t xml:space="preserve">Video interview. </w:t>
      </w:r>
      <w:r w:rsidRPr="001441F6">
        <w:rPr>
          <w:i/>
          <w:iCs/>
          <w:lang w:val="en-US"/>
        </w:rPr>
        <w:t>YouTube (Pura Virtud)</w:t>
      </w:r>
      <w:r w:rsidRPr="001441F6">
        <w:rPr>
          <w:lang w:val="en-US"/>
        </w:rPr>
        <w:t xml:space="preserve"> 17 April 2021.*</w:t>
      </w:r>
    </w:p>
    <w:p w14:paraId="458F7E41" w14:textId="77777777" w:rsidR="003E74EE" w:rsidRPr="001441F6" w:rsidRDefault="003E74EE" w:rsidP="003E74EE">
      <w:pPr>
        <w:rPr>
          <w:lang w:val="en-US"/>
        </w:rPr>
      </w:pPr>
      <w:r w:rsidRPr="001441F6">
        <w:rPr>
          <w:lang w:val="en-US"/>
        </w:rPr>
        <w:tab/>
      </w:r>
      <w:hyperlink r:id="rId10" w:history="1">
        <w:r w:rsidRPr="001441F6">
          <w:rPr>
            <w:rStyle w:val="Hipervnculo"/>
            <w:lang w:val="en-US"/>
          </w:rPr>
          <w:t>https://youtu.be/9tMY8C0gwPM</w:t>
        </w:r>
      </w:hyperlink>
    </w:p>
    <w:p w14:paraId="2CEB5523" w14:textId="77777777" w:rsidR="003E74EE" w:rsidRPr="001441F6" w:rsidRDefault="003E74EE" w:rsidP="003E74EE">
      <w:pPr>
        <w:ind w:hanging="12"/>
        <w:rPr>
          <w:lang w:val="en-US"/>
        </w:rPr>
      </w:pPr>
      <w:r w:rsidRPr="001441F6">
        <w:rPr>
          <w:lang w:val="en-US"/>
        </w:rPr>
        <w:t>2022</w:t>
      </w:r>
    </w:p>
    <w:p w14:paraId="5B2DEB2B" w14:textId="77777777" w:rsidR="003E74EE" w:rsidRPr="001441F6" w:rsidRDefault="003E74EE" w:rsidP="003E74EE">
      <w:pPr>
        <w:rPr>
          <w:lang w:val="en-US"/>
        </w:rPr>
      </w:pPr>
    </w:p>
    <w:p w14:paraId="0BA3A718" w14:textId="77777777" w:rsidR="003E74EE" w:rsidRPr="001441F6" w:rsidRDefault="003E74EE" w:rsidP="003E74EE">
      <w:pPr>
        <w:rPr>
          <w:lang w:val="en-US"/>
        </w:rPr>
      </w:pPr>
    </w:p>
    <w:p w14:paraId="204DE85C" w14:textId="77777777" w:rsidR="003E74EE" w:rsidRPr="001441F6" w:rsidRDefault="003E74EE" w:rsidP="003E74EE">
      <w:pPr>
        <w:rPr>
          <w:lang w:val="en-US"/>
        </w:rPr>
      </w:pPr>
    </w:p>
    <w:p w14:paraId="67D7E471" w14:textId="77777777" w:rsidR="003E74EE" w:rsidRPr="001441F6" w:rsidRDefault="003E74EE" w:rsidP="003E74EE">
      <w:pPr>
        <w:rPr>
          <w:lang w:val="en-US"/>
        </w:rPr>
      </w:pPr>
    </w:p>
    <w:p w14:paraId="7328B83F" w14:textId="77777777" w:rsidR="003E74EE" w:rsidRPr="003E74EE" w:rsidRDefault="003E74EE" w:rsidP="003A4282">
      <w:pPr>
        <w:rPr>
          <w:szCs w:val="28"/>
          <w:lang w:val="en-US"/>
        </w:rPr>
      </w:pPr>
    </w:p>
    <w:p w14:paraId="1248FC02" w14:textId="77777777" w:rsidR="00E66945" w:rsidRPr="003E74EE" w:rsidRDefault="00E66945" w:rsidP="003A4282">
      <w:pPr>
        <w:rPr>
          <w:b/>
          <w:bCs/>
          <w:szCs w:val="28"/>
          <w:lang w:val="en-US"/>
        </w:rPr>
      </w:pPr>
    </w:p>
    <w:sectPr w:rsidR="00E66945" w:rsidRPr="003E74EE"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316B"/>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E74EE"/>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2lVUDe5ZgM" TargetMode="External"/><Relationship Id="rId3" Type="http://schemas.openxmlformats.org/officeDocument/2006/relationships/settings" Target="settings.xml"/><Relationship Id="rId7" Type="http://schemas.openxmlformats.org/officeDocument/2006/relationships/hyperlink" Target="https://youtu.be/tWKxfSPt3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Jj0scRlApQ" TargetMode="External"/><Relationship Id="rId11" Type="http://schemas.openxmlformats.org/officeDocument/2006/relationships/fontTable" Target="fontTable.xml"/><Relationship Id="rId5" Type="http://schemas.openxmlformats.org/officeDocument/2006/relationships/hyperlink" Target="http://bit.ly/abibliog" TargetMode="External"/><Relationship Id="rId10" Type="http://schemas.openxmlformats.org/officeDocument/2006/relationships/hyperlink" Target="https://youtu.be/9tMY8C0gwPM" TargetMode="External"/><Relationship Id="rId4" Type="http://schemas.openxmlformats.org/officeDocument/2006/relationships/webSettings" Target="webSettings.xml"/><Relationship Id="rId9" Type="http://schemas.openxmlformats.org/officeDocument/2006/relationships/hyperlink" Target="https://youtu.be/4011FMv2U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2420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2855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2024-08-20T20:43:00Z</dcterms:created>
  <dcterms:modified xsi:type="dcterms:W3CDTF">2024-08-20T20:43:00Z</dcterms:modified>
</cp:coreProperties>
</file>