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939F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939F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Marnie Hughes-Warrington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5939F6" w:rsidRDefault="005939F6" w:rsidP="005939F6">
      <w:pPr>
        <w:ind w:left="709" w:hanging="709"/>
      </w:pPr>
      <w:r>
        <w:t>Hughes-Warrington, Marnie, ed.</w:t>
      </w:r>
      <w:r>
        <w:t xml:space="preserve"> </w:t>
      </w:r>
      <w:r w:rsidRPr="006E6D55">
        <w:rPr>
          <w:i/>
        </w:rPr>
        <w:t>Palgrave Advances in World Histories.</w:t>
      </w:r>
      <w:r>
        <w:t xml:space="preserve"> </w:t>
      </w:r>
      <w:r w:rsidRPr="00C30496">
        <w:t>New Y</w:t>
      </w:r>
      <w:r>
        <w:t>ork: Palgrave Macmillan, 2005.</w:t>
      </w:r>
    </w:p>
    <w:p w:rsidR="00C454AC" w:rsidRDefault="00C454AC" w:rsidP="00C454AC"/>
    <w:p w:rsidR="005939F6" w:rsidRDefault="005939F6" w:rsidP="005939F6">
      <w:pPr>
        <w:ind w:left="709" w:hanging="709"/>
      </w:pPr>
    </w:p>
    <w:p w:rsidR="005939F6" w:rsidRDefault="005939F6" w:rsidP="005939F6">
      <w:pPr>
        <w:ind w:left="709" w:hanging="709"/>
      </w:pPr>
      <w:bookmarkStart w:id="2" w:name="_GoBack"/>
      <w:bookmarkEnd w:id="2"/>
    </w:p>
    <w:p w:rsidR="005939F6" w:rsidRDefault="005939F6" w:rsidP="005939F6">
      <w:pPr>
        <w:ind w:left="709" w:hanging="709"/>
      </w:pPr>
    </w:p>
    <w:p w:rsidR="005939F6" w:rsidRDefault="005939F6" w:rsidP="005939F6">
      <w:pPr>
        <w:ind w:left="709" w:hanging="709"/>
        <w:rPr>
          <w:b/>
        </w:rPr>
      </w:pPr>
      <w:r>
        <w:rPr>
          <w:b/>
        </w:rPr>
        <w:t>Edited works</w:t>
      </w:r>
    </w:p>
    <w:p w:rsidR="005939F6" w:rsidRDefault="005939F6" w:rsidP="005939F6">
      <w:pPr>
        <w:ind w:left="709" w:hanging="709"/>
        <w:rPr>
          <w:b/>
        </w:rPr>
      </w:pPr>
    </w:p>
    <w:p w:rsidR="005939F6" w:rsidRDefault="005939F6" w:rsidP="005939F6">
      <w:pPr>
        <w:ind w:left="709" w:hanging="709"/>
      </w:pPr>
      <w:r w:rsidRPr="006E6D55">
        <w:rPr>
          <w:i/>
        </w:rPr>
        <w:t>Palgrave Advances in World Histories</w:t>
      </w:r>
      <w:r>
        <w:rPr>
          <w:i/>
        </w:rPr>
        <w:t>:</w:t>
      </w:r>
    </w:p>
    <w:p w:rsidR="005939F6" w:rsidRDefault="005939F6" w:rsidP="00C454AC"/>
    <w:p w:rsidR="005939F6" w:rsidRDefault="005939F6" w:rsidP="005939F6">
      <w:pPr>
        <w:ind w:left="709" w:hanging="709"/>
      </w:pPr>
      <w:r w:rsidRPr="00C30496">
        <w:t>Benjamin</w:t>
      </w:r>
      <w:r>
        <w:t>, Craig. "</w:t>
      </w:r>
      <w:r w:rsidRPr="00C30496">
        <w:t>Beginnings and Endings</w:t>
      </w:r>
      <w:r>
        <w:t xml:space="preserve">." In </w:t>
      </w:r>
      <w:r w:rsidRPr="006E6D55">
        <w:rPr>
          <w:i/>
        </w:rPr>
        <w:t>Palgrave Advances in World Histories.</w:t>
      </w:r>
      <w:r>
        <w:t xml:space="preserve"> Ed. Marnie Hughes-Warrington. </w:t>
      </w:r>
      <w:r w:rsidRPr="00C30496">
        <w:t>New Y</w:t>
      </w:r>
      <w:r>
        <w:t>ork: Palgrave Macmillan, 2005.</w:t>
      </w:r>
    </w:p>
    <w:p w:rsidR="005939F6" w:rsidRDefault="005939F6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939F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2017-02-27T08:43:00Z</dcterms:created>
  <dcterms:modified xsi:type="dcterms:W3CDTF">2017-02-27T08:43:00Z</dcterms:modified>
</cp:coreProperties>
</file>