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C299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C299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Thomas Lahusen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3C2993" w:rsidRDefault="003C2993" w:rsidP="003C299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Lahusen, Thomas, and Gene Kuperman, eds.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Late Soviet Culture from Perestroika to Novostroika.</w:t>
      </w:r>
      <w:r>
        <w:rPr>
          <w:rFonts w:eastAsia="Times New Roman"/>
          <w:sz w:val="28"/>
          <w:szCs w:val="28"/>
        </w:rPr>
        <w:t xml:space="preserve"> Durham, 1993. </w:t>
      </w:r>
      <w:bookmarkStart w:id="2" w:name="_GoBack"/>
      <w:bookmarkEnd w:id="2"/>
    </w:p>
    <w:p w:rsidR="00C454AC" w:rsidRDefault="00C454AC"/>
    <w:p w:rsidR="003C2993" w:rsidRDefault="003C2993" w:rsidP="003C299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</w:p>
    <w:p w:rsidR="003C2993" w:rsidRDefault="003C2993" w:rsidP="003C299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</w:p>
    <w:p w:rsidR="003C2993" w:rsidRDefault="003C2993" w:rsidP="003C2993">
      <w:pPr>
        <w:pStyle w:val="NormalWeb"/>
        <w:spacing w:beforeLines="0" w:afterLines="0"/>
        <w:ind w:left="709" w:hanging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Edited works</w:t>
      </w:r>
    </w:p>
    <w:p w:rsidR="003C2993" w:rsidRDefault="003C2993" w:rsidP="003C2993">
      <w:pPr>
        <w:pStyle w:val="NormalWeb"/>
        <w:spacing w:beforeLines="0" w:afterLines="0"/>
        <w:ind w:left="709" w:hanging="709"/>
        <w:jc w:val="both"/>
        <w:rPr>
          <w:rFonts w:eastAsia="Times New Roman"/>
          <w:b/>
          <w:sz w:val="28"/>
          <w:szCs w:val="28"/>
        </w:rPr>
      </w:pPr>
    </w:p>
    <w:p w:rsidR="003C2993" w:rsidRDefault="003C2993" w:rsidP="003C299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Late Soviet Culture from Perestroika to Novostroika</w:t>
      </w:r>
      <w:r>
        <w:rPr>
          <w:rFonts w:eastAsia="Times New Roman"/>
          <w:i/>
          <w:sz w:val="28"/>
          <w:szCs w:val="28"/>
        </w:rPr>
        <w:t>:</w:t>
      </w:r>
    </w:p>
    <w:p w:rsidR="003C2993" w:rsidRDefault="003C2993"/>
    <w:p w:rsidR="003C2993" w:rsidRDefault="003C2993" w:rsidP="003C299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Holquist, Michael. "Dialogism and Aesthetics." In </w:t>
      </w:r>
      <w:r>
        <w:rPr>
          <w:rFonts w:eastAsia="Times New Roman"/>
          <w:i/>
          <w:sz w:val="28"/>
          <w:szCs w:val="28"/>
        </w:rPr>
        <w:t>Late Soviet Culture from Perestroika to Novostroika.</w:t>
      </w:r>
      <w:r>
        <w:rPr>
          <w:rFonts w:eastAsia="Times New Roman"/>
          <w:sz w:val="28"/>
          <w:szCs w:val="28"/>
        </w:rPr>
        <w:t xml:space="preserve"> Ed. Thomas Lahusen and Gene Kuperman. Durham, 1993. 55-k76.</w:t>
      </w:r>
    </w:p>
    <w:p w:rsidR="003C2993" w:rsidRDefault="003C2993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C299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C2993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C2993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2017-04-12T06:15:00Z</dcterms:created>
  <dcterms:modified xsi:type="dcterms:W3CDTF">2017-04-12T06:15:00Z</dcterms:modified>
</cp:coreProperties>
</file>