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A5C4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787DE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Karin Wahl-Jorgensen</w:t>
      </w:r>
    </w:p>
    <w:p w:rsidR="00C454AC" w:rsidRDefault="00C454AC">
      <w:pPr>
        <w:rPr>
          <w:lang w:val="en-US"/>
        </w:rPr>
      </w:pPr>
    </w:p>
    <w:p w:rsidR="00787DE1" w:rsidRPr="00787DE1" w:rsidRDefault="00787DE1">
      <w:pPr>
        <w:rPr>
          <w:sz w:val="24"/>
          <w:szCs w:val="24"/>
          <w:lang w:val="en-US"/>
        </w:rPr>
      </w:pPr>
      <w:r w:rsidRPr="00787DE1">
        <w:rPr>
          <w:sz w:val="24"/>
          <w:szCs w:val="24"/>
          <w:lang w:val="en-US"/>
        </w:rPr>
        <w:t>(Cardiff U)</w:t>
      </w:r>
    </w:p>
    <w:p w:rsidR="00787DE1" w:rsidRPr="00A64A97" w:rsidRDefault="00787DE1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273AF1" w:rsidRPr="009868A7" w:rsidRDefault="00273AF1" w:rsidP="00273AF1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Wahl-Jorgensen, Karin, and Thomas Hanitzsch. "1. Introduction: On Why and How We Should Do Journalism Studies." In </w:t>
      </w:r>
      <w:r w:rsidRPr="009868A7">
        <w:rPr>
          <w:i/>
          <w:szCs w:val="28"/>
          <w:lang w:val="en-US"/>
        </w:rPr>
        <w:t>The Handbook of Journalism Studies.</w:t>
      </w:r>
      <w:r w:rsidRPr="009868A7">
        <w:rPr>
          <w:szCs w:val="28"/>
          <w:lang w:val="en-US"/>
        </w:rPr>
        <w:t xml:space="preserve"> Ed. Karin Wahl-Jorgensen and Thomas Hanitzsch. New York and London: Routledge, 2009. 3-16.*</w:t>
      </w:r>
    </w:p>
    <w:p w:rsidR="00787DE1" w:rsidRPr="001103FD" w:rsidRDefault="00273AF1" w:rsidP="00787DE1">
      <w:pPr>
        <w:rPr>
          <w:lang w:val="en-US"/>
        </w:rPr>
      </w:pPr>
      <w:r>
        <w:rPr>
          <w:lang w:val="en-US"/>
        </w:rPr>
        <w:t>_____,</w:t>
      </w:r>
      <w:r w:rsidR="00787DE1">
        <w:rPr>
          <w:lang w:val="en-US"/>
        </w:rPr>
        <w:t xml:space="preserve"> </w:t>
      </w:r>
      <w:r w:rsidR="00787DE1">
        <w:rPr>
          <w:i/>
          <w:lang w:val="en-US"/>
        </w:rPr>
        <w:t>The Handbook of Journalism Studies.</w:t>
      </w:r>
      <w:r w:rsidR="00787DE1">
        <w:rPr>
          <w:lang w:val="en-US"/>
        </w:rPr>
        <w:t xml:space="preserve"> (International Communication Association Handbook Series). New York and London: Routledge, 2009.* (I. Introducing Journalism Studies; II. News Production; III. News Content; IV. Journalism and Society; V. Journalism Studies in a Global Context).</w:t>
      </w:r>
    </w:p>
    <w:p w:rsidR="00787DE1" w:rsidRPr="00921CF2" w:rsidRDefault="00787DE1" w:rsidP="00787DE1">
      <w:pPr>
        <w:ind w:left="709" w:hanging="709"/>
        <w:rPr>
          <w:lang w:val="en-US"/>
        </w:rPr>
      </w:pPr>
    </w:p>
    <w:p w:rsidR="00787DE1" w:rsidRDefault="00787DE1" w:rsidP="00787DE1">
      <w:pPr>
        <w:ind w:left="709" w:hanging="709"/>
        <w:rPr>
          <w:lang w:val="en-US"/>
        </w:rPr>
      </w:pPr>
    </w:p>
    <w:p w:rsidR="00787DE1" w:rsidRDefault="00787DE1" w:rsidP="00787DE1">
      <w:pPr>
        <w:ind w:left="709" w:hanging="709"/>
        <w:rPr>
          <w:lang w:val="en-US"/>
        </w:rPr>
      </w:pPr>
    </w:p>
    <w:p w:rsidR="00787DE1" w:rsidRDefault="00787DE1" w:rsidP="00787DE1">
      <w:pPr>
        <w:ind w:left="709" w:hanging="709"/>
        <w:rPr>
          <w:b/>
          <w:lang w:val="en-US"/>
        </w:rPr>
      </w:pPr>
      <w:r>
        <w:rPr>
          <w:b/>
          <w:lang w:val="en-US"/>
        </w:rPr>
        <w:t>Edited works</w:t>
      </w:r>
    </w:p>
    <w:p w:rsidR="00787DE1" w:rsidRDefault="00787DE1" w:rsidP="00787DE1">
      <w:pPr>
        <w:ind w:left="709" w:hanging="709"/>
        <w:rPr>
          <w:b/>
          <w:lang w:val="en-US"/>
        </w:rPr>
      </w:pPr>
    </w:p>
    <w:p w:rsidR="00787DE1" w:rsidRDefault="00787DE1" w:rsidP="00787DE1">
      <w:pPr>
        <w:ind w:left="709" w:hanging="709"/>
        <w:rPr>
          <w:b/>
          <w:lang w:val="en-US"/>
        </w:rPr>
      </w:pPr>
    </w:p>
    <w:p w:rsidR="00787DE1" w:rsidRPr="00787DE1" w:rsidRDefault="00787DE1" w:rsidP="00787DE1">
      <w:pPr>
        <w:ind w:left="709" w:hanging="709"/>
        <w:rPr>
          <w:i/>
          <w:lang w:val="en-US"/>
        </w:rPr>
      </w:pPr>
      <w:r>
        <w:rPr>
          <w:i/>
          <w:lang w:val="en-US"/>
        </w:rPr>
        <w:t>The Handbook of Journalism Studies:</w:t>
      </w:r>
    </w:p>
    <w:p w:rsidR="00787DE1" w:rsidRPr="00921CF2" w:rsidRDefault="00787DE1" w:rsidP="00787DE1">
      <w:pPr>
        <w:ind w:left="709" w:hanging="709"/>
        <w:rPr>
          <w:lang w:val="en-US"/>
        </w:rPr>
      </w:pPr>
    </w:p>
    <w:p w:rsidR="00787DE1" w:rsidRDefault="00787DE1" w:rsidP="00787DE1">
      <w:pPr>
        <w:rPr>
          <w:lang w:val="en-US"/>
        </w:rPr>
      </w:pPr>
      <w:r>
        <w:rPr>
          <w:lang w:val="en-US"/>
        </w:rPr>
        <w:t xml:space="preserve">Wahl-Jorgensen, Karin, and Thomas Hanitzsch. "1. Introduction: On Why and How We Should Do Journalism Studies."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3-16.*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Barnhurst, Kevin G., and John Nerone. "2. Journalism History."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17-28.*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lastRenderedPageBreak/>
        <w:t xml:space="preserve">Zelizer, Barbie. "3. Journalism and the Academy."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29-41.*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Josephi, Beate. "4. Journalism Education."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42-56.*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Becker, Lee B., and Tudor Vlad. "5. News Organizations and Routines."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59-72.*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Shoemaker, Pamela J., Tim P. Vos and Stephen D. Reese. "6. Journalists as Gatekeepers."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73-86.*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Schudson, Michael, and Chris Anderson. "7. Objectivity, Professionalism, and Truth Seeking in Journalism."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88-101.*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Berkowitz, Daniel A. "8. Reporters and Their Sources."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102-15.*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Steiner, Alinda. "9. Gender in the Newsroom."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116-29.*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>Quandt, Thorsten, and Jane B. Singer. "10. Convergence and Cross-Platf</w:t>
      </w:r>
      <w:r w:rsidR="0054537C">
        <w:rPr>
          <w:lang w:val="en-US"/>
        </w:rPr>
        <w:t>or</w:t>
      </w:r>
      <w:r>
        <w:rPr>
          <w:lang w:val="en-US"/>
        </w:rPr>
        <w:t xml:space="preserve">m Content Production."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</w:t>
      </w:r>
      <w:bookmarkStart w:id="2" w:name="_GoBack"/>
      <w:bookmarkEnd w:id="2"/>
      <w:r>
        <w:rPr>
          <w:lang w:val="en-US"/>
        </w:rPr>
        <w:t xml:space="preserve"> Karin Wahl-Jorgensen and Thomas Hanitzsch. New York and London: Routledge, 2009. 130-44.*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Coleman, Renita, Maxwell McCombs, Donald Shaw, and David Weaver. "Agenda Setting."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147-60.*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O'Neill, Deirdre, and Tony Harcup. "12. News Values and Selectivity."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161-74.*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Entman, Robert M., Jörg Matthes, and Lynn Pellicano. "13. Nature, Sources, and Effects of News Framing."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175-90.*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lastRenderedPageBreak/>
        <w:t xml:space="preserve">Dijk, Teun A. van. "14. News, Discourse, and Ideology."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191-204.*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Bird, S. Elizabeth, and Robert W. Dardenne. "15. Rethinking News and Myth as Storytelling."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205-17.*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McManus, John H. "15. The Commercialization of News."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218-34.*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McNair, Brian. "17. Journalism and Democracy."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237-49.*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Dinan, William, and David Miller. "18. Journalism, Public Relations, and Spin."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250-64.*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Atton, Chris. "19. Alternative and Citizen Journalism."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265-78.*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Youm, Kyu Ho. "20. Journalism Law and Regulation."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279-94.*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Ward, Stephen J. A. "21. Journalism Ethics."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295-309.*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Hartley, John. "22. Journalism and Popular Culture."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310-24.*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Madianou, Mirca. "23. Audience Reception and News in Everyday Life."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325-40.*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Cottle, Simon. "24. Journalism and Globalization."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341-56.*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Xiaoge, Xu. "25. Development Journalism."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357-71.*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lastRenderedPageBreak/>
        <w:t xml:space="preserve">Waisbord, Silvio. "26. Advocacy Journalism in a Global Context."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371-85.*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Tumber, Howard. "27. Covering War and Peace."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386-97.*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Moe, Hallvard, and Trine Syvertsen. "28. Researching Public Service Broadcasting."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398-412.*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Hanitzsch, Thomas. "29. Comparative Journalism Studies."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413-27.*</w:t>
      </w:r>
    </w:p>
    <w:p w:rsidR="00787DE1" w:rsidRPr="001103FD" w:rsidRDefault="00787DE1" w:rsidP="00787DE1">
      <w:pPr>
        <w:rPr>
          <w:lang w:val="en-US"/>
        </w:rPr>
      </w:pPr>
      <w:r>
        <w:rPr>
          <w:lang w:val="en-US"/>
        </w:rPr>
        <w:t xml:space="preserve">Wasserman, Herman, and Arnold S. de Beer. "30. Towards De-Westernizing Journalism Studies." In </w:t>
      </w:r>
      <w:r>
        <w:rPr>
          <w:i/>
          <w:lang w:val="en-US"/>
        </w:rPr>
        <w:t>The Handbook of Journalism Studies.</w:t>
      </w:r>
      <w:r>
        <w:rPr>
          <w:lang w:val="en-US"/>
        </w:rPr>
        <w:t xml:space="preserve"> Ed. Karin Wahl-Jorgensen and Thomas Hanitzsch. New York and London: Routledge, 2009. 428-37.*</w:t>
      </w:r>
    </w:p>
    <w:p w:rsidR="00787DE1" w:rsidRDefault="00787DE1" w:rsidP="00787DE1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5C4D"/>
    <w:rsid w:val="001A1F22"/>
    <w:rsid w:val="00273AF1"/>
    <w:rsid w:val="004417E2"/>
    <w:rsid w:val="0054537C"/>
    <w:rsid w:val="006431B8"/>
    <w:rsid w:val="00787DE1"/>
    <w:rsid w:val="007A6E22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8D1B8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2019-10-06T21:55:00Z</dcterms:created>
  <dcterms:modified xsi:type="dcterms:W3CDTF">2019-12-09T05:50:00Z</dcterms:modified>
</cp:coreProperties>
</file>