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4228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34228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J. B. Beca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910A10" w:rsidP="00F859A7">
      <w:pPr>
        <w:rPr>
          <w:b/>
          <w:szCs w:val="28"/>
          <w:lang w:val="en-US"/>
        </w:rPr>
      </w:pPr>
      <w:r w:rsidRPr="00473D69">
        <w:rPr>
          <w:b/>
          <w:szCs w:val="28"/>
          <w:lang w:val="en-US"/>
        </w:rPr>
        <w:t>Works</w:t>
      </w:r>
    </w:p>
    <w:p w:rsidR="00A0783C" w:rsidRPr="00473D69" w:rsidRDefault="00A0783C">
      <w:pPr>
        <w:rPr>
          <w:szCs w:val="28"/>
          <w:lang w:val="en-US"/>
        </w:rPr>
      </w:pPr>
    </w:p>
    <w:p w:rsidR="00342288" w:rsidRPr="00F907AE" w:rsidRDefault="00342288" w:rsidP="00342288">
      <w:pPr>
        <w:rPr>
          <w:szCs w:val="28"/>
        </w:rPr>
      </w:pPr>
      <w:r>
        <w:rPr>
          <w:szCs w:val="28"/>
        </w:rPr>
        <w:t>Beca, J. B.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>El embrión humano.</w:t>
      </w:r>
      <w:r w:rsidRPr="00F907AE">
        <w:rPr>
          <w:szCs w:val="28"/>
        </w:rPr>
        <w:t xml:space="preserve"> Santiago de Chile: Mediterráneo, 2002.</w:t>
      </w:r>
    </w:p>
    <w:p w:rsidR="00BD5A96" w:rsidRDefault="00BD5A96">
      <w:pPr>
        <w:rPr>
          <w:szCs w:val="28"/>
        </w:rPr>
      </w:pPr>
    </w:p>
    <w:p w:rsidR="00342288" w:rsidRDefault="00342288">
      <w:pPr>
        <w:rPr>
          <w:szCs w:val="28"/>
        </w:rPr>
      </w:pPr>
      <w:bookmarkStart w:id="2" w:name="_GoBack"/>
      <w:bookmarkEnd w:id="2"/>
    </w:p>
    <w:p w:rsidR="00342288" w:rsidRDefault="00342288">
      <w:pPr>
        <w:rPr>
          <w:szCs w:val="28"/>
        </w:rPr>
      </w:pPr>
    </w:p>
    <w:p w:rsidR="00342288" w:rsidRDefault="00342288">
      <w:pPr>
        <w:rPr>
          <w:szCs w:val="28"/>
        </w:rPr>
      </w:pPr>
    </w:p>
    <w:p w:rsidR="00342288" w:rsidRDefault="00342288">
      <w:pPr>
        <w:rPr>
          <w:b/>
          <w:szCs w:val="28"/>
        </w:rPr>
      </w:pPr>
      <w:r>
        <w:rPr>
          <w:b/>
          <w:szCs w:val="28"/>
        </w:rPr>
        <w:t>Edited works</w:t>
      </w:r>
    </w:p>
    <w:p w:rsidR="00342288" w:rsidRDefault="00342288">
      <w:pPr>
        <w:rPr>
          <w:b/>
          <w:szCs w:val="28"/>
        </w:rPr>
      </w:pPr>
    </w:p>
    <w:p w:rsidR="00342288" w:rsidRPr="00342288" w:rsidRDefault="00342288">
      <w:pPr>
        <w:rPr>
          <w:b/>
          <w:szCs w:val="28"/>
        </w:rPr>
      </w:pPr>
    </w:p>
    <w:p w:rsidR="00342288" w:rsidRDefault="00342288">
      <w:pPr>
        <w:rPr>
          <w:i/>
          <w:szCs w:val="28"/>
          <w:lang w:val="en-US"/>
        </w:rPr>
      </w:pPr>
      <w:r>
        <w:rPr>
          <w:i/>
          <w:szCs w:val="28"/>
          <w:lang w:val="en-US"/>
        </w:rPr>
        <w:t>El embrión humano:</w:t>
      </w:r>
    </w:p>
    <w:p w:rsidR="00342288" w:rsidRDefault="00342288">
      <w:pPr>
        <w:rPr>
          <w:i/>
          <w:szCs w:val="28"/>
          <w:lang w:val="en-US"/>
        </w:rPr>
      </w:pPr>
    </w:p>
    <w:p w:rsidR="00342288" w:rsidRPr="00F907AE" w:rsidRDefault="00342288" w:rsidP="00342288">
      <w:pPr>
        <w:rPr>
          <w:szCs w:val="28"/>
        </w:rPr>
      </w:pPr>
      <w:r w:rsidRPr="00F907AE">
        <w:rPr>
          <w:szCs w:val="28"/>
        </w:rPr>
        <w:t xml:space="preserve">Alonso Bedate, C. "El valor ontológico del embrión humano: una visión alternativa." In </w:t>
      </w:r>
      <w:r w:rsidRPr="00F907AE">
        <w:rPr>
          <w:i/>
          <w:szCs w:val="28"/>
        </w:rPr>
        <w:t>El embrión humano.</w:t>
      </w:r>
      <w:r w:rsidRPr="00F907AE">
        <w:rPr>
          <w:szCs w:val="28"/>
        </w:rPr>
        <w:t xml:space="preserve"> Ed. J. B. Beca. Santiago de Chile: Mediterráneo, 2002.</w:t>
      </w:r>
    </w:p>
    <w:p w:rsidR="00342288" w:rsidRPr="00342288" w:rsidRDefault="00342288">
      <w:pPr>
        <w:rPr>
          <w:i/>
          <w:szCs w:val="28"/>
          <w:lang w:val="en-US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42288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2DD102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2020-06-28T06:46:00Z</dcterms:created>
  <dcterms:modified xsi:type="dcterms:W3CDTF">2020-06-28T06:46:00Z</dcterms:modified>
</cp:coreProperties>
</file>