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5550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Charles H. Cooley</w:t>
      </w:r>
      <w:r w:rsidR="00195585">
        <w:rPr>
          <w:rFonts w:ascii="Times" w:hAnsi="Times"/>
          <w:smallCaps/>
          <w:sz w:val="36"/>
        </w:rPr>
        <w:tab/>
      </w:r>
      <w:r w:rsidR="00195585" w:rsidRPr="00195585">
        <w:rPr>
          <w:rFonts w:ascii="Times" w:hAnsi="Times"/>
          <w:b w:val="0"/>
          <w:smallCaps/>
          <w:sz w:val="28"/>
          <w:szCs w:val="28"/>
        </w:rPr>
        <w:t>(</w:t>
      </w:r>
      <w:r w:rsidR="00195585" w:rsidRPr="00195585">
        <w:rPr>
          <w:rFonts w:ascii="Times" w:hAnsi="Times"/>
          <w:b w:val="0"/>
          <w:sz w:val="28"/>
          <w:szCs w:val="28"/>
        </w:rPr>
        <w:t>1864-1929)</w:t>
      </w:r>
    </w:p>
    <w:p w:rsidR="00C454AC" w:rsidRDefault="00C454AC"/>
    <w:p w:rsidR="00195585" w:rsidRPr="00195585" w:rsidRDefault="00195585">
      <w:pPr>
        <w:rPr>
          <w:sz w:val="24"/>
          <w:szCs w:val="24"/>
        </w:rPr>
      </w:pPr>
      <w:r w:rsidRPr="00195585">
        <w:rPr>
          <w:sz w:val="24"/>
          <w:szCs w:val="24"/>
        </w:rPr>
        <w:t>(Charles Horton Cooley, American sociologist and social psychologist)</w:t>
      </w:r>
    </w:p>
    <w:p w:rsidR="00195585" w:rsidRDefault="00195585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55505" w:rsidRDefault="00255505" w:rsidP="00255505">
      <w:r>
        <w:t xml:space="preserve">Cooley, Charles H. </w:t>
      </w:r>
      <w:r>
        <w:rPr>
          <w:rFonts w:eastAsia="Times New Roman"/>
        </w:rPr>
        <w:t>"</w:t>
      </w:r>
      <w:r w:rsidRPr="00F42D51">
        <w:rPr>
          <w:rFonts w:eastAsia="Times New Roman"/>
          <w:iCs/>
        </w:rPr>
        <w:t xml:space="preserve">The Social </w:t>
      </w:r>
      <w:r>
        <w:rPr>
          <w:rFonts w:eastAsia="Times New Roman"/>
          <w:iCs/>
        </w:rPr>
        <w:t xml:space="preserve">Significance of Street Railways." </w:t>
      </w:r>
      <w:r w:rsidRPr="00F42D51">
        <w:rPr>
          <w:rFonts w:eastAsia="Times New Roman"/>
          <w:i/>
        </w:rPr>
        <w:t>Publications of the American Economic Association</w:t>
      </w:r>
      <w:r>
        <w:rPr>
          <w:rFonts w:eastAsia="Times New Roman"/>
        </w:rPr>
        <w:t xml:space="preserve"> 6 (1891): 71-73.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>
        <w:rPr>
          <w:rFonts w:eastAsia="Times New Roman"/>
          <w:iCs/>
        </w:rPr>
        <w:t>Competition and Organization."</w:t>
      </w:r>
      <w:r>
        <w:rPr>
          <w:rFonts w:eastAsia="Times New Roman"/>
        </w:rPr>
        <w:t xml:space="preserve"> </w:t>
      </w:r>
      <w:r w:rsidRPr="00F42D51">
        <w:rPr>
          <w:rFonts w:eastAsia="Times New Roman"/>
          <w:i/>
        </w:rPr>
        <w:t xml:space="preserve">Publications of the Michigan Political Science Association </w:t>
      </w:r>
      <w:r>
        <w:rPr>
          <w:rFonts w:eastAsia="Times New Roman"/>
        </w:rPr>
        <w:t>1 (1894): 33-45.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F42D51">
        <w:rPr>
          <w:rFonts w:eastAsia="Times New Roman"/>
          <w:iCs/>
        </w:rPr>
        <w:t>The Theory of Transportation</w:t>
      </w:r>
      <w:r>
        <w:rPr>
          <w:rFonts w:eastAsia="Times New Roman"/>
        </w:rPr>
        <w:t>." Publications of the American Economic Association, 9). Baltimore, 1894.</w:t>
      </w:r>
    </w:p>
    <w:p w:rsidR="00255505" w:rsidRDefault="00255505" w:rsidP="00255505">
      <w:pPr>
        <w:rPr>
          <w:rFonts w:eastAsia="Times New Roman"/>
        </w:rPr>
      </w:pPr>
      <w:r>
        <w:t>_____. "</w:t>
      </w:r>
      <w:r w:rsidRPr="00F42D51">
        <w:rPr>
          <w:rFonts w:eastAsia="Times New Roman"/>
        </w:rPr>
        <w:t>'</w:t>
      </w:r>
      <w:r w:rsidRPr="00F42D51">
        <w:rPr>
          <w:rFonts w:eastAsia="Times New Roman"/>
          <w:iCs/>
        </w:rPr>
        <w:t>Nature versus Nurture' in the Making of Social Careers</w:t>
      </w:r>
      <w:r>
        <w:rPr>
          <w:rFonts w:eastAsia="Times New Roman"/>
        </w:rPr>
        <w:t xml:space="preserve">." </w:t>
      </w:r>
      <w:r w:rsidRPr="00F42D51">
        <w:rPr>
          <w:rFonts w:eastAsia="Times New Roman"/>
          <w:i/>
        </w:rPr>
        <w:t>Proceedings of the 23rd Conference of Charities and Corrections,</w:t>
      </w:r>
      <w:r>
        <w:rPr>
          <w:rFonts w:eastAsia="Times New Roman"/>
        </w:rPr>
        <w:t xml:space="preserve"> 1896. 399-405.</w:t>
      </w:r>
    </w:p>
    <w:p w:rsidR="00255505" w:rsidRDefault="00255505" w:rsidP="00255505">
      <w:r>
        <w:rPr>
          <w:rFonts w:eastAsia="Times New Roman"/>
        </w:rPr>
        <w:t>_____. "</w:t>
      </w:r>
      <w:r w:rsidRPr="002E2521">
        <w:rPr>
          <w:rFonts w:eastAsia="Times New Roman"/>
          <w:iCs/>
        </w:rPr>
        <w:t>Genius, Fame and the Comparison of Races</w:t>
      </w:r>
      <w:r>
        <w:rPr>
          <w:rFonts w:eastAsia="Times New Roman"/>
        </w:rPr>
        <w:t>." Philadelphia: Annals of the American Academy of Political and Social Science 9 (Philaelphia, 1897): 1-42.</w:t>
      </w:r>
    </w:p>
    <w:p w:rsidR="00255505" w:rsidRDefault="00255505" w:rsidP="00255505">
      <w:r>
        <w:t>_____. "</w:t>
      </w:r>
      <w:r>
        <w:rPr>
          <w:rFonts w:eastAsia="Times New Roman"/>
          <w:iCs/>
        </w:rPr>
        <w:t>The Process of Social Change."</w:t>
      </w:r>
      <w:r w:rsidRPr="002E2521">
        <w:rPr>
          <w:rFonts w:eastAsia="Times New Roman"/>
        </w:rPr>
        <w:t xml:space="preserve"> </w:t>
      </w:r>
      <w:r w:rsidRPr="002E2521">
        <w:rPr>
          <w:rFonts w:eastAsia="Times New Roman"/>
          <w:i/>
        </w:rPr>
        <w:t>Political Science Quarterly</w:t>
      </w:r>
      <w:r w:rsidRPr="002E2521">
        <w:rPr>
          <w:rFonts w:eastAsia="Times New Roman"/>
        </w:rPr>
        <w:t xml:space="preserve"> 12</w:t>
      </w:r>
      <w:r>
        <w:rPr>
          <w:rFonts w:eastAsia="Times New Roman"/>
        </w:rPr>
        <w:t xml:space="preserve"> (1897):</w:t>
      </w:r>
      <w:r w:rsidRPr="002E2521">
        <w:rPr>
          <w:rFonts w:eastAsia="Times New Roman"/>
        </w:rPr>
        <w:t xml:space="preserve"> 63-81</w:t>
      </w:r>
      <w:r>
        <w:rPr>
          <w:rFonts w:eastAsia="Times New Roman"/>
        </w:rPr>
        <w:t>.</w:t>
      </w:r>
    </w:p>
    <w:p w:rsidR="00255505" w:rsidRDefault="00255505" w:rsidP="00255505">
      <w:pPr>
        <w:rPr>
          <w:rFonts w:eastAsia="Times New Roman"/>
        </w:rPr>
      </w:pPr>
      <w:r>
        <w:t>_____. "</w:t>
      </w:r>
      <w:r w:rsidRPr="002E2521">
        <w:rPr>
          <w:rFonts w:eastAsia="Times New Roman"/>
          <w:iCs/>
        </w:rPr>
        <w:t>Personal Competition: Its Place in the Social Order and the Effect upon Individuals; with Some Considerations on Success</w:t>
      </w:r>
      <w:r>
        <w:rPr>
          <w:rFonts w:eastAsia="Times New Roman"/>
        </w:rPr>
        <w:t xml:space="preserve">." </w:t>
      </w:r>
      <w:r w:rsidRPr="002E2521">
        <w:rPr>
          <w:rFonts w:eastAsia="Times New Roman"/>
          <w:i/>
        </w:rPr>
        <w:t>Economic Studies</w:t>
      </w:r>
      <w:r>
        <w:rPr>
          <w:rFonts w:eastAsia="Times New Roman"/>
        </w:rPr>
        <w:t xml:space="preserve"> 4 (1899).</w:t>
      </w:r>
    </w:p>
    <w:p w:rsidR="00255505" w:rsidRDefault="00255505" w:rsidP="00255505">
      <w:r>
        <w:rPr>
          <w:rFonts w:eastAsia="Times New Roman"/>
        </w:rPr>
        <w:t xml:space="preserve">_____. </w:t>
      </w:r>
      <w:r w:rsidRPr="001C4FCB">
        <w:rPr>
          <w:rFonts w:eastAsia="Times New Roman"/>
          <w:i/>
          <w:iCs/>
        </w:rPr>
        <w:t>Human Nature and the Social Order</w:t>
      </w:r>
      <w:r w:rsidRPr="001C4FCB">
        <w:rPr>
          <w:rFonts w:eastAsia="Times New Roman"/>
          <w:i/>
        </w:rPr>
        <w:t>.</w:t>
      </w:r>
      <w:r>
        <w:rPr>
          <w:rFonts w:eastAsia="Times New Roman"/>
        </w:rPr>
        <w:t xml:space="preserve"> 1902. Rev. ed. </w:t>
      </w:r>
      <w:r w:rsidRPr="002E2521">
        <w:rPr>
          <w:rFonts w:eastAsia="Times New Roman"/>
        </w:rPr>
        <w:t>New York: Scribner's,</w:t>
      </w:r>
      <w:r>
        <w:rPr>
          <w:rFonts w:eastAsia="Times New Roman"/>
        </w:rPr>
        <w:t xml:space="preserve"> </w:t>
      </w:r>
      <w:r w:rsidRPr="002E2521">
        <w:rPr>
          <w:rFonts w:eastAsia="Times New Roman"/>
        </w:rPr>
        <w:t>1922</w:t>
      </w:r>
      <w:r>
        <w:rPr>
          <w:rFonts w:eastAsia="Times New Roman"/>
        </w:rPr>
        <w:t>.</w:t>
      </w:r>
    </w:p>
    <w:p w:rsidR="00C7393D" w:rsidRDefault="00C7393D" w:rsidP="00C7393D">
      <w:pPr>
        <w:tabs>
          <w:tab w:val="left" w:pos="708"/>
          <w:tab w:val="left" w:pos="1416"/>
        </w:tabs>
      </w:pPr>
      <w:r>
        <w:t xml:space="preserve">_____. </w:t>
      </w:r>
      <w:r>
        <w:rPr>
          <w:i/>
        </w:rPr>
        <w:t>Human Nature and the Social Order.</w:t>
      </w:r>
      <w:r>
        <w:t xml:space="preserve"> Introd. Philip Rieff. Foreword by George Herbert Mead. (Social Science Classics). New Brunswick and London: Transaction, 1983. 2009. Online at Google Books.*</w:t>
      </w:r>
    </w:p>
    <w:p w:rsidR="00C7393D" w:rsidRDefault="00C7393D" w:rsidP="00C7393D">
      <w:pPr>
        <w:tabs>
          <w:tab w:val="left" w:pos="708"/>
          <w:tab w:val="left" w:pos="1416"/>
        </w:tabs>
      </w:pPr>
      <w:r>
        <w:tab/>
      </w:r>
      <w:hyperlink r:id="rId6" w:history="1">
        <w:r w:rsidRPr="00144AB3">
          <w:rPr>
            <w:rStyle w:val="Hyperlink"/>
          </w:rPr>
          <w:t>https://books.google.es/books?id=abo7EABChYAC</w:t>
        </w:r>
      </w:hyperlink>
    </w:p>
    <w:p w:rsidR="00C7393D" w:rsidRPr="0072083B" w:rsidRDefault="00C7393D" w:rsidP="00C7393D">
      <w:pPr>
        <w:tabs>
          <w:tab w:val="left" w:pos="708"/>
          <w:tab w:val="left" w:pos="1416"/>
        </w:tabs>
      </w:pPr>
      <w:r>
        <w:tab/>
        <w:t>2016</w:t>
      </w:r>
    </w:p>
    <w:p w:rsidR="00255505" w:rsidRDefault="00255505" w:rsidP="00255505">
      <w:r w:rsidRPr="007D7A8F">
        <w:rPr>
          <w:rFonts w:eastAsia="Times New Roman"/>
        </w:rPr>
        <w:t xml:space="preserve">_____. </w:t>
      </w:r>
      <w:r>
        <w:rPr>
          <w:rFonts w:eastAsia="Times New Roman"/>
        </w:rPr>
        <w:t>"</w:t>
      </w:r>
      <w:r w:rsidRPr="007D7A8F">
        <w:rPr>
          <w:rFonts w:eastAsia="Times New Roman"/>
          <w:iCs/>
        </w:rPr>
        <w:t>The Decrease of Rural Population in the Southern Peninsula of Michigan</w:t>
      </w:r>
      <w:r>
        <w:rPr>
          <w:rFonts w:eastAsia="Times New Roman"/>
        </w:rPr>
        <w:t xml:space="preserve">." </w:t>
      </w:r>
      <w:r w:rsidRPr="00E9174A">
        <w:rPr>
          <w:rFonts w:eastAsia="Times New Roman"/>
          <w:i/>
        </w:rPr>
        <w:t xml:space="preserve">Publications of the Michigan Political Science Association </w:t>
      </w:r>
      <w:r w:rsidRPr="007D7A8F">
        <w:rPr>
          <w:rFonts w:eastAsia="Times New Roman"/>
        </w:rPr>
        <w:t>4</w:t>
      </w:r>
      <w:r>
        <w:rPr>
          <w:rFonts w:eastAsia="Times New Roman"/>
        </w:rPr>
        <w:t xml:space="preserve"> (1902):</w:t>
      </w:r>
      <w:r w:rsidRPr="007D7A8F">
        <w:rPr>
          <w:rFonts w:eastAsia="Times New Roman"/>
        </w:rPr>
        <w:t xml:space="preserve"> 28-37</w:t>
      </w:r>
      <w:r>
        <w:t>.</w:t>
      </w:r>
    </w:p>
    <w:p w:rsidR="00255505" w:rsidRDefault="00255505" w:rsidP="00255505">
      <w:r>
        <w:lastRenderedPageBreak/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 xml:space="preserve">Discussion of Franklin H. Giddings', </w:t>
      </w:r>
      <w:r>
        <w:rPr>
          <w:rFonts w:eastAsia="Times New Roman"/>
          <w:iCs/>
        </w:rPr>
        <w:t xml:space="preserve"> </w:t>
      </w:r>
      <w:r w:rsidRPr="00E9174A">
        <w:rPr>
          <w:rFonts w:eastAsia="Times New Roman"/>
          <w:i/>
          <w:iCs/>
        </w:rPr>
        <w:t>A Theory of Social Causation</w:t>
      </w:r>
      <w:r w:rsidRPr="00E9174A">
        <w:rPr>
          <w:rFonts w:eastAsia="Times New Roman"/>
          <w:i/>
        </w:rPr>
        <w:t>."</w:t>
      </w:r>
      <w:r w:rsidRPr="002E2521">
        <w:rPr>
          <w:rFonts w:eastAsia="Times New Roman"/>
        </w:rPr>
        <w:t xml:space="preserve"> </w:t>
      </w:r>
      <w:r w:rsidRPr="00E9174A">
        <w:rPr>
          <w:rFonts w:eastAsia="Times New Roman"/>
          <w:i/>
        </w:rPr>
        <w:t>Publications of the American Economic Association,</w:t>
      </w:r>
      <w:r>
        <w:rPr>
          <w:rFonts w:eastAsia="Times New Roman"/>
        </w:rPr>
        <w:t xml:space="preserve"> Third Series</w:t>
      </w:r>
      <w:r w:rsidRPr="002E2521">
        <w:rPr>
          <w:rFonts w:eastAsia="Times New Roman"/>
        </w:rPr>
        <w:t xml:space="preserve"> 5</w:t>
      </w:r>
      <w:r>
        <w:rPr>
          <w:rFonts w:eastAsia="Times New Roman"/>
        </w:rPr>
        <w:t xml:space="preserve"> (1904):</w:t>
      </w:r>
      <w:r w:rsidRPr="002E2521">
        <w:rPr>
          <w:rFonts w:eastAsia="Times New Roman"/>
        </w:rPr>
        <w:t xml:space="preserve"> 426-431</w:t>
      </w:r>
      <w:r>
        <w:t>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Social Consciousness</w:t>
      </w:r>
      <w:r>
        <w:rPr>
          <w:rFonts w:eastAsia="Times New Roman"/>
        </w:rPr>
        <w:t xml:space="preserve">." </w:t>
      </w:r>
      <w:r w:rsidRPr="00177B55">
        <w:rPr>
          <w:rFonts w:eastAsia="Times New Roman"/>
          <w:i/>
        </w:rPr>
        <w:t>Publications of the American Sociological Society</w:t>
      </w:r>
      <w:r w:rsidRPr="002E2521">
        <w:rPr>
          <w:rFonts w:eastAsia="Times New Roman"/>
        </w:rPr>
        <w:t xml:space="preserve"> 1</w:t>
      </w:r>
      <w:r>
        <w:rPr>
          <w:rFonts w:eastAsia="Times New Roman"/>
        </w:rPr>
        <w:t xml:space="preserve"> (1907):</w:t>
      </w:r>
      <w:r w:rsidRPr="002E2521">
        <w:rPr>
          <w:rFonts w:eastAsia="Times New Roman"/>
        </w:rPr>
        <w:t xml:space="preserve"> 97-109</w:t>
      </w:r>
      <w:r>
        <w:t>.</w:t>
      </w:r>
    </w:p>
    <w:p w:rsidR="00255505" w:rsidRDefault="00255505" w:rsidP="00255505">
      <w:pPr>
        <w:rPr>
          <w:rFonts w:eastAsia="Times New Roman"/>
        </w:rPr>
      </w:pPr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Social Consciousness</w:t>
      </w:r>
      <w:r>
        <w:rPr>
          <w:rFonts w:eastAsia="Times New Roman"/>
        </w:rPr>
        <w:t xml:space="preserve">." </w:t>
      </w:r>
      <w:r w:rsidRPr="00177B55">
        <w:rPr>
          <w:rFonts w:eastAsia="Times New Roman"/>
          <w:i/>
        </w:rPr>
        <w:t>American Journal of Sociology</w:t>
      </w:r>
      <w:r>
        <w:rPr>
          <w:rFonts w:eastAsia="Times New Roman"/>
        </w:rPr>
        <w:t xml:space="preserve"> 12 (1907): 675-687. 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A Study of the Early Use of Self-Words by a Child</w:t>
      </w:r>
      <w:r>
        <w:rPr>
          <w:rFonts w:eastAsia="Times New Roman"/>
        </w:rPr>
        <w:t xml:space="preserve">." </w:t>
      </w:r>
      <w:r w:rsidRPr="00177B55">
        <w:rPr>
          <w:rFonts w:eastAsia="Times New Roman"/>
          <w:i/>
        </w:rPr>
        <w:t>Psychological Review</w:t>
      </w:r>
      <w:r>
        <w:rPr>
          <w:rFonts w:eastAsia="Times New Roman"/>
        </w:rPr>
        <w:t xml:space="preserve"> 15 (1908): 339-</w:t>
      </w:r>
      <w:r w:rsidRPr="002E2521">
        <w:rPr>
          <w:rFonts w:eastAsia="Times New Roman"/>
        </w:rPr>
        <w:t>57</w:t>
      </w:r>
      <w:r>
        <w:rPr>
          <w:rFonts w:eastAsia="Times New Roman"/>
        </w:rPr>
        <w:t>.</w:t>
      </w:r>
    </w:p>
    <w:p w:rsidR="00403D5F" w:rsidRDefault="00255505" w:rsidP="00403D5F">
      <w:r>
        <w:t xml:space="preserve">_____. </w:t>
      </w:r>
      <w:r w:rsidR="00A24497">
        <w:rPr>
          <w:rFonts w:eastAsia="Times New Roman"/>
          <w:i/>
          <w:iCs/>
        </w:rPr>
        <w:t>Social Organization: A</w:t>
      </w:r>
      <w:r w:rsidRPr="00D01273">
        <w:rPr>
          <w:rFonts w:eastAsia="Times New Roman"/>
          <w:i/>
          <w:iCs/>
        </w:rPr>
        <w:t xml:space="preserve"> Study of the Larger Mind</w:t>
      </w:r>
      <w:r>
        <w:rPr>
          <w:rFonts w:eastAsia="Times New Roman"/>
          <w:i/>
        </w:rPr>
        <w:t>.</w:t>
      </w:r>
      <w:r>
        <w:rPr>
          <w:rFonts w:eastAsia="Times New Roman"/>
        </w:rPr>
        <w:t xml:space="preserve"> New York: Scribner's, 1909.</w:t>
      </w:r>
      <w:r w:rsidR="00403D5F">
        <w:t xml:space="preserve">  (The looking-glass self).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Builder of Democracy</w:t>
      </w:r>
      <w:r>
        <w:rPr>
          <w:rFonts w:eastAsia="Times New Roman"/>
        </w:rPr>
        <w:t xml:space="preserve">." </w:t>
      </w:r>
      <w:r w:rsidRPr="00D01273">
        <w:rPr>
          <w:rFonts w:eastAsia="Times New Roman"/>
          <w:i/>
        </w:rPr>
        <w:t xml:space="preserve">Survey </w:t>
      </w:r>
      <w:r>
        <w:rPr>
          <w:rFonts w:eastAsia="Times New Roman"/>
        </w:rPr>
        <w:t>(1909): 210-</w:t>
      </w:r>
      <w:r w:rsidRPr="002E2521">
        <w:rPr>
          <w:rFonts w:eastAsia="Times New Roman"/>
        </w:rPr>
        <w:t>13</w:t>
      </w:r>
      <w:r>
        <w:t>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 xml:space="preserve">Discussion of </w:t>
      </w:r>
      <w:bookmarkStart w:id="2" w:name="_GoBack"/>
      <w:bookmarkEnd w:id="2"/>
      <w:r w:rsidRPr="002E2521">
        <w:rPr>
          <w:rFonts w:eastAsia="Times New Roman"/>
          <w:iCs/>
        </w:rPr>
        <w:t xml:space="preserve">Simon Patten's </w:t>
      </w:r>
      <w:r w:rsidRPr="00D01273">
        <w:rPr>
          <w:rFonts w:eastAsia="Times New Roman"/>
          <w:i/>
          <w:iCs/>
        </w:rPr>
        <w:t>The Background of Economic Theories</w:t>
      </w:r>
      <w:r w:rsidRPr="00D01273">
        <w:rPr>
          <w:rFonts w:eastAsia="Times New Roman"/>
          <w:i/>
        </w:rPr>
        <w:t>."</w:t>
      </w:r>
      <w:r w:rsidRPr="002E2521">
        <w:rPr>
          <w:rFonts w:eastAsia="Times New Roman"/>
        </w:rPr>
        <w:t xml:space="preserve"> </w:t>
      </w:r>
      <w:r w:rsidRPr="00D01273">
        <w:rPr>
          <w:rFonts w:eastAsia="Times New Roman"/>
          <w:i/>
        </w:rPr>
        <w:t>Publications of the American Sociological Society</w:t>
      </w:r>
      <w:r w:rsidRPr="002E2521">
        <w:rPr>
          <w:rFonts w:eastAsia="Times New Roman"/>
        </w:rPr>
        <w:t xml:space="preserve"> 7</w:t>
      </w:r>
      <w:r>
        <w:rPr>
          <w:rFonts w:eastAsia="Times New Roman"/>
        </w:rPr>
        <w:t xml:space="preserve"> (1912):</w:t>
      </w:r>
      <w:r w:rsidRPr="002E2521">
        <w:rPr>
          <w:rFonts w:eastAsia="Times New Roman"/>
        </w:rPr>
        <w:t xml:space="preserve"> 132</w:t>
      </w:r>
      <w:r>
        <w:t>.</w:t>
      </w:r>
    </w:p>
    <w:p w:rsidR="00255505" w:rsidRPr="00D01273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Valuation as a Social Process</w:t>
      </w:r>
      <w:r>
        <w:rPr>
          <w:rFonts w:eastAsia="Times New Roman"/>
        </w:rPr>
        <w:t xml:space="preserve">." </w:t>
      </w:r>
      <w:r w:rsidRPr="00D01273">
        <w:rPr>
          <w:rFonts w:eastAsia="Times New Roman"/>
          <w:i/>
        </w:rPr>
        <w:t>Psychological Bulletin</w:t>
      </w:r>
      <w:r>
        <w:rPr>
          <w:rFonts w:eastAsia="Times New Roman"/>
        </w:rPr>
        <w:t xml:space="preserve"> 9 (1912). (</w:t>
      </w:r>
      <w:r w:rsidRPr="002E2521">
        <w:rPr>
          <w:rFonts w:eastAsia="Times New Roman"/>
        </w:rPr>
        <w:t xml:space="preserve">Also published as part of </w:t>
      </w:r>
      <w:r w:rsidRPr="00D01273">
        <w:rPr>
          <w:rFonts w:eastAsia="Times New Roman"/>
          <w:i/>
        </w:rPr>
        <w:t>Social Process</w:t>
      </w:r>
      <w:r>
        <w:t>).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The Institutional Character of Pecuniary Valuation</w:t>
      </w:r>
      <w:r>
        <w:rPr>
          <w:rFonts w:eastAsia="Times New Roman"/>
        </w:rPr>
        <w:t xml:space="preserve">." </w:t>
      </w:r>
      <w:r w:rsidRPr="004E1236">
        <w:rPr>
          <w:rFonts w:eastAsia="Times New Roman"/>
          <w:i/>
        </w:rPr>
        <w:t>American Journal of Sociology</w:t>
      </w:r>
      <w:r>
        <w:rPr>
          <w:rFonts w:eastAsia="Times New Roman"/>
        </w:rPr>
        <w:t xml:space="preserve"> 18 (1913): 543-</w:t>
      </w:r>
      <w:r w:rsidRPr="002E2521">
        <w:rPr>
          <w:rFonts w:eastAsia="Times New Roman"/>
        </w:rPr>
        <w:t xml:space="preserve">55. </w:t>
      </w:r>
      <w:r>
        <w:rPr>
          <w:rFonts w:eastAsia="Times New Roman"/>
        </w:rPr>
        <w:t>(</w:t>
      </w:r>
      <w:r w:rsidRPr="002E2521">
        <w:rPr>
          <w:rFonts w:eastAsia="Times New Roman"/>
        </w:rPr>
        <w:t>Also published as part of Social Process</w:t>
      </w:r>
      <w:r>
        <w:rPr>
          <w:rFonts w:eastAsia="Times New Roman"/>
        </w:rPr>
        <w:t>)</w:t>
      </w:r>
      <w:r>
        <w:t>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The Sphere of Pecuniary Valuation</w:t>
      </w:r>
      <w:r>
        <w:rPr>
          <w:rFonts w:eastAsia="Times New Roman"/>
        </w:rPr>
        <w:t xml:space="preserve">." </w:t>
      </w:r>
      <w:r w:rsidRPr="00DD2227">
        <w:rPr>
          <w:rFonts w:eastAsia="Times New Roman"/>
          <w:i/>
        </w:rPr>
        <w:t>American Journal of Sociology</w:t>
      </w:r>
      <w:r>
        <w:rPr>
          <w:rFonts w:eastAsia="Times New Roman"/>
        </w:rPr>
        <w:t xml:space="preserve"> 19 (1913):</w:t>
      </w:r>
      <w:r w:rsidRPr="002E2521">
        <w:rPr>
          <w:rFonts w:eastAsia="Times New Roman"/>
        </w:rPr>
        <w:t xml:space="preserve"> 188-203. </w:t>
      </w:r>
      <w:r>
        <w:rPr>
          <w:rFonts w:eastAsia="Times New Roman"/>
        </w:rPr>
        <w:t>(</w:t>
      </w:r>
      <w:r w:rsidRPr="002E2521">
        <w:rPr>
          <w:rFonts w:eastAsia="Times New Roman"/>
        </w:rPr>
        <w:t xml:space="preserve">Also published as part of </w:t>
      </w:r>
      <w:r w:rsidRPr="00DD2227">
        <w:rPr>
          <w:rFonts w:eastAsia="Times New Roman"/>
          <w:i/>
          <w:iCs/>
        </w:rPr>
        <w:t>Social Process</w:t>
      </w:r>
      <w:r>
        <w:t>).</w:t>
      </w:r>
    </w:p>
    <w:p w:rsidR="00255505" w:rsidRPr="00DD2227" w:rsidRDefault="00255505" w:rsidP="00255505">
      <w:pPr>
        <w:rPr>
          <w:i/>
        </w:rPr>
      </w:pPr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The Progress of Pecuniary Valuation</w:t>
      </w:r>
      <w:r>
        <w:rPr>
          <w:rFonts w:eastAsia="Times New Roman"/>
        </w:rPr>
        <w:t>."</w:t>
      </w:r>
      <w:r w:rsidRPr="002E2521">
        <w:rPr>
          <w:rFonts w:eastAsia="Times New Roman"/>
        </w:rPr>
        <w:t xml:space="preserve"> </w:t>
      </w:r>
      <w:r w:rsidRPr="00DD2227">
        <w:rPr>
          <w:rFonts w:eastAsia="Times New Roman"/>
          <w:i/>
        </w:rPr>
        <w:t xml:space="preserve">Quarterly Journal of Economics </w:t>
      </w:r>
      <w:r>
        <w:rPr>
          <w:rFonts w:eastAsia="Times New Roman"/>
        </w:rPr>
        <w:t>30 (1913):</w:t>
      </w:r>
      <w:r w:rsidRPr="002E2521">
        <w:rPr>
          <w:rFonts w:eastAsia="Times New Roman"/>
        </w:rPr>
        <w:t xml:space="preserve"> 1-21. </w:t>
      </w:r>
      <w:r>
        <w:rPr>
          <w:rFonts w:eastAsia="Times New Roman"/>
        </w:rPr>
        <w:t>(</w:t>
      </w:r>
      <w:r w:rsidRPr="002E2521">
        <w:rPr>
          <w:rFonts w:eastAsia="Times New Roman"/>
        </w:rPr>
        <w:t xml:space="preserve">Also published as part of </w:t>
      </w:r>
      <w:r w:rsidRPr="00DD2227">
        <w:rPr>
          <w:rFonts w:eastAsia="Times New Roman"/>
          <w:i/>
          <w:iCs/>
        </w:rPr>
        <w:t>Social Process</w:t>
      </w:r>
      <w:r w:rsidRPr="00DD2227">
        <w:rPr>
          <w:i/>
        </w:rPr>
        <w:t>).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>
        <w:rPr>
          <w:rFonts w:eastAsia="Times New Roman"/>
          <w:iCs/>
        </w:rPr>
        <w:t xml:space="preserve">Builder of Democracy." </w:t>
      </w:r>
      <w:r w:rsidRPr="00DD2227">
        <w:rPr>
          <w:rFonts w:eastAsia="Times New Roman"/>
          <w:i/>
        </w:rPr>
        <w:t>Survey</w:t>
      </w:r>
      <w:r>
        <w:rPr>
          <w:rFonts w:eastAsia="Times New Roman"/>
        </w:rPr>
        <w:t xml:space="preserve"> 36 (1916): </w:t>
      </w:r>
      <w:r w:rsidRPr="002E2521">
        <w:rPr>
          <w:rFonts w:eastAsia="Times New Roman"/>
        </w:rPr>
        <w:t>116</w:t>
      </w:r>
      <w:r>
        <w:t>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Social Control in International Relations</w:t>
      </w:r>
      <w:r>
        <w:rPr>
          <w:rFonts w:eastAsia="Times New Roman"/>
        </w:rPr>
        <w:t>."</w:t>
      </w:r>
      <w:r w:rsidRPr="002E2521">
        <w:rPr>
          <w:rFonts w:eastAsia="Times New Roman"/>
        </w:rPr>
        <w:t xml:space="preserve"> </w:t>
      </w:r>
      <w:r w:rsidRPr="00DD2227">
        <w:rPr>
          <w:rFonts w:eastAsia="Times New Roman"/>
          <w:i/>
        </w:rPr>
        <w:t>Publications of the American Sociological Society</w:t>
      </w:r>
      <w:r>
        <w:rPr>
          <w:rFonts w:eastAsia="Times New Roman"/>
        </w:rPr>
        <w:t xml:space="preserve"> 12 (1917): 207-</w:t>
      </w:r>
      <w:r w:rsidRPr="002E2521">
        <w:rPr>
          <w:rFonts w:eastAsia="Times New Roman"/>
        </w:rPr>
        <w:t>16</w:t>
      </w:r>
      <w:r>
        <w:t>.</w:t>
      </w:r>
    </w:p>
    <w:p w:rsidR="00255505" w:rsidRDefault="00255505" w:rsidP="00255505">
      <w:r>
        <w:t xml:space="preserve">_____. </w:t>
      </w:r>
      <w:r w:rsidRPr="00DD2227">
        <w:rPr>
          <w:rFonts w:eastAsia="Times New Roman"/>
          <w:i/>
          <w:iCs/>
        </w:rPr>
        <w:t>Social Process</w:t>
      </w:r>
      <w:r>
        <w:rPr>
          <w:rFonts w:eastAsia="Times New Roman"/>
          <w:i/>
        </w:rPr>
        <w:t xml:space="preserve">. </w:t>
      </w:r>
      <w:r>
        <w:rPr>
          <w:rFonts w:eastAsia="Times New Roman"/>
        </w:rPr>
        <w:t>New York: Scribner's, 1918.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A Primary Culture for Democracy</w:t>
      </w:r>
      <w:r>
        <w:rPr>
          <w:rFonts w:eastAsia="Times New Roman"/>
        </w:rPr>
        <w:t xml:space="preserve">." </w:t>
      </w:r>
      <w:r w:rsidRPr="00DD2227">
        <w:rPr>
          <w:rFonts w:eastAsia="Times New Roman"/>
          <w:i/>
        </w:rPr>
        <w:t>Publications of the American Sociological Society</w:t>
      </w:r>
      <w:r>
        <w:rPr>
          <w:rFonts w:eastAsia="Times New Roman"/>
        </w:rPr>
        <w:t xml:space="preserve"> 13 (1918):</w:t>
      </w:r>
      <w:r w:rsidRPr="002E2521">
        <w:rPr>
          <w:rFonts w:eastAsia="Times New Roman"/>
        </w:rPr>
        <w:t xml:space="preserve"> 1-10</w:t>
      </w:r>
      <w:r>
        <w:t>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Political Economy and Social Process</w:t>
      </w:r>
      <w:r>
        <w:rPr>
          <w:rFonts w:eastAsia="Times New Roman"/>
        </w:rPr>
        <w:t xml:space="preserve">." </w:t>
      </w:r>
      <w:r>
        <w:rPr>
          <w:rFonts w:eastAsia="Times New Roman"/>
          <w:i/>
        </w:rPr>
        <w:t>Journal of Political Economy</w:t>
      </w:r>
      <w:r>
        <w:rPr>
          <w:rFonts w:eastAsia="Times New Roman"/>
        </w:rPr>
        <w:t xml:space="preserve"> 25 (1918): 366-</w:t>
      </w:r>
      <w:r w:rsidRPr="002E2521">
        <w:rPr>
          <w:rFonts w:eastAsia="Times New Roman"/>
        </w:rPr>
        <w:t>74</w:t>
      </w:r>
      <w:r>
        <w:t>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Reflections Upon the Sociology of Herbert Spencer</w:t>
      </w:r>
      <w:r>
        <w:rPr>
          <w:rFonts w:eastAsia="Times New Roman"/>
        </w:rPr>
        <w:t xml:space="preserve">." </w:t>
      </w:r>
      <w:r w:rsidRPr="002E2521">
        <w:rPr>
          <w:rFonts w:eastAsia="Times New Roman"/>
        </w:rPr>
        <w:t>A</w:t>
      </w:r>
      <w:r>
        <w:rPr>
          <w:rFonts w:eastAsia="Times New Roman"/>
        </w:rPr>
        <w:t>merican Journal of Sociology 26 (1921): 129-</w:t>
      </w:r>
      <w:r w:rsidRPr="002E2521">
        <w:rPr>
          <w:rFonts w:eastAsia="Times New Roman"/>
        </w:rPr>
        <w:t>45</w:t>
      </w:r>
      <w:r>
        <w:t>.</w:t>
      </w:r>
    </w:p>
    <w:p w:rsidR="00255505" w:rsidRDefault="00255505" w:rsidP="00255505">
      <w:r>
        <w:t>_____.</w:t>
      </w:r>
      <w:r w:rsidRPr="002E2521">
        <w:rPr>
          <w:rFonts w:eastAsia="Times New Roman"/>
        </w:rPr>
        <w:t xml:space="preserve">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Now and Then</w:t>
      </w:r>
      <w:r>
        <w:rPr>
          <w:rFonts w:eastAsia="Times New Roman"/>
        </w:rPr>
        <w:t xml:space="preserve">." </w:t>
      </w:r>
      <w:r w:rsidRPr="002B655B">
        <w:rPr>
          <w:rFonts w:eastAsia="Times New Roman"/>
          <w:i/>
        </w:rPr>
        <w:t>Journal of Applied Sociology</w:t>
      </w:r>
      <w:r>
        <w:rPr>
          <w:rFonts w:eastAsia="Times New Roman"/>
        </w:rPr>
        <w:t xml:space="preserve"> 8 (1924): 259-</w:t>
      </w:r>
      <w:r w:rsidRPr="002E2521">
        <w:rPr>
          <w:rFonts w:eastAsia="Times New Roman"/>
        </w:rPr>
        <w:t>62.</w:t>
      </w:r>
    </w:p>
    <w:p w:rsidR="00255505" w:rsidRDefault="00255505" w:rsidP="00255505">
      <w:r>
        <w:t>_____.</w:t>
      </w:r>
      <w:r w:rsidRPr="002E2521">
        <w:rPr>
          <w:rFonts w:eastAsia="Times New Roman"/>
        </w:rPr>
        <w:t xml:space="preserve">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The Roots of Social Knowledge</w:t>
      </w:r>
      <w:r>
        <w:rPr>
          <w:rFonts w:eastAsia="Times New Roman"/>
        </w:rPr>
        <w:t xml:space="preserve">." </w:t>
      </w:r>
      <w:r w:rsidRPr="002B655B">
        <w:rPr>
          <w:rFonts w:eastAsia="Times New Roman"/>
          <w:i/>
        </w:rPr>
        <w:t>American Journal of Sociology</w:t>
      </w:r>
      <w:r w:rsidRPr="002E2521">
        <w:rPr>
          <w:rFonts w:eastAsia="Times New Roman"/>
        </w:rPr>
        <w:t xml:space="preserve"> 32</w:t>
      </w:r>
      <w:r>
        <w:rPr>
          <w:rFonts w:eastAsia="Times New Roman"/>
        </w:rPr>
        <w:t xml:space="preserve"> (1926):</w:t>
      </w:r>
      <w:r w:rsidRPr="002E2521">
        <w:rPr>
          <w:rFonts w:eastAsia="Times New Roman"/>
        </w:rPr>
        <w:t xml:space="preserve"> 59-79.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Heredity or Environment</w:t>
      </w:r>
      <w:r>
        <w:rPr>
          <w:rFonts w:eastAsia="Times New Roman"/>
        </w:rPr>
        <w:t xml:space="preserve">." </w:t>
      </w:r>
      <w:r w:rsidRPr="002B655B">
        <w:rPr>
          <w:rFonts w:eastAsia="Times New Roman"/>
          <w:i/>
        </w:rPr>
        <w:t>Journal of Applied Sociology</w:t>
      </w:r>
      <w:r>
        <w:rPr>
          <w:rFonts w:eastAsia="Times New Roman"/>
        </w:rPr>
        <w:t xml:space="preserve"> 10 (1926): 303-</w:t>
      </w:r>
      <w:r w:rsidRPr="002E2521">
        <w:rPr>
          <w:rFonts w:eastAsia="Times New Roman"/>
        </w:rPr>
        <w:t>07</w:t>
      </w:r>
      <w:r>
        <w:t>.</w:t>
      </w:r>
    </w:p>
    <w:p w:rsidR="00255505" w:rsidRDefault="00255505" w:rsidP="00255505">
      <w:r>
        <w:t xml:space="preserve">_____. </w:t>
      </w:r>
      <w:r w:rsidRPr="002B655B">
        <w:rPr>
          <w:rFonts w:eastAsia="Times New Roman"/>
          <w:i/>
          <w:iCs/>
        </w:rPr>
        <w:t>Life and the Student</w:t>
      </w:r>
      <w:r>
        <w:rPr>
          <w:rFonts w:eastAsia="Times New Roman"/>
        </w:rPr>
        <w:t xml:space="preserve">. </w:t>
      </w:r>
      <w:r w:rsidRPr="002E2521">
        <w:rPr>
          <w:rFonts w:eastAsia="Times New Roman"/>
        </w:rPr>
        <w:t>N</w:t>
      </w:r>
      <w:r>
        <w:rPr>
          <w:rFonts w:eastAsia="Times New Roman"/>
        </w:rPr>
        <w:t>ew York: Scribner's, 1927.</w:t>
      </w:r>
    </w:p>
    <w:p w:rsidR="00255505" w:rsidRDefault="00255505" w:rsidP="00255505">
      <w:r>
        <w:lastRenderedPageBreak/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Case Study of Small Institutions as a Method of Research</w:t>
      </w:r>
      <w:r>
        <w:rPr>
          <w:rFonts w:eastAsia="Times New Roman"/>
        </w:rPr>
        <w:t xml:space="preserve">." </w:t>
      </w:r>
      <w:r w:rsidRPr="002B655B">
        <w:rPr>
          <w:rFonts w:eastAsia="Times New Roman"/>
          <w:i/>
        </w:rPr>
        <w:t>Publications of the American Sociological Society</w:t>
      </w:r>
      <w:r>
        <w:rPr>
          <w:rFonts w:eastAsia="Times New Roman"/>
        </w:rPr>
        <w:t xml:space="preserve"> 22 (1928):</w:t>
      </w:r>
      <w:r w:rsidRPr="002E2521">
        <w:rPr>
          <w:rFonts w:eastAsia="Times New Roman"/>
        </w:rPr>
        <w:t xml:space="preserve"> 123-132</w:t>
      </w:r>
      <w:r>
        <w:t>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Sumner and Methodology</w:t>
      </w:r>
      <w:r>
        <w:rPr>
          <w:rFonts w:eastAsia="Times New Roman"/>
        </w:rPr>
        <w:t>."</w:t>
      </w:r>
      <w:r w:rsidRPr="002E2521">
        <w:rPr>
          <w:rFonts w:eastAsia="Times New Roman"/>
        </w:rPr>
        <w:t xml:space="preserve"> </w:t>
      </w:r>
      <w:r w:rsidRPr="002B655B">
        <w:rPr>
          <w:rFonts w:eastAsia="Times New Roman"/>
          <w:i/>
        </w:rPr>
        <w:t>Sociology and Social Research</w:t>
      </w:r>
      <w:r w:rsidRPr="002E2521">
        <w:rPr>
          <w:rFonts w:eastAsia="Times New Roman"/>
        </w:rPr>
        <w:t xml:space="preserve"> 12</w:t>
      </w:r>
      <w:r>
        <w:rPr>
          <w:rFonts w:eastAsia="Times New Roman"/>
        </w:rPr>
        <w:t xml:space="preserve"> (1928): 303-</w:t>
      </w:r>
      <w:r w:rsidRPr="002E2521">
        <w:rPr>
          <w:rFonts w:eastAsia="Times New Roman"/>
        </w:rPr>
        <w:t>06</w:t>
      </w:r>
      <w:r>
        <w:t>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The Life-Study Method as Applied to Rural Social Research</w:t>
      </w:r>
      <w:r>
        <w:rPr>
          <w:rFonts w:eastAsia="Times New Roman"/>
        </w:rPr>
        <w:t>."</w:t>
      </w:r>
      <w:r w:rsidRPr="002E2521">
        <w:rPr>
          <w:rFonts w:eastAsia="Times New Roman"/>
        </w:rPr>
        <w:t xml:space="preserve"> </w:t>
      </w:r>
      <w:r w:rsidRPr="002B655B">
        <w:rPr>
          <w:rFonts w:eastAsia="Times New Roman"/>
          <w:i/>
        </w:rPr>
        <w:t>Publications of the American Sociological Society</w:t>
      </w:r>
      <w:r>
        <w:rPr>
          <w:rFonts w:eastAsia="Times New Roman"/>
        </w:rPr>
        <w:t xml:space="preserve"> 23 (1929): 248-</w:t>
      </w:r>
      <w:r w:rsidRPr="002E2521">
        <w:rPr>
          <w:rFonts w:eastAsia="Times New Roman"/>
        </w:rPr>
        <w:t>54</w:t>
      </w:r>
      <w:r>
        <w:t>.</w:t>
      </w:r>
    </w:p>
    <w:p w:rsidR="00255505" w:rsidRDefault="00255505" w:rsidP="00255505">
      <w:r>
        <w:t xml:space="preserve">_____.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The Development of Sociology at Michigan</w:t>
      </w:r>
      <w:r>
        <w:rPr>
          <w:rFonts w:eastAsia="Times New Roman"/>
        </w:rPr>
        <w:t>."</w:t>
      </w:r>
      <w:r w:rsidRPr="002E2521">
        <w:rPr>
          <w:rFonts w:eastAsia="Times New Roman"/>
        </w:rPr>
        <w:t xml:space="preserve"> </w:t>
      </w:r>
      <w:r>
        <w:rPr>
          <w:rFonts w:eastAsia="Times New Roman"/>
        </w:rPr>
        <w:t xml:space="preserve">In </w:t>
      </w:r>
      <w:r w:rsidRPr="002B655B">
        <w:rPr>
          <w:rFonts w:eastAsia="Times New Roman"/>
          <w:i/>
          <w:iCs/>
        </w:rPr>
        <w:t>Sociological Theory and Research, being Selected papers of Charles Horton Cooley</w:t>
      </w:r>
      <w:r>
        <w:rPr>
          <w:rFonts w:eastAsia="Times New Roman"/>
          <w:i/>
        </w:rPr>
        <w:t xml:space="preserve">. </w:t>
      </w:r>
      <w:r>
        <w:rPr>
          <w:rFonts w:eastAsia="Times New Roman"/>
        </w:rPr>
        <w:t xml:space="preserve">Ed. Robert Cooley Angell. </w:t>
      </w:r>
      <w:r w:rsidRPr="002E2521">
        <w:rPr>
          <w:rFonts w:eastAsia="Times New Roman"/>
        </w:rPr>
        <w:t>New York: Henry Holt</w:t>
      </w:r>
      <w:r>
        <w:t>, 1930. 3-14.</w:t>
      </w:r>
    </w:p>
    <w:p w:rsidR="00255505" w:rsidRDefault="00255505" w:rsidP="00255505">
      <w:r>
        <w:t xml:space="preserve">_____. </w:t>
      </w:r>
      <w:r w:rsidRPr="00D01273">
        <w:rPr>
          <w:rFonts w:eastAsia="Times New Roman"/>
          <w:i/>
          <w:iCs/>
        </w:rPr>
        <w:t>Sociological Theory and Social Research</w:t>
      </w:r>
      <w:r w:rsidRPr="00D01273">
        <w:rPr>
          <w:rFonts w:eastAsia="Times New Roman"/>
          <w:i/>
        </w:rPr>
        <w:t>.</w:t>
      </w:r>
      <w:r>
        <w:rPr>
          <w:rFonts w:eastAsia="Times New Roman"/>
        </w:rPr>
        <w:t xml:space="preserve"> </w:t>
      </w:r>
      <w:r w:rsidRPr="002E2521">
        <w:rPr>
          <w:rFonts w:eastAsia="Times New Roman"/>
        </w:rPr>
        <w:t>New York: Henry Holt</w:t>
      </w:r>
      <w:r>
        <w:t>, 1930.</w:t>
      </w:r>
    </w:p>
    <w:p w:rsidR="00255505" w:rsidRPr="007D7A8F" w:rsidRDefault="00255505" w:rsidP="00255505">
      <w:r>
        <w:t xml:space="preserve">Cooley, Charles H., Robert C. Angell and Lowell J. Carr. </w:t>
      </w:r>
      <w:r w:rsidRPr="00646882">
        <w:rPr>
          <w:rFonts w:eastAsia="Times New Roman"/>
          <w:i/>
          <w:iCs/>
        </w:rPr>
        <w:t>Introductory Sociology</w:t>
      </w:r>
      <w:r w:rsidRPr="00646882">
        <w:rPr>
          <w:rFonts w:eastAsia="Times New Roman"/>
          <w:i/>
        </w:rPr>
        <w:t xml:space="preserve">. </w:t>
      </w:r>
      <w:r w:rsidRPr="002E2521">
        <w:rPr>
          <w:rFonts w:eastAsia="Times New Roman"/>
        </w:rPr>
        <w:t>New</w:t>
      </w:r>
      <w:r>
        <w:rPr>
          <w:rFonts w:eastAsia="Times New Roman"/>
        </w:rPr>
        <w:t xml:space="preserve"> York: Charles Scribner's, 1933.</w:t>
      </w:r>
    </w:p>
    <w:p w:rsidR="00255505" w:rsidRDefault="00255505" w:rsidP="00255505">
      <w:pPr>
        <w:ind w:left="0" w:firstLine="0"/>
      </w:pPr>
    </w:p>
    <w:p w:rsidR="00255505" w:rsidRDefault="00255505" w:rsidP="00255505">
      <w:pPr>
        <w:ind w:left="0" w:firstLine="0"/>
      </w:pPr>
    </w:p>
    <w:p w:rsidR="00255505" w:rsidRDefault="00255505" w:rsidP="00255505">
      <w:pPr>
        <w:ind w:left="0" w:firstLine="0"/>
      </w:pPr>
    </w:p>
    <w:p w:rsidR="00255505" w:rsidRDefault="00255505" w:rsidP="00255505">
      <w:pPr>
        <w:ind w:left="0" w:firstLine="0"/>
        <w:rPr>
          <w:b/>
        </w:rPr>
      </w:pPr>
      <w:r>
        <w:rPr>
          <w:b/>
        </w:rPr>
        <w:t>Criticism</w:t>
      </w:r>
    </w:p>
    <w:p w:rsidR="00255505" w:rsidRDefault="00255505" w:rsidP="00255505">
      <w:pPr>
        <w:ind w:left="0" w:firstLine="0"/>
        <w:rPr>
          <w:b/>
        </w:rPr>
      </w:pPr>
    </w:p>
    <w:p w:rsidR="00255505" w:rsidRDefault="00255505" w:rsidP="00255505">
      <w:r>
        <w:t xml:space="preserve">Creelan, Paul. "The Degradation of the Sacred: Approaches of Cooley and Goffman." In </w:t>
      </w:r>
      <w:r>
        <w:rPr>
          <w:i/>
        </w:rPr>
        <w:t>Erving Goffman.</w:t>
      </w:r>
      <w:r>
        <w:t xml:space="preserve"> Ed. Gary Alan Fine and Gregory W. H. Smith. 4 vols. (SAGE Masters in Modern Social Thought). London: SAGE, 2000.</w:t>
      </w:r>
    </w:p>
    <w:p w:rsidR="00255505" w:rsidRDefault="00255505" w:rsidP="00255505">
      <w:pPr>
        <w:ind w:left="0" w:firstLine="0"/>
      </w:pPr>
    </w:p>
    <w:p w:rsidR="00C454AC" w:rsidRDefault="00C454AC"/>
    <w:p w:rsidR="00C454AC" w:rsidRDefault="00C454AC" w:rsidP="00C454AC"/>
    <w:p w:rsidR="00C454AC" w:rsidRDefault="00255505">
      <w:r>
        <w:t>Internet resources</w:t>
      </w:r>
    </w:p>
    <w:p w:rsidR="00255505" w:rsidRDefault="00255505"/>
    <w:p w:rsidR="00255505" w:rsidRDefault="00255505"/>
    <w:p w:rsidR="00255505" w:rsidRPr="00522D32" w:rsidRDefault="00255505" w:rsidP="00255505">
      <w:r>
        <w:t xml:space="preserve">"Charles Cooley." </w:t>
      </w:r>
      <w:r>
        <w:rPr>
          <w:i/>
        </w:rPr>
        <w:t>Wikipedia: The Free Encyclopedia.*</w:t>
      </w:r>
      <w:r>
        <w:t xml:space="preserve"> </w:t>
      </w:r>
    </w:p>
    <w:p w:rsidR="00255505" w:rsidRDefault="00255505" w:rsidP="00255505">
      <w:r>
        <w:tab/>
      </w:r>
      <w:hyperlink r:id="rId7" w:history="1">
        <w:r w:rsidRPr="004D261B">
          <w:rPr>
            <w:rStyle w:val="Hyperlink"/>
          </w:rPr>
          <w:t>http://en.wikipedia.org/wiki/Charles</w:t>
        </w:r>
        <w:r w:rsidRPr="004D261B">
          <w:rPr>
            <w:rStyle w:val="Hyperlink"/>
          </w:rPr>
          <w:t>_</w:t>
        </w:r>
        <w:r w:rsidRPr="004D261B">
          <w:rPr>
            <w:rStyle w:val="Hyperlink"/>
          </w:rPr>
          <w:t>Cooley</w:t>
        </w:r>
      </w:hyperlink>
    </w:p>
    <w:p w:rsidR="00255505" w:rsidRPr="0083669B" w:rsidRDefault="00255505" w:rsidP="00255505">
      <w:r>
        <w:tab/>
        <w:t>2014</w:t>
      </w:r>
    </w:p>
    <w:p w:rsidR="00255505" w:rsidRDefault="00255505"/>
    <w:p w:rsidR="00195585" w:rsidRDefault="00195585" w:rsidP="00195585">
      <w:r>
        <w:t xml:space="preserve">"Looking-Glass Self." </w:t>
      </w:r>
      <w:r>
        <w:rPr>
          <w:i/>
        </w:rPr>
        <w:t>Wikipedia: The Free Encyclopedia.*</w:t>
      </w:r>
    </w:p>
    <w:p w:rsidR="00195585" w:rsidRDefault="00195585" w:rsidP="00195585">
      <w:r>
        <w:tab/>
      </w:r>
      <w:hyperlink r:id="rId8" w:history="1">
        <w:r w:rsidRPr="00E30540">
          <w:rPr>
            <w:rStyle w:val="Hyperlink"/>
          </w:rPr>
          <w:t>https://en.wikipedia.org/wiki/Looking_glass_self</w:t>
        </w:r>
      </w:hyperlink>
    </w:p>
    <w:p w:rsidR="00195585" w:rsidRDefault="00195585" w:rsidP="00195585">
      <w:r>
        <w:tab/>
        <w:t>2016</w:t>
      </w:r>
    </w:p>
    <w:p w:rsidR="00255505" w:rsidRDefault="00255505"/>
    <w:p w:rsidR="00255505" w:rsidRDefault="00255505"/>
    <w:sectPr w:rsidR="0025550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37146"/>
    <w:rsid w:val="00195585"/>
    <w:rsid w:val="00255505"/>
    <w:rsid w:val="00403D5F"/>
    <w:rsid w:val="004242DD"/>
    <w:rsid w:val="005B352F"/>
    <w:rsid w:val="006431B8"/>
    <w:rsid w:val="00A24497"/>
    <w:rsid w:val="00C454AC"/>
    <w:rsid w:val="00C7393D"/>
    <w:rsid w:val="00D10206"/>
    <w:rsid w:val="00F2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books.google.es/books?id=abo7EABChYAC" TargetMode="External"/><Relationship Id="rId7" Type="http://schemas.openxmlformats.org/officeDocument/2006/relationships/hyperlink" Target="http://en.wikipedia.org/wiki/Charles_Cooley" TargetMode="External"/><Relationship Id="rId8" Type="http://schemas.openxmlformats.org/officeDocument/2006/relationships/hyperlink" Target="https://en.wikipedia.org/wiki/Looking_glass_sel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5342</CharactersWithSpaces>
  <SharedDoc>false</SharedDoc>
  <HLinks>
    <vt:vector size="24" baseType="variant">
      <vt:variant>
        <vt:i4>5963795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https://en.wikipedia.org/wiki/Looking_glass_self</vt:lpwstr>
      </vt:variant>
      <vt:variant>
        <vt:lpwstr/>
      </vt:variant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http://en.wikipedia.org/wiki/Charles_Cooley</vt:lpwstr>
      </vt:variant>
      <vt:variant>
        <vt:lpwstr/>
      </vt:variant>
      <vt:variant>
        <vt:i4>4391008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https://books.google.es/books?id=abo7EABChYAC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2017-06-18T16:30:00Z</dcterms:created>
  <dcterms:modified xsi:type="dcterms:W3CDTF">2017-06-18T16:30:00Z</dcterms:modified>
</cp:coreProperties>
</file>