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1396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D4371B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F6D6E57" w14:textId="77777777" w:rsidR="00C454AC" w:rsidRDefault="000569E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42ECDC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298504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84BEA71" w14:textId="77777777" w:rsidR="00C454AC" w:rsidRDefault="00C454AC">
      <w:pPr>
        <w:jc w:val="center"/>
      </w:pPr>
    </w:p>
    <w:bookmarkEnd w:id="0"/>
    <w:bookmarkEnd w:id="1"/>
    <w:p w14:paraId="036DAB34" w14:textId="77777777" w:rsidR="00C454AC" w:rsidRDefault="00C454AC">
      <w:pPr>
        <w:jc w:val="center"/>
      </w:pPr>
    </w:p>
    <w:p w14:paraId="214D8C36" w14:textId="77777777" w:rsidR="00C454AC" w:rsidRPr="00FE62FF" w:rsidRDefault="0030519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Raquel Osborne</w:t>
      </w:r>
    </w:p>
    <w:p w14:paraId="3708AE70" w14:textId="77777777" w:rsidR="00C454AC" w:rsidRDefault="00C454AC"/>
    <w:p w14:paraId="6318C8B7" w14:textId="77777777" w:rsidR="00C454AC" w:rsidRDefault="00C454AC"/>
    <w:p w14:paraId="48D9000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7E1F2F1" w14:textId="77777777" w:rsidR="00C454AC" w:rsidRDefault="00C454AC"/>
    <w:p w14:paraId="4231D374" w14:textId="77777777" w:rsidR="00305190" w:rsidRDefault="00305190" w:rsidP="00305190">
      <w:r>
        <w:t xml:space="preserve">Osborne, Raquel. </w:t>
      </w:r>
      <w:r>
        <w:rPr>
          <w:i/>
        </w:rPr>
        <w:t>Las mujeres en la encrucijada de la sexualidad: Una aproximación desde el feminismo.</w:t>
      </w:r>
      <w:r>
        <w:t xml:space="preserve"> Introd. Celia Amorós. Barcelona: Lasal edicions de les dones, 1989.</w:t>
      </w:r>
    </w:p>
    <w:p w14:paraId="0C89E30F" w14:textId="77777777" w:rsidR="00305190" w:rsidRDefault="00305190" w:rsidP="00305190">
      <w:r>
        <w:t xml:space="preserve">_____. </w:t>
      </w:r>
      <w:r>
        <w:rPr>
          <w:i/>
        </w:rPr>
        <w:t>Las prostitutas: Una voz propia (Crónica de un encuentro).</w:t>
      </w:r>
      <w:r>
        <w:t xml:space="preserve"> Barcelona: Icaria, 1991.</w:t>
      </w:r>
    </w:p>
    <w:p w14:paraId="20D868BA" w14:textId="77777777" w:rsidR="00305190" w:rsidRDefault="00305190" w:rsidP="00305190">
      <w:r>
        <w:t xml:space="preserve">_____, ed. </w:t>
      </w:r>
      <w:r>
        <w:rPr>
          <w:i/>
        </w:rPr>
        <w:t>Trabajadoras del sexo.</w:t>
      </w:r>
      <w:r>
        <w:t xml:space="preserve"> Barcelona: Bellaterra Eds., 2004.</w:t>
      </w:r>
    </w:p>
    <w:p w14:paraId="29367CD7" w14:textId="77777777" w:rsidR="00305190" w:rsidRDefault="00305190" w:rsidP="00305190">
      <w:r>
        <w:t xml:space="preserve">Osborne, Raquel, and Ángeles de la Concha. </w:t>
      </w:r>
      <w:r>
        <w:rPr>
          <w:i/>
        </w:rPr>
        <w:t>Las mujeres y los niños primero: discursos de la maternidad.</w:t>
      </w:r>
      <w:r>
        <w:t xml:space="preserve"> Barcelona: Icaria, 2004. </w:t>
      </w:r>
    </w:p>
    <w:p w14:paraId="2A6012B5" w14:textId="77777777" w:rsidR="00305190" w:rsidRDefault="00305190" w:rsidP="00305190">
      <w:r>
        <w:t xml:space="preserve">Osborne, R., and R. Edgley, eds. </w:t>
      </w:r>
      <w:r>
        <w:rPr>
          <w:i/>
        </w:rPr>
        <w:t>Radical Philosophy Reader.</w:t>
      </w:r>
      <w:r>
        <w:t xml:space="preserve"> London: Verso, 1985. </w:t>
      </w:r>
    </w:p>
    <w:p w14:paraId="42BA71FC" w14:textId="77777777" w:rsidR="00305190" w:rsidRDefault="00305190" w:rsidP="00305190"/>
    <w:p w14:paraId="05B3AE49" w14:textId="77777777" w:rsidR="00305190" w:rsidRDefault="00305190" w:rsidP="00305190"/>
    <w:p w14:paraId="5931E2E9" w14:textId="77777777" w:rsidR="00305190" w:rsidRDefault="00305190" w:rsidP="00305190"/>
    <w:p w14:paraId="69DAEDEB" w14:textId="77777777" w:rsidR="00305190" w:rsidRDefault="00305190" w:rsidP="00305190"/>
    <w:p w14:paraId="0EE63215" w14:textId="77777777" w:rsidR="00305190" w:rsidRDefault="00305190" w:rsidP="00305190"/>
    <w:p w14:paraId="301BFDB6" w14:textId="77777777" w:rsidR="00305190" w:rsidRDefault="00305190" w:rsidP="00305190">
      <w:pPr>
        <w:rPr>
          <w:b/>
        </w:rPr>
      </w:pPr>
      <w:r>
        <w:rPr>
          <w:b/>
        </w:rPr>
        <w:t>Edited works</w:t>
      </w:r>
    </w:p>
    <w:p w14:paraId="3CE0FDCB" w14:textId="77777777" w:rsidR="00305190" w:rsidRDefault="00305190" w:rsidP="00305190">
      <w:pPr>
        <w:rPr>
          <w:b/>
        </w:rPr>
      </w:pPr>
    </w:p>
    <w:p w14:paraId="1E7523F3" w14:textId="77777777" w:rsidR="00305190" w:rsidRDefault="00305190" w:rsidP="00305190">
      <w:pPr>
        <w:rPr>
          <w:i/>
        </w:rPr>
      </w:pPr>
      <w:r>
        <w:rPr>
          <w:i/>
        </w:rPr>
        <w:t>Trabajadoras del sexo:</w:t>
      </w:r>
    </w:p>
    <w:p w14:paraId="0EF0D488" w14:textId="77777777" w:rsidR="00305190" w:rsidRDefault="00305190" w:rsidP="00305190">
      <w:pPr>
        <w:rPr>
          <w:i/>
        </w:rPr>
      </w:pPr>
    </w:p>
    <w:p w14:paraId="4816222C" w14:textId="593F89A3" w:rsidR="0042541E" w:rsidRDefault="000569E1" w:rsidP="0042541E">
      <w:r>
        <w:t>Corso, Carla</w:t>
      </w:r>
      <w:bookmarkStart w:id="2" w:name="_GoBack"/>
      <w:bookmarkEnd w:id="2"/>
      <w:r w:rsidR="0042541E">
        <w:t xml:space="preserve">. "6. Desde dentro: Los clientes vistos por una prostituta." In </w:t>
      </w:r>
      <w:r w:rsidR="0042541E">
        <w:rPr>
          <w:i/>
        </w:rPr>
        <w:t>Trabajadoras del sexo.</w:t>
      </w:r>
      <w:r w:rsidR="0042541E">
        <w:t xml:space="preserve"> Ed. Raquel Osborne. Barcelona: Bellaterra Eds., 2004.</w:t>
      </w:r>
    </w:p>
    <w:p w14:paraId="1429D7BD" w14:textId="77777777" w:rsidR="0042541E" w:rsidRPr="00305190" w:rsidRDefault="0042541E" w:rsidP="00305190">
      <w:pPr>
        <w:rPr>
          <w:i/>
        </w:rPr>
      </w:pPr>
    </w:p>
    <w:p w14:paraId="24463AC3" w14:textId="77777777" w:rsidR="00305190" w:rsidRDefault="00305190" w:rsidP="00305190">
      <w:r>
        <w:t xml:space="preserve">Pons i Antón, Ignasi. "5. Más allá de los moralismos: Prostitución y ciencias sociales." In </w:t>
      </w:r>
      <w:r>
        <w:rPr>
          <w:i/>
        </w:rPr>
        <w:t>Trabajadoras del sexo.</w:t>
      </w:r>
      <w:r>
        <w:t xml:space="preserve"> Ed. Raquel Osborne. Barcelona: Bellaterra Eds., 2004.</w:t>
      </w:r>
    </w:p>
    <w:p w14:paraId="35492129" w14:textId="77777777" w:rsidR="00C454AC" w:rsidRDefault="00C454AC"/>
    <w:p w14:paraId="5189DEF6" w14:textId="77777777" w:rsidR="00C454AC" w:rsidRDefault="00C454AC" w:rsidP="00C454AC"/>
    <w:p w14:paraId="313B5EA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69E1"/>
    <w:rsid w:val="00305190"/>
    <w:rsid w:val="0042541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05B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2018-12-09T23:29:00Z</dcterms:created>
  <dcterms:modified xsi:type="dcterms:W3CDTF">2018-12-13T04:18:00Z</dcterms:modified>
</cp:coreProperties>
</file>