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89E" w:rsidRDefault="00B3689E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B3689E" w:rsidRDefault="00B3689E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B3689E" w:rsidRDefault="00B3689E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B3689E" w:rsidRDefault="00B3689E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B3689E" w:rsidRDefault="00B3689E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B3689E" w:rsidRDefault="00B3689E">
      <w:pPr>
        <w:jc w:val="center"/>
      </w:pPr>
    </w:p>
    <w:bookmarkEnd w:id="0"/>
    <w:bookmarkEnd w:id="1"/>
    <w:p w:rsidR="00B3689E" w:rsidRDefault="00B3689E">
      <w:pPr>
        <w:jc w:val="center"/>
      </w:pPr>
    </w:p>
    <w:p w:rsidR="00B3689E" w:rsidRDefault="003E3A1D" w:rsidP="00B3689E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David Jou</w:t>
      </w:r>
      <w:r>
        <w:rPr>
          <w:rFonts w:ascii="Times" w:hAnsi="Times"/>
          <w:smallCaps/>
          <w:sz w:val="36"/>
        </w:rPr>
        <w:tab/>
      </w:r>
      <w:r>
        <w:rPr>
          <w:rFonts w:ascii="Times" w:hAnsi="Times"/>
          <w:smallCaps/>
          <w:sz w:val="36"/>
        </w:rPr>
        <w:tab/>
      </w:r>
      <w:r w:rsidRPr="003E3A1D">
        <w:rPr>
          <w:rFonts w:ascii="Times" w:hAnsi="Times"/>
          <w:b w:val="0"/>
          <w:smallCaps/>
          <w:sz w:val="28"/>
          <w:szCs w:val="28"/>
        </w:rPr>
        <w:t>(1953)</w:t>
      </w:r>
    </w:p>
    <w:p w:rsidR="003E3A1D" w:rsidRDefault="003E3A1D" w:rsidP="003E3A1D"/>
    <w:p w:rsidR="003E3A1D" w:rsidRPr="003E3A1D" w:rsidRDefault="003E3A1D" w:rsidP="003E3A1D">
      <w:pPr>
        <w:ind w:hanging="12"/>
        <w:rPr>
          <w:sz w:val="24"/>
          <w:szCs w:val="24"/>
        </w:rPr>
      </w:pPr>
      <w:r w:rsidRPr="003E3A1D">
        <w:rPr>
          <w:sz w:val="24"/>
          <w:szCs w:val="24"/>
        </w:rPr>
        <w:t>(Spanish physicist, b. Sitges; chair of physics, U Autònoma de Barcelona;; Premio Rey Juan Carlos I 1986, Narcís Monturiol medal 1991, Premio Ciutat de Barcelona 1993)</w:t>
      </w:r>
    </w:p>
    <w:p w:rsidR="00B3689E" w:rsidRDefault="00B3689E"/>
    <w:p w:rsidR="00B3689E" w:rsidRDefault="00B3689E"/>
    <w:p w:rsidR="00B3689E" w:rsidRPr="00FE62FF" w:rsidRDefault="00B3689E">
      <w:pPr>
        <w:rPr>
          <w:b/>
        </w:rPr>
      </w:pPr>
      <w:r>
        <w:rPr>
          <w:b/>
        </w:rPr>
        <w:t>Works</w:t>
      </w:r>
    </w:p>
    <w:p w:rsidR="00B3689E" w:rsidRDefault="00B3689E"/>
    <w:p w:rsidR="003E3A1D" w:rsidRDefault="003E3A1D" w:rsidP="003E3A1D">
      <w:r>
        <w:t xml:space="preserve">Jou, David. Introd. to </w:t>
      </w:r>
      <w:r>
        <w:rPr>
          <w:i/>
        </w:rPr>
        <w:t>Los objetos fractales: Forma, azar y dimensión. </w:t>
      </w:r>
      <w:r>
        <w:t>By Benoît Mandelbrot. Trans. Josep Llosa. Barcelona: Círculo de Lectores, 1997.*</w:t>
      </w:r>
    </w:p>
    <w:p w:rsidR="003E3A1D" w:rsidRDefault="003E3A1D" w:rsidP="003E3A1D">
      <w:pPr>
        <w:contextualSpacing/>
      </w:pPr>
      <w:r>
        <w:t xml:space="preserve">_____. </w:t>
      </w:r>
      <w:r>
        <w:rPr>
          <w:i/>
        </w:rPr>
        <w:t>Reescribiendo el Génesis: De la gloria de Dios al sabotaje del Universo.</w:t>
      </w:r>
      <w:r>
        <w:t xml:space="preserve"> 2008.</w:t>
      </w:r>
    </w:p>
    <w:p w:rsidR="003E3A1D" w:rsidRDefault="003E3A1D" w:rsidP="003E3A1D">
      <w:pPr>
        <w:contextualSpacing/>
      </w:pPr>
      <w:r>
        <w:t xml:space="preserve">_____. </w:t>
      </w:r>
      <w:r>
        <w:rPr>
          <w:i/>
        </w:rPr>
        <w:t>Cerebro y universo: Dos cosmologías.</w:t>
      </w:r>
      <w:r>
        <w:t xml:space="preserve"> (El espejo y la lámpara, 1). Barcelona: Edicions UAB, 2011.* (Prologue, "Cerebro y universo", 9-14).</w:t>
      </w:r>
    </w:p>
    <w:p w:rsidR="003E3A1D" w:rsidRPr="008A183C" w:rsidRDefault="003E3A1D" w:rsidP="003E3A1D">
      <w:pPr>
        <w:contextualSpacing/>
      </w:pPr>
      <w:r>
        <w:t xml:space="preserve">_____. "1. Espacios y cartografías: Galaxias y neuronas." In Jou, </w:t>
      </w:r>
      <w:r>
        <w:rPr>
          <w:i/>
        </w:rPr>
        <w:t>Cerebro y universo: Dos cosmologías.</w:t>
      </w:r>
      <w:r>
        <w:t xml:space="preserve"> Barcelona: Edicions UAB, 2011. 17-48.*</w:t>
      </w:r>
    </w:p>
    <w:p w:rsidR="003E3A1D" w:rsidRPr="008A183C" w:rsidRDefault="005C5863" w:rsidP="003E3A1D">
      <w:pPr>
        <w:contextualSpacing/>
      </w:pPr>
      <w:r>
        <w:t>_____. "2. El vendav</w:t>
      </w:r>
      <w:r w:rsidR="003E3A1D">
        <w:t xml:space="preserve">al de la información, redes neuronales y leyes cósmicas." In Jou, </w:t>
      </w:r>
      <w:r w:rsidR="003E3A1D">
        <w:rPr>
          <w:i/>
        </w:rPr>
        <w:t>Cerebro y universo: Dos cosmologías.</w:t>
      </w:r>
      <w:r w:rsidR="003E3A1D">
        <w:t xml:space="preserve"> Barcelona: Edicions UAB, 2011. 51-84.*</w:t>
      </w:r>
    </w:p>
    <w:p w:rsidR="003E3A1D" w:rsidRPr="008A183C" w:rsidRDefault="003E3A1D" w:rsidP="003E3A1D">
      <w:pPr>
        <w:contextualSpacing/>
      </w:pPr>
      <w:r>
        <w:t xml:space="preserve">_____. "3. Orígenes y dinamismo: Big Bang, evolución, desarrollo." In Jou, </w:t>
      </w:r>
      <w:r>
        <w:rPr>
          <w:i/>
        </w:rPr>
        <w:t>Cerebro y universo: Dos cosmologías.</w:t>
      </w:r>
      <w:r>
        <w:t xml:space="preserve"> Barcelona: Edicions UAB, 2011. 87-120.*</w:t>
      </w:r>
    </w:p>
    <w:p w:rsidR="003E3A1D" w:rsidRPr="008A183C" w:rsidRDefault="003E3A1D" w:rsidP="003E3A1D">
      <w:pPr>
        <w:contextualSpacing/>
      </w:pPr>
      <w:r>
        <w:t xml:space="preserve">_____. "4. Materias oscuras: el universo invisible, la acción de la glía." In Jou, </w:t>
      </w:r>
      <w:r>
        <w:rPr>
          <w:i/>
        </w:rPr>
        <w:t>Cerebro y universo: Dos cosmologías.</w:t>
      </w:r>
      <w:r>
        <w:t xml:space="preserve"> Barcelona: Edicions UAB, 2011. 123-44.*</w:t>
      </w:r>
    </w:p>
    <w:p w:rsidR="003E3A1D" w:rsidRPr="008A183C" w:rsidRDefault="003E3A1D" w:rsidP="003E3A1D">
      <w:pPr>
        <w:contextualSpacing/>
      </w:pPr>
      <w:r>
        <w:t xml:space="preserve">_____. "5. Efectos cuánticos en el universo y en el cerebro." In Jou, </w:t>
      </w:r>
      <w:r>
        <w:rPr>
          <w:i/>
        </w:rPr>
        <w:t>Cerebro y universo: Dos cosmologías.</w:t>
      </w:r>
      <w:r>
        <w:t xml:space="preserve"> Barcelona: Edicions UAB, 2011. 147-68.*</w:t>
      </w:r>
    </w:p>
    <w:p w:rsidR="003E3A1D" w:rsidRPr="008A183C" w:rsidRDefault="003E3A1D" w:rsidP="003E3A1D">
      <w:pPr>
        <w:contextualSpacing/>
      </w:pPr>
      <w:r>
        <w:t xml:space="preserve">_____. "6. ¿Qué quedará del universo? ¿Qué quedará de nosotros?" In Jou, </w:t>
      </w:r>
      <w:r>
        <w:rPr>
          <w:i/>
        </w:rPr>
        <w:t>Cerebro y universo: Dos cosmologías.</w:t>
      </w:r>
      <w:r>
        <w:t xml:space="preserve"> Barcelona: Edicions UAB, 2011. 171-92.*</w:t>
      </w:r>
    </w:p>
    <w:p w:rsidR="003E3A1D" w:rsidRPr="008A183C" w:rsidRDefault="003E3A1D" w:rsidP="003E3A1D">
      <w:pPr>
        <w:contextualSpacing/>
      </w:pPr>
      <w:r>
        <w:lastRenderedPageBreak/>
        <w:t xml:space="preserve">_____. "Conclusión. Conciencia y cosmos." In Jou, </w:t>
      </w:r>
      <w:r>
        <w:rPr>
          <w:i/>
        </w:rPr>
        <w:t>Cerebro y universo: Dos cosmologías.</w:t>
      </w:r>
      <w:r>
        <w:t xml:space="preserve"> Barcelona: Edicions UAB, 2011. 195-210.*</w:t>
      </w:r>
    </w:p>
    <w:p w:rsidR="003E3A1D" w:rsidRDefault="003E3A1D" w:rsidP="003E3A1D">
      <w:r>
        <w:t>_____. "Física cuántica y biología: de las moléculas al cerebro." Ciclo Quantum Ergo. Física cuántica: ilusión o realidad. Lecture at Ibercaja Zentrum, 14 May 2013.*</w:t>
      </w:r>
    </w:p>
    <w:p w:rsidR="003E3A1D" w:rsidRDefault="003E3A1D" w:rsidP="003E3A1D">
      <w:r>
        <w:tab/>
      </w:r>
      <w:hyperlink r:id="rId6" w:history="1">
        <w:r w:rsidRPr="009C3827">
          <w:rPr>
            <w:rStyle w:val="Hyperlink"/>
          </w:rPr>
          <w:t>http://obrasocial.ibercaja.es/v2_ficha_actividad.php?id=a213529ee2bffcb2fc15bc70e004858788118b96d051280b25700e7fc33b267524df10ab3ae901df293f2e0bf378e833b7e48abc06e2243c2bf17296353445ca</w:t>
        </w:r>
      </w:hyperlink>
    </w:p>
    <w:p w:rsidR="003E3A1D" w:rsidRDefault="003E3A1D" w:rsidP="003E3A1D">
      <w:r>
        <w:tab/>
        <w:t>2013</w:t>
      </w:r>
    </w:p>
    <w:p w:rsidR="002B2A1B" w:rsidRDefault="002B2A1B" w:rsidP="002B2A1B">
      <w:pPr>
        <w:ind w:left="709" w:hanging="709"/>
      </w:pPr>
      <w:r>
        <w:t>_____</w:t>
      </w:r>
      <w:r>
        <w:t>, trans</w:t>
      </w:r>
      <w:r>
        <w:t xml:space="preserve">. </w:t>
      </w:r>
      <w:r>
        <w:rPr>
          <w:i/>
        </w:rPr>
        <w:t>El universo en una cáscara de nuez.</w:t>
      </w:r>
      <w:r>
        <w:t xml:space="preserve"> </w:t>
      </w:r>
      <w:r>
        <w:t>By Stephen Hawking.</w:t>
      </w:r>
      <w:bookmarkStart w:id="2" w:name="_GoBack"/>
      <w:bookmarkEnd w:id="2"/>
      <w:r>
        <w:t xml:space="preserve"> Barcelona: Crítica / Planeta, 2002. 4th ed. 2002.*</w:t>
      </w:r>
    </w:p>
    <w:p w:rsidR="00B3689E" w:rsidRDefault="00B3689E"/>
    <w:p w:rsidR="00B3689E" w:rsidRDefault="00B3689E" w:rsidP="00B3689E"/>
    <w:p w:rsidR="00B3689E" w:rsidRDefault="00B3689E"/>
    <w:sectPr w:rsidR="00B3689E" w:rsidSect="002B2A1B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2B2A1B"/>
    <w:rsid w:val="003E3A1D"/>
    <w:rsid w:val="005C5863"/>
    <w:rsid w:val="00B36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://obrasocial.ibercaja.es/v2_ficha_actividad.php?id=a213529ee2bffcb2fc15bc70e004858788118b96d051280b25700e7fc33b267524df10ab3ae901df293f2e0bf378e833b7e48abc06e2243c2bf17296353445ca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389</Words>
  <Characters>2221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2605</CharactersWithSpaces>
  <SharedDoc>false</SharedDoc>
  <HLinks>
    <vt:vector size="12" baseType="variant">
      <vt:variant>
        <vt:i4>5701712</vt:i4>
      </vt:variant>
      <vt:variant>
        <vt:i4>3</vt:i4>
      </vt:variant>
      <vt:variant>
        <vt:i4>0</vt:i4>
      </vt:variant>
      <vt:variant>
        <vt:i4>5</vt:i4>
      </vt:variant>
      <vt:variant>
        <vt:lpwstr>http://obrasocial.ibercaja.es/v2_ficha_actividad.php?id=a213529ee2bffcb2fc15bc70e004858788118b96d051280b25700e7fc33b267524df10ab3ae901df293f2e0bf378e833b7e48abc06e2243c2bf17296353445ca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2017-06-14T22:55:00Z</dcterms:created>
  <dcterms:modified xsi:type="dcterms:W3CDTF">2017-06-14T22:55:00Z</dcterms:modified>
</cp:coreProperties>
</file>