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66339" w14:textId="77777777" w:rsidR="007D3442" w:rsidRPr="002A7766" w:rsidRDefault="007D3442" w:rsidP="007D3442">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14:paraId="591965BC" w14:textId="77777777" w:rsidR="007D3442" w:rsidRPr="00A47C9A" w:rsidRDefault="007D3442" w:rsidP="007D3442">
      <w:pPr>
        <w:jc w:val="center"/>
        <w:rPr>
          <w:smallCaps/>
          <w:sz w:val="24"/>
          <w:lang w:val="en-US"/>
        </w:rPr>
      </w:pPr>
      <w:r w:rsidRPr="00A47C9A">
        <w:rPr>
          <w:smallCaps/>
          <w:sz w:val="24"/>
          <w:lang w:val="en-US"/>
        </w:rPr>
        <w:t>A Bibliography of Literary Theory, Criticism and Philology</w:t>
      </w:r>
    </w:p>
    <w:p w14:paraId="3E60C9F1" w14:textId="77777777" w:rsidR="007D3442" w:rsidRPr="00A47C9A" w:rsidRDefault="007D3442" w:rsidP="007D3442">
      <w:pPr>
        <w:jc w:val="center"/>
        <w:rPr>
          <w:sz w:val="24"/>
        </w:rPr>
      </w:pPr>
      <w:hyperlink r:id="rId4" w:history="1">
        <w:r w:rsidRPr="00A47C9A">
          <w:rPr>
            <w:rStyle w:val="Hipervnculo"/>
            <w:sz w:val="24"/>
          </w:rPr>
          <w:t>http://bit.ly/abibliog</w:t>
        </w:r>
      </w:hyperlink>
    </w:p>
    <w:p w14:paraId="22300AEE" w14:textId="77777777" w:rsidR="007D3442" w:rsidRPr="00A47C9A" w:rsidRDefault="007D3442" w:rsidP="007D3442">
      <w:pPr>
        <w:ind w:right="-1"/>
        <w:jc w:val="center"/>
        <w:rPr>
          <w:sz w:val="24"/>
        </w:rPr>
      </w:pPr>
      <w:r w:rsidRPr="00A47C9A">
        <w:rPr>
          <w:sz w:val="24"/>
        </w:rPr>
        <w:t xml:space="preserve">by José Ángel </w:t>
      </w:r>
      <w:r w:rsidRPr="00A47C9A">
        <w:rPr>
          <w:smallCaps/>
          <w:sz w:val="24"/>
        </w:rPr>
        <w:t>García Landa</w:t>
      </w:r>
    </w:p>
    <w:p w14:paraId="282000EA" w14:textId="77777777" w:rsidR="007D3442" w:rsidRPr="007D3442" w:rsidRDefault="007D3442" w:rsidP="007D3442">
      <w:pPr>
        <w:tabs>
          <w:tab w:val="left" w:pos="2835"/>
        </w:tabs>
        <w:ind w:right="-1"/>
        <w:jc w:val="center"/>
        <w:rPr>
          <w:sz w:val="24"/>
          <w:lang w:val="en-US"/>
        </w:rPr>
      </w:pPr>
      <w:r w:rsidRPr="007D3442">
        <w:rPr>
          <w:sz w:val="24"/>
          <w:lang w:val="en-US"/>
        </w:rPr>
        <w:t>(University of Zaragoza, Spain)</w:t>
      </w:r>
    </w:p>
    <w:p w14:paraId="6ECFCA2D" w14:textId="77777777" w:rsidR="007D3442" w:rsidRPr="007D3442" w:rsidRDefault="007D3442" w:rsidP="007D3442">
      <w:pPr>
        <w:jc w:val="center"/>
        <w:rPr>
          <w:lang w:val="en-US"/>
        </w:rPr>
      </w:pPr>
    </w:p>
    <w:p w14:paraId="348C10E4" w14:textId="77777777" w:rsidR="007D3442" w:rsidRPr="007D3442" w:rsidRDefault="007D3442" w:rsidP="007D3442">
      <w:pPr>
        <w:jc w:val="center"/>
        <w:rPr>
          <w:lang w:val="en-US"/>
        </w:rPr>
      </w:pPr>
    </w:p>
    <w:p w14:paraId="7A2DE4AF" w14:textId="77777777" w:rsidR="002878B7" w:rsidRPr="007D3442" w:rsidRDefault="002878B7" w:rsidP="002878B7">
      <w:pPr>
        <w:pStyle w:val="Ttulo1"/>
        <w:rPr>
          <w:rFonts w:ascii="Times" w:hAnsi="Times"/>
          <w:smallCaps/>
          <w:sz w:val="36"/>
          <w:lang w:val="en-US"/>
        </w:rPr>
      </w:pPr>
      <w:bookmarkStart w:id="2" w:name="_GoBack"/>
      <w:bookmarkEnd w:id="0"/>
      <w:bookmarkEnd w:id="1"/>
      <w:bookmarkEnd w:id="2"/>
      <w:r w:rsidRPr="007D3442">
        <w:rPr>
          <w:rFonts w:ascii="Times" w:hAnsi="Times"/>
          <w:smallCaps/>
          <w:sz w:val="36"/>
          <w:lang w:val="en-US"/>
        </w:rPr>
        <w:t>Pedro C. Marijuán</w:t>
      </w:r>
    </w:p>
    <w:p w14:paraId="4DAB06CF" w14:textId="77777777" w:rsidR="002878B7" w:rsidRPr="007D3442" w:rsidRDefault="002878B7">
      <w:pPr>
        <w:rPr>
          <w:lang w:val="en-US"/>
        </w:rPr>
      </w:pPr>
    </w:p>
    <w:p w14:paraId="35310925" w14:textId="77777777" w:rsidR="002878B7" w:rsidRPr="00244CC6" w:rsidRDefault="002878B7">
      <w:pPr>
        <w:rPr>
          <w:color w:val="000000"/>
          <w:sz w:val="24"/>
        </w:rPr>
      </w:pPr>
      <w:r w:rsidRPr="007D3442">
        <w:rPr>
          <w:color w:val="000000"/>
          <w:sz w:val="24"/>
          <w:lang w:val="en-US"/>
        </w:rPr>
        <w:tab/>
      </w:r>
      <w:r w:rsidRPr="00244CC6">
        <w:rPr>
          <w:color w:val="000000"/>
          <w:sz w:val="24"/>
        </w:rPr>
        <w:t xml:space="preserve">(Dpto. de Ingeniería Electrónica y Comunicaciones, CPS, U of Zaragoza; </w:t>
      </w:r>
      <w:hyperlink r:id="rId5" w:history="1">
        <w:r w:rsidRPr="00244CC6">
          <w:rPr>
            <w:rStyle w:val="Hipervnculo"/>
            <w:sz w:val="24"/>
          </w:rPr>
          <w:t>marijuan@unizar.es</w:t>
        </w:r>
      </w:hyperlink>
      <w:r w:rsidRPr="00244CC6">
        <w:rPr>
          <w:color w:val="000000"/>
          <w:sz w:val="24"/>
        </w:rPr>
        <w:t xml:space="preserve"> )</w:t>
      </w:r>
    </w:p>
    <w:p w14:paraId="35389108" w14:textId="77777777" w:rsidR="002878B7" w:rsidRDefault="002878B7">
      <w:pPr>
        <w:rPr>
          <w:color w:val="000000"/>
        </w:rPr>
      </w:pPr>
    </w:p>
    <w:p w14:paraId="5620A969" w14:textId="77777777" w:rsidR="002878B7" w:rsidRDefault="002878B7"/>
    <w:p w14:paraId="3E100241" w14:textId="77777777" w:rsidR="002878B7" w:rsidRDefault="002878B7"/>
    <w:p w14:paraId="07333AAE" w14:textId="77777777" w:rsidR="002878B7" w:rsidRPr="007D3442" w:rsidRDefault="002878B7">
      <w:pPr>
        <w:rPr>
          <w:b/>
          <w:lang w:val="en-US"/>
        </w:rPr>
      </w:pPr>
      <w:r w:rsidRPr="007D3442">
        <w:rPr>
          <w:b/>
          <w:lang w:val="en-US"/>
        </w:rPr>
        <w:t>Works</w:t>
      </w:r>
    </w:p>
    <w:p w14:paraId="535EC820" w14:textId="77777777" w:rsidR="002878B7" w:rsidRPr="007D3442" w:rsidRDefault="002878B7">
      <w:pPr>
        <w:rPr>
          <w:lang w:val="en-US"/>
        </w:rPr>
      </w:pPr>
    </w:p>
    <w:p w14:paraId="76306630" w14:textId="77777777" w:rsidR="002878B7" w:rsidRDefault="002878B7">
      <w:pPr>
        <w:rPr>
          <w:color w:val="000000"/>
        </w:rPr>
      </w:pPr>
      <w:r w:rsidRPr="007D3442">
        <w:rPr>
          <w:color w:val="000000"/>
          <w:lang w:val="en-US"/>
        </w:rPr>
        <w:t xml:space="preserve">Marijuán, Pedro C. "Cajal and Consciousness: Introduction." In </w:t>
      </w:r>
      <w:r w:rsidRPr="007D3442">
        <w:rPr>
          <w:i/>
          <w:color w:val="000000"/>
          <w:lang w:val="en-US"/>
        </w:rPr>
        <w:t xml:space="preserve">Cajal and Consciousness: Scientific Approaches to Consciousness on the Centennial of Ramón y Cajal's </w:t>
      </w:r>
      <w:r w:rsidRPr="007D3442">
        <w:rPr>
          <w:i/>
          <w:smallCaps/>
          <w:color w:val="000000"/>
          <w:lang w:val="en-US"/>
        </w:rPr>
        <w:t>Textura.</w:t>
      </w:r>
      <w:r w:rsidRPr="007D3442">
        <w:rPr>
          <w:smallCaps/>
          <w:color w:val="000000"/>
          <w:lang w:val="en-US"/>
        </w:rPr>
        <w:t xml:space="preserve"> E</w:t>
      </w:r>
      <w:r w:rsidRPr="007D3442">
        <w:rPr>
          <w:color w:val="000000"/>
          <w:lang w:val="en-US"/>
        </w:rPr>
        <w:t xml:space="preserve">d. Pedro C. Marijuán. New York: New York Academy of Sciences, 2001. </w:t>
      </w:r>
      <w:r>
        <w:rPr>
          <w:color w:val="000000"/>
        </w:rPr>
        <w:t>1-10.*</w:t>
      </w:r>
    </w:p>
    <w:p w14:paraId="39CD353A" w14:textId="77777777" w:rsidR="002878B7" w:rsidRDefault="002878B7">
      <w:pPr>
        <w:rPr>
          <w:color w:val="000000"/>
        </w:rPr>
      </w:pPr>
      <w:r>
        <w:rPr>
          <w:color w:val="000000"/>
        </w:rPr>
        <w:t xml:space="preserve">_____, ed. </w:t>
      </w:r>
      <w:r>
        <w:rPr>
          <w:i/>
          <w:color w:val="000000"/>
        </w:rPr>
        <w:t xml:space="preserve">Cajal and Consciousness: Scientific Approaches to Consciousness on the Centennial of Ramón y Cajal's </w:t>
      </w:r>
      <w:r>
        <w:rPr>
          <w:i/>
          <w:smallCaps/>
          <w:color w:val="000000"/>
        </w:rPr>
        <w:t>Textura.</w:t>
      </w:r>
      <w:r>
        <w:rPr>
          <w:smallCaps/>
          <w:color w:val="000000"/>
        </w:rPr>
        <w:t xml:space="preserve"> (A</w:t>
      </w:r>
      <w:r>
        <w:rPr>
          <w:color w:val="000000"/>
        </w:rPr>
        <w:t>nnals of the New York Academy of Sciences, 929). New York: New York Academy of Sciences, 2001.*</w:t>
      </w:r>
    </w:p>
    <w:p w14:paraId="107FBA3B" w14:textId="77777777" w:rsidR="002878B7" w:rsidRDefault="002878B7">
      <w:pPr>
        <w:rPr>
          <w:color w:val="000000"/>
        </w:rPr>
      </w:pPr>
    </w:p>
    <w:p w14:paraId="0F1819D7" w14:textId="77777777" w:rsidR="002878B7" w:rsidRDefault="002878B7">
      <w:pPr>
        <w:rPr>
          <w:color w:val="000000"/>
        </w:rPr>
      </w:pPr>
    </w:p>
    <w:p w14:paraId="2AA40D9F" w14:textId="77777777" w:rsidR="002878B7" w:rsidRDefault="002878B7">
      <w:pPr>
        <w:rPr>
          <w:color w:val="000000"/>
        </w:rPr>
      </w:pPr>
    </w:p>
    <w:p w14:paraId="72AB4F4C" w14:textId="77777777" w:rsidR="002878B7" w:rsidRDefault="002878B7">
      <w:pPr>
        <w:rPr>
          <w:color w:val="000000"/>
        </w:rPr>
      </w:pPr>
    </w:p>
    <w:p w14:paraId="310DFBD7" w14:textId="77777777" w:rsidR="002878B7" w:rsidRDefault="002878B7">
      <w:pPr>
        <w:rPr>
          <w:b/>
          <w:color w:val="000000"/>
        </w:rPr>
      </w:pPr>
      <w:r>
        <w:rPr>
          <w:b/>
          <w:color w:val="000000"/>
        </w:rPr>
        <w:t>Criticism</w:t>
      </w:r>
    </w:p>
    <w:p w14:paraId="008329DF" w14:textId="77777777" w:rsidR="002878B7" w:rsidRDefault="002878B7">
      <w:pPr>
        <w:rPr>
          <w:b/>
          <w:color w:val="000000"/>
        </w:rPr>
      </w:pPr>
    </w:p>
    <w:p w14:paraId="42E9FD6B" w14:textId="77777777" w:rsidR="002878B7" w:rsidRPr="000E3FB2" w:rsidRDefault="002878B7">
      <w:pPr>
        <w:rPr>
          <w:b/>
          <w:color w:val="000000"/>
        </w:rPr>
      </w:pPr>
    </w:p>
    <w:p w14:paraId="25ABCE8F" w14:textId="77777777" w:rsidR="002878B7" w:rsidRDefault="002878B7">
      <w:pPr>
        <w:rPr>
          <w:color w:val="000000"/>
        </w:rPr>
      </w:pPr>
      <w:r>
        <w:rPr>
          <w:color w:val="000000"/>
        </w:rPr>
        <w:t xml:space="preserve">García Landa, José Angel. "Gell-Mann: Consciencia, reducción y emergencia." In García Landa, </w:t>
      </w:r>
      <w:r>
        <w:rPr>
          <w:i/>
          <w:color w:val="000000"/>
        </w:rPr>
        <w:t>Vanity Fea</w:t>
      </w:r>
      <w:r>
        <w:rPr>
          <w:color w:val="000000"/>
        </w:rPr>
        <w:t xml:space="preserve"> 26 Dec. 2006.</w:t>
      </w:r>
    </w:p>
    <w:p w14:paraId="4B201D57" w14:textId="77777777" w:rsidR="002878B7" w:rsidRDefault="002878B7">
      <w:pPr>
        <w:rPr>
          <w:color w:val="000000"/>
        </w:rPr>
      </w:pPr>
      <w:r>
        <w:rPr>
          <w:color w:val="000000"/>
        </w:rPr>
        <w:tab/>
      </w:r>
      <w:hyperlink r:id="rId6" w:history="1">
        <w:r>
          <w:rPr>
            <w:rStyle w:val="Hipervnculo"/>
          </w:rPr>
          <w:t>http://garciala.blogia.com/2006/122601-gell-mann-consciencia-reduccion-y-emergencia.php</w:t>
        </w:r>
      </w:hyperlink>
    </w:p>
    <w:p w14:paraId="2A1260D5" w14:textId="77777777" w:rsidR="002878B7" w:rsidRDefault="002878B7">
      <w:pPr>
        <w:rPr>
          <w:color w:val="000000"/>
        </w:rPr>
      </w:pPr>
      <w:r>
        <w:rPr>
          <w:color w:val="000000"/>
        </w:rPr>
        <w:tab/>
        <w:t>2007-01-05</w:t>
      </w:r>
    </w:p>
    <w:p w14:paraId="1E199722" w14:textId="77777777" w:rsidR="002878B7" w:rsidRDefault="002878B7">
      <w:pPr>
        <w:rPr>
          <w:color w:val="000000"/>
        </w:rPr>
      </w:pPr>
      <w:r>
        <w:rPr>
          <w:color w:val="000000"/>
        </w:rPr>
        <w:t xml:space="preserve">_____. "Más consciencia." In García Landa, </w:t>
      </w:r>
      <w:r>
        <w:rPr>
          <w:i/>
          <w:color w:val="000000"/>
        </w:rPr>
        <w:t>Vanity Fea</w:t>
      </w:r>
      <w:r>
        <w:rPr>
          <w:color w:val="000000"/>
        </w:rPr>
        <w:t xml:space="preserve"> 1 Jan. 2007.</w:t>
      </w:r>
    </w:p>
    <w:p w14:paraId="56C7BF54" w14:textId="77777777" w:rsidR="002878B7" w:rsidRDefault="002878B7">
      <w:pPr>
        <w:rPr>
          <w:color w:val="000000"/>
        </w:rPr>
      </w:pPr>
      <w:r>
        <w:rPr>
          <w:color w:val="000000"/>
        </w:rPr>
        <w:tab/>
      </w:r>
      <w:hyperlink r:id="rId7" w:history="1">
        <w:r>
          <w:rPr>
            <w:rStyle w:val="Hipervnculo"/>
          </w:rPr>
          <w:t>http://garciala.blogia.com/2007/010101-mas-consciencia.php</w:t>
        </w:r>
      </w:hyperlink>
    </w:p>
    <w:p w14:paraId="4803DA66" w14:textId="77777777" w:rsidR="002878B7" w:rsidRDefault="002878B7">
      <w:pPr>
        <w:rPr>
          <w:color w:val="000000"/>
        </w:rPr>
      </w:pPr>
      <w:r>
        <w:rPr>
          <w:color w:val="000000"/>
        </w:rPr>
        <w:tab/>
        <w:t>2007-01-31</w:t>
      </w:r>
    </w:p>
    <w:p w14:paraId="56DE4F93" w14:textId="77777777" w:rsidR="002878B7" w:rsidRDefault="002878B7">
      <w:pPr>
        <w:rPr>
          <w:color w:val="000000"/>
        </w:rPr>
      </w:pPr>
      <w:r>
        <w:rPr>
          <w:color w:val="000000"/>
        </w:rPr>
        <w:t xml:space="preserve">_____. "Interacción internalizada: El desarrollo especular del lenguaje y del orden simbólico." In García Landa, </w:t>
      </w:r>
      <w:r>
        <w:rPr>
          <w:i/>
          <w:color w:val="000000"/>
        </w:rPr>
        <w:t>Vanity Fea</w:t>
      </w:r>
      <w:r>
        <w:rPr>
          <w:color w:val="000000"/>
        </w:rPr>
        <w:t xml:space="preserve"> 13 Jan. 2007. (Preliminary version).</w:t>
      </w:r>
    </w:p>
    <w:p w14:paraId="299F900C" w14:textId="77777777" w:rsidR="002878B7" w:rsidRDefault="002878B7">
      <w:pPr>
        <w:rPr>
          <w:color w:val="000000"/>
        </w:rPr>
      </w:pPr>
      <w:r>
        <w:rPr>
          <w:color w:val="000000"/>
        </w:rPr>
        <w:lastRenderedPageBreak/>
        <w:tab/>
      </w:r>
      <w:hyperlink r:id="rId8" w:history="1">
        <w:r>
          <w:rPr>
            <w:rStyle w:val="Hipervnculo"/>
          </w:rPr>
          <w:t>http://garciala.blogia.com/2007/011301-interaccion-internalizada-el-desarrollo-especular-del-lenguaje-y-del-orden-simbo.php</w:t>
        </w:r>
      </w:hyperlink>
      <w:r>
        <w:rPr>
          <w:color w:val="000000"/>
        </w:rPr>
        <w:t xml:space="preserve"> </w:t>
      </w:r>
    </w:p>
    <w:p w14:paraId="6965E76F" w14:textId="77777777" w:rsidR="002878B7" w:rsidRDefault="002878B7">
      <w:pPr>
        <w:rPr>
          <w:color w:val="000000"/>
        </w:rPr>
      </w:pPr>
      <w:r>
        <w:rPr>
          <w:color w:val="000000"/>
        </w:rPr>
        <w:tab/>
        <w:t>2007-01-31</w:t>
      </w:r>
    </w:p>
    <w:p w14:paraId="056C8DAE" w14:textId="77777777" w:rsidR="002878B7" w:rsidRDefault="002878B7">
      <w:pPr>
        <w:rPr>
          <w:color w:val="000000"/>
        </w:rPr>
      </w:pPr>
    </w:p>
    <w:p w14:paraId="30840575" w14:textId="77777777" w:rsidR="002878B7" w:rsidRDefault="002878B7">
      <w:pPr>
        <w:rPr>
          <w:color w:val="000000"/>
        </w:rPr>
      </w:pPr>
    </w:p>
    <w:p w14:paraId="53D22AA6" w14:textId="77777777" w:rsidR="002878B7" w:rsidRDefault="002878B7">
      <w:pPr>
        <w:rPr>
          <w:color w:val="000000"/>
        </w:rPr>
      </w:pPr>
    </w:p>
    <w:p w14:paraId="40BB17A5" w14:textId="77777777" w:rsidR="002878B7" w:rsidRDefault="002878B7">
      <w:pPr>
        <w:rPr>
          <w:b/>
          <w:color w:val="000000"/>
        </w:rPr>
      </w:pPr>
      <w:r>
        <w:rPr>
          <w:b/>
          <w:color w:val="000000"/>
        </w:rPr>
        <w:t>Edited works</w:t>
      </w:r>
    </w:p>
    <w:p w14:paraId="6486D9A6" w14:textId="77777777" w:rsidR="002878B7" w:rsidRDefault="002878B7">
      <w:pPr>
        <w:rPr>
          <w:b/>
          <w:color w:val="000000"/>
        </w:rPr>
      </w:pPr>
    </w:p>
    <w:p w14:paraId="2458A4CD" w14:textId="77777777" w:rsidR="002878B7" w:rsidRDefault="002878B7">
      <w:pPr>
        <w:rPr>
          <w:color w:val="000000"/>
        </w:rPr>
      </w:pPr>
      <w:r>
        <w:rPr>
          <w:i/>
          <w:color w:val="000000"/>
        </w:rPr>
        <w:t>Cajal and Consciousness:</w:t>
      </w:r>
    </w:p>
    <w:p w14:paraId="77B70ABC" w14:textId="77777777" w:rsidR="002878B7" w:rsidRPr="00244CC6" w:rsidRDefault="002878B7">
      <w:pPr>
        <w:rPr>
          <w:b/>
          <w:color w:val="000000"/>
        </w:rPr>
      </w:pPr>
    </w:p>
    <w:p w14:paraId="4423CC54" w14:textId="77777777" w:rsidR="002878B7" w:rsidRDefault="002878B7">
      <w:pPr>
        <w:rPr>
          <w:color w:val="000000"/>
        </w:rPr>
      </w:pPr>
      <w:r>
        <w:rPr>
          <w:color w:val="000000"/>
        </w:rPr>
        <w:t xml:space="preserve">Albright, Thomas D. (Howard Hughes Medical Institute, The Salk Institute for Biological Studies, San Diego, California 92186, USA), Thomas M. Jessell, and Michael I. Postner. "Progress in the Neural Sciences in the Century after Cajal (and the Mysteries That Remain)." In </w:t>
      </w:r>
      <w:r>
        <w:rPr>
          <w:i/>
          <w:color w:val="000000"/>
        </w:rPr>
        <w:t xml:space="preserve">Cajal and Consciousness: Scientific Approaches to Consciousness on the Centennial of Ramón y Cajal's </w:t>
      </w:r>
      <w:r>
        <w:rPr>
          <w:i/>
          <w:smallCaps/>
          <w:color w:val="000000"/>
        </w:rPr>
        <w:t>Textura.</w:t>
      </w:r>
      <w:r>
        <w:rPr>
          <w:smallCaps/>
          <w:color w:val="000000"/>
        </w:rPr>
        <w:t xml:space="preserve"> </w:t>
      </w:r>
      <w:r>
        <w:rPr>
          <w:color w:val="000000"/>
        </w:rPr>
        <w:t>Ed. Pedro C. Marijuán. New York: New York Academy of Sciences, 2001. 11-40.*</w:t>
      </w:r>
    </w:p>
    <w:p w14:paraId="2C627A13" w14:textId="77777777" w:rsidR="002878B7" w:rsidRDefault="002878B7">
      <w:pPr>
        <w:rPr>
          <w:color w:val="000000"/>
        </w:rPr>
      </w:pPr>
      <w:r w:rsidRPr="008F66F8">
        <w:t xml:space="preserve">Morowitz, Harold J. </w:t>
      </w:r>
      <w:r>
        <w:rPr>
          <w:color w:val="000000"/>
        </w:rPr>
        <w:t xml:space="preserve">"The Epistemic Paradox of Mind and Matter." In </w:t>
      </w:r>
      <w:r>
        <w:rPr>
          <w:i/>
          <w:color w:val="000000"/>
        </w:rPr>
        <w:t xml:space="preserve">Cajal and Consciousness: Scientific Approaches to Consciousness on the Centennial of Ramón y Cajal's </w:t>
      </w:r>
      <w:r>
        <w:rPr>
          <w:i/>
          <w:smallCaps/>
          <w:color w:val="000000"/>
        </w:rPr>
        <w:t>Textura.</w:t>
      </w:r>
      <w:r>
        <w:rPr>
          <w:smallCaps/>
          <w:color w:val="000000"/>
        </w:rPr>
        <w:t xml:space="preserve"> </w:t>
      </w:r>
      <w:r>
        <w:rPr>
          <w:color w:val="000000"/>
        </w:rPr>
        <w:t>Ed. Pedro C. Marijuán. New York: New York Academy of Sciences, 2001. 50-54.* (Complexity, epistemology).</w:t>
      </w:r>
    </w:p>
    <w:p w14:paraId="58F1F049" w14:textId="77777777" w:rsidR="002878B7" w:rsidRDefault="002878B7">
      <w:pPr>
        <w:rPr>
          <w:color w:val="000000"/>
        </w:rPr>
      </w:pPr>
      <w:r>
        <w:rPr>
          <w:color w:val="000000"/>
        </w:rPr>
        <w:t xml:space="preserve">Margulis, Lynn. "The Conscious Cell." In </w:t>
      </w:r>
      <w:r>
        <w:rPr>
          <w:i/>
          <w:color w:val="000000"/>
        </w:rPr>
        <w:t xml:space="preserve">Cajal and Consciousness: Scientific Approaches to Consciousness on the Centennial of Ramón y Cajal's </w:t>
      </w:r>
      <w:r>
        <w:rPr>
          <w:i/>
          <w:smallCaps/>
          <w:color w:val="000000"/>
        </w:rPr>
        <w:t>Textura.</w:t>
      </w:r>
      <w:r>
        <w:rPr>
          <w:smallCaps/>
          <w:color w:val="000000"/>
        </w:rPr>
        <w:t xml:space="preserve"> </w:t>
      </w:r>
      <w:r>
        <w:rPr>
          <w:color w:val="000000"/>
        </w:rPr>
        <w:t>Ed. Pedro C. Marijuán. New York: New York Academy of Sciences, 2001. 55-70.*</w:t>
      </w:r>
    </w:p>
    <w:p w14:paraId="549C0200" w14:textId="77777777" w:rsidR="000614B0" w:rsidRDefault="000614B0" w:rsidP="000614B0">
      <w:pPr>
        <w:rPr>
          <w:color w:val="000000"/>
        </w:rPr>
      </w:pPr>
      <w:r>
        <w:t xml:space="preserve">Jacob, François. </w:t>
      </w:r>
      <w:r>
        <w:rPr>
          <w:color w:val="000000"/>
        </w:rPr>
        <w:t xml:space="preserve">"Complexity and Tinkering." In </w:t>
      </w:r>
      <w:r>
        <w:rPr>
          <w:i/>
          <w:color w:val="000000"/>
        </w:rPr>
        <w:t xml:space="preserve">Cajal and Consciousness: Scientific Approaches to Consciousness on the Centennial of Ramón y Cajal's </w:t>
      </w:r>
      <w:r>
        <w:rPr>
          <w:i/>
          <w:smallCaps/>
          <w:color w:val="000000"/>
        </w:rPr>
        <w:t>Textura.</w:t>
      </w:r>
      <w:r>
        <w:rPr>
          <w:smallCaps/>
          <w:color w:val="000000"/>
        </w:rPr>
        <w:t xml:space="preserve"> </w:t>
      </w:r>
      <w:r>
        <w:rPr>
          <w:color w:val="000000"/>
        </w:rPr>
        <w:t>Ed. Pedro C. Marijuán. New York: New York Academy of Sciences, 2001. 71-73.* (Evolution, complexity).</w:t>
      </w:r>
    </w:p>
    <w:p w14:paraId="00059FE8" w14:textId="77777777" w:rsidR="002878B7" w:rsidRDefault="002878B7">
      <w:pPr>
        <w:rPr>
          <w:color w:val="000000"/>
        </w:rPr>
      </w:pPr>
      <w:r>
        <w:rPr>
          <w:color w:val="000000"/>
        </w:rPr>
        <w:t xml:space="preserve">Hameroff, Stuart. "Consciousness, the Brain, and Spacetime Geometry." In </w:t>
      </w:r>
      <w:r>
        <w:rPr>
          <w:i/>
          <w:color w:val="000000"/>
        </w:rPr>
        <w:t xml:space="preserve">Cajal and Consciousness: Scientific Approaches to Consciousness on the Centennial of Ramón y Cajal's </w:t>
      </w:r>
      <w:r>
        <w:rPr>
          <w:i/>
          <w:smallCaps/>
          <w:color w:val="000000"/>
        </w:rPr>
        <w:t>Textura.</w:t>
      </w:r>
      <w:r>
        <w:rPr>
          <w:smallCaps/>
          <w:color w:val="000000"/>
        </w:rPr>
        <w:t xml:space="preserve"> </w:t>
      </w:r>
      <w:r>
        <w:rPr>
          <w:color w:val="000000"/>
        </w:rPr>
        <w:t>Ed. Pedro C. Marijuán. New York: New York Academy of Sciences, 2001. 74-104.* (Quantum theory, neurons).</w:t>
      </w:r>
    </w:p>
    <w:p w14:paraId="72D43BF4" w14:textId="77777777" w:rsidR="002878B7" w:rsidRDefault="002878B7">
      <w:pPr>
        <w:rPr>
          <w:color w:val="000000"/>
        </w:rPr>
      </w:pPr>
      <w:r>
        <w:rPr>
          <w:color w:val="000000"/>
        </w:rPr>
        <w:t xml:space="preserve">Penrose, Roger. "Consciousness, the Brain, and Spacetime Geometry: An Addendum. Some New Developments on the Orch OR Model for Consciousness." In </w:t>
      </w:r>
      <w:r>
        <w:rPr>
          <w:i/>
          <w:color w:val="000000"/>
        </w:rPr>
        <w:t xml:space="preserve">Cajal and Consciousness: Scientific Approaches to Consciousness on the Centennial of </w:t>
      </w:r>
      <w:r>
        <w:rPr>
          <w:i/>
          <w:color w:val="000000"/>
        </w:rPr>
        <w:lastRenderedPageBreak/>
        <w:t xml:space="preserve">Ramón y Cajal's </w:t>
      </w:r>
      <w:r>
        <w:rPr>
          <w:i/>
          <w:smallCaps/>
          <w:color w:val="000000"/>
        </w:rPr>
        <w:t>Textura.</w:t>
      </w:r>
      <w:r>
        <w:rPr>
          <w:smallCaps/>
          <w:color w:val="000000"/>
        </w:rPr>
        <w:t xml:space="preserve"> </w:t>
      </w:r>
      <w:r>
        <w:rPr>
          <w:color w:val="000000"/>
        </w:rPr>
        <w:t>Ed. Pedro C. Marijuán. New York: New York Academy of Sciences, 2001. 105-10.*</w:t>
      </w:r>
    </w:p>
    <w:p w14:paraId="530CF414" w14:textId="77777777" w:rsidR="002878B7" w:rsidRDefault="002878B7">
      <w:pPr>
        <w:rPr>
          <w:color w:val="000000"/>
        </w:rPr>
      </w:pPr>
      <w:r>
        <w:t xml:space="preserve">Edelman, Gerald M. </w:t>
      </w:r>
      <w:r>
        <w:rPr>
          <w:color w:val="000000"/>
        </w:rPr>
        <w:t xml:space="preserve">"Consciousness: The Remembered Present." From </w:t>
      </w:r>
      <w:r>
        <w:rPr>
          <w:i/>
          <w:color w:val="000000"/>
        </w:rPr>
        <w:t>Bright Air, Brilliant Fire.</w:t>
      </w:r>
      <w:r>
        <w:rPr>
          <w:color w:val="000000"/>
        </w:rPr>
        <w:t xml:space="preserve"> (Basic Books, 1992). In </w:t>
      </w:r>
      <w:r>
        <w:rPr>
          <w:i/>
          <w:color w:val="000000"/>
        </w:rPr>
        <w:t xml:space="preserve">Cajal and Consciousness: Scientific Approaches to Consciousness on the Centennial of Ramón y Cajal's </w:t>
      </w:r>
      <w:r>
        <w:rPr>
          <w:i/>
          <w:smallCaps/>
          <w:color w:val="000000"/>
        </w:rPr>
        <w:t>Textura.</w:t>
      </w:r>
      <w:r>
        <w:rPr>
          <w:smallCaps/>
          <w:color w:val="000000"/>
        </w:rPr>
        <w:t xml:space="preserve"> </w:t>
      </w:r>
      <w:r>
        <w:rPr>
          <w:color w:val="000000"/>
        </w:rPr>
        <w:t xml:space="preserve">Ed. Pedro C. Marijuán. New York: New York Academy of Sciences, 2001. 111-22. (Memory). </w:t>
      </w:r>
    </w:p>
    <w:p w14:paraId="32FC9562" w14:textId="77777777" w:rsidR="00455761" w:rsidRDefault="00455761" w:rsidP="00455761">
      <w:pPr>
        <w:rPr>
          <w:color w:val="000000"/>
        </w:rPr>
      </w:pPr>
      <w:r>
        <w:rPr>
          <w:color w:val="000000"/>
        </w:rPr>
        <w:t xml:space="preserve">Singer, Wolf. "Consciousness and the Binding Problem." In </w:t>
      </w:r>
      <w:r>
        <w:rPr>
          <w:i/>
          <w:color w:val="000000"/>
        </w:rPr>
        <w:t xml:space="preserve">Cajal and Consciousness: Scientific Approaches to Consciousness on the Centennial of Ramón y Cajal's </w:t>
      </w:r>
      <w:r>
        <w:rPr>
          <w:i/>
          <w:smallCaps/>
          <w:color w:val="000000"/>
        </w:rPr>
        <w:t>Textura.</w:t>
      </w:r>
      <w:r>
        <w:rPr>
          <w:smallCaps/>
          <w:color w:val="000000"/>
        </w:rPr>
        <w:t xml:space="preserve"> </w:t>
      </w:r>
      <w:r>
        <w:rPr>
          <w:color w:val="000000"/>
        </w:rPr>
        <w:t>Ed. Pedro C. Marijuán. New York: New York Academy of Sciences, 2001. 123-46.* (Brain, mind).</w:t>
      </w:r>
    </w:p>
    <w:p w14:paraId="1EFB9C95" w14:textId="77777777" w:rsidR="002878B7" w:rsidRDefault="002878B7">
      <w:pPr>
        <w:rPr>
          <w:color w:val="000000"/>
        </w:rPr>
      </w:pPr>
      <w:r>
        <w:rPr>
          <w:color w:val="000000"/>
        </w:rPr>
        <w:t xml:space="preserve">Changeux, Jean-Pierre. "Cajal on Neurons, Molecules, and Consciousness." In </w:t>
      </w:r>
      <w:r>
        <w:rPr>
          <w:i/>
          <w:color w:val="000000"/>
        </w:rPr>
        <w:t xml:space="preserve">Cajal and Consciousness: Scientific Approaches to Consciousness on the Centennial of Ramón y Cajal's </w:t>
      </w:r>
      <w:r>
        <w:rPr>
          <w:i/>
          <w:smallCaps/>
          <w:color w:val="000000"/>
        </w:rPr>
        <w:t>Textura.</w:t>
      </w:r>
      <w:r>
        <w:rPr>
          <w:smallCaps/>
          <w:color w:val="000000"/>
        </w:rPr>
        <w:t xml:space="preserve"> </w:t>
      </w:r>
      <w:r>
        <w:rPr>
          <w:color w:val="000000"/>
        </w:rPr>
        <w:t>Ed. Pedro C. Marijuán. New York: New York Academy of Sciences, 2001. 147-51.*</w:t>
      </w:r>
    </w:p>
    <w:p w14:paraId="35B2BAA6" w14:textId="77777777" w:rsidR="006803CE" w:rsidRDefault="006803CE" w:rsidP="006803CE">
      <w:pPr>
        <w:rPr>
          <w:color w:val="000000"/>
        </w:rPr>
      </w:pPr>
      <w:r>
        <w:t xml:space="preserve">Ribary, Urs, and Rodolfo Llinás. </w:t>
      </w:r>
      <w:r>
        <w:rPr>
          <w:color w:val="000000"/>
        </w:rPr>
        <w:t xml:space="preserve">(both Dpt. of Physiology and Neuroscience, New York University School of Medicine, NY). "Consciousness and the Brain: The Thalamocortical Dialogue in Health and Disease." In </w:t>
      </w:r>
      <w:r>
        <w:rPr>
          <w:i/>
          <w:color w:val="000000"/>
        </w:rPr>
        <w:t xml:space="preserve">Cajal and Consciousness: Scientific Approaches to Consciousness on the Centennial of Ramón y Cajal's </w:t>
      </w:r>
      <w:r>
        <w:rPr>
          <w:i/>
          <w:smallCaps/>
          <w:color w:val="000000"/>
        </w:rPr>
        <w:t>Textura.</w:t>
      </w:r>
      <w:r>
        <w:rPr>
          <w:smallCaps/>
          <w:color w:val="000000"/>
        </w:rPr>
        <w:t xml:space="preserve"> </w:t>
      </w:r>
      <w:r>
        <w:rPr>
          <w:color w:val="000000"/>
        </w:rPr>
        <w:t>Ed. Pedro C. Marijuán. New York: New York Academy of Sciences, 2001. 166-75.*</w:t>
      </w:r>
    </w:p>
    <w:p w14:paraId="24AF46D3" w14:textId="77777777" w:rsidR="002878B7" w:rsidRDefault="002878B7">
      <w:pPr>
        <w:rPr>
          <w:color w:val="000000"/>
        </w:rPr>
      </w:pPr>
      <w:r>
        <w:rPr>
          <w:color w:val="000000"/>
        </w:rPr>
        <w:t xml:space="preserve">Stoerig, Petra. "The Neuroanatomy of Phenomenal Vision: A Psychological Perspective." In </w:t>
      </w:r>
      <w:r>
        <w:rPr>
          <w:i/>
          <w:color w:val="000000"/>
        </w:rPr>
        <w:t xml:space="preserve">Cajal and Consciousness: Scientific Approaches to Consciousness on the Centennial of Ramón y Cajal's </w:t>
      </w:r>
      <w:r>
        <w:rPr>
          <w:i/>
          <w:smallCaps/>
          <w:color w:val="000000"/>
        </w:rPr>
        <w:t>Textura.</w:t>
      </w:r>
      <w:r>
        <w:rPr>
          <w:smallCaps/>
          <w:color w:val="000000"/>
        </w:rPr>
        <w:t xml:space="preserve"> </w:t>
      </w:r>
      <w:r>
        <w:rPr>
          <w:color w:val="000000"/>
        </w:rPr>
        <w:t>Ed. Pedro C. Marijuán. New York: New York Academy of Sciences, 2001. 176-94.*</w:t>
      </w:r>
    </w:p>
    <w:p w14:paraId="733CE24B" w14:textId="77777777" w:rsidR="002878B7" w:rsidRDefault="002878B7">
      <w:pPr>
        <w:rPr>
          <w:color w:val="000000"/>
        </w:rPr>
      </w:pPr>
      <w:r>
        <w:rPr>
          <w:color w:val="000000"/>
        </w:rPr>
        <w:t xml:space="preserve">Arbib, Michael A. "Co-Evolution of Human Consciousness and Language." In </w:t>
      </w:r>
      <w:r>
        <w:rPr>
          <w:i/>
          <w:color w:val="000000"/>
        </w:rPr>
        <w:t xml:space="preserve">Cajal and Consciousness: Scientific Approaches to Consciousness on the Centennial of Ramón y Cajal's </w:t>
      </w:r>
      <w:r>
        <w:rPr>
          <w:i/>
          <w:smallCaps/>
          <w:color w:val="000000"/>
        </w:rPr>
        <w:t>Textura.</w:t>
      </w:r>
      <w:r>
        <w:rPr>
          <w:smallCaps/>
          <w:color w:val="000000"/>
        </w:rPr>
        <w:t xml:space="preserve"> </w:t>
      </w:r>
      <w:r>
        <w:rPr>
          <w:color w:val="000000"/>
        </w:rPr>
        <w:t>Ed. Pedro C. Marijuán. New York: New York Academy of Sciences, 2001. 195-220.*</w:t>
      </w:r>
    </w:p>
    <w:p w14:paraId="01C248B1" w14:textId="77777777" w:rsidR="00697C93" w:rsidRDefault="00697C93" w:rsidP="00697C93">
      <w:pPr>
        <w:rPr>
          <w:color w:val="000000"/>
        </w:rPr>
      </w:pPr>
      <w:r>
        <w:rPr>
          <w:color w:val="000000"/>
        </w:rPr>
        <w:t xml:space="preserve">Zadeh, Lotfi A. "From Computing with Numbers to Computing with Words: From Manipulation of Measurements  to Manipulation of Perceptions." In </w:t>
      </w:r>
      <w:r>
        <w:rPr>
          <w:i/>
          <w:color w:val="000000"/>
        </w:rPr>
        <w:t xml:space="preserve">Cajal and Consciousness: Scientific Approaches to Consciousness on the Centennial of Ramón y Cajal's </w:t>
      </w:r>
      <w:r>
        <w:rPr>
          <w:i/>
          <w:smallCaps/>
          <w:color w:val="000000"/>
        </w:rPr>
        <w:t>Textura.</w:t>
      </w:r>
      <w:r>
        <w:rPr>
          <w:smallCaps/>
          <w:color w:val="000000"/>
        </w:rPr>
        <w:t xml:space="preserve"> </w:t>
      </w:r>
      <w:r>
        <w:rPr>
          <w:color w:val="000000"/>
        </w:rPr>
        <w:t>Ed. Pedro C. Marijuán. New York: New York Academy of Sciences, 2001. 221-52.*</w:t>
      </w:r>
    </w:p>
    <w:p w14:paraId="156B6214" w14:textId="77777777" w:rsidR="002878B7" w:rsidRDefault="002878B7">
      <w:pPr>
        <w:rPr>
          <w:i/>
          <w:color w:val="000000"/>
        </w:rPr>
      </w:pPr>
      <w:r>
        <w:rPr>
          <w:color w:val="000000"/>
        </w:rPr>
        <w:t xml:space="preserve">Portera-Sánchez, Alberto. "Who Was Cajal?" In </w:t>
      </w:r>
      <w:r>
        <w:rPr>
          <w:i/>
          <w:color w:val="000000"/>
        </w:rPr>
        <w:t xml:space="preserve">Cajal and Consciousness: Scientific Approaches to Consciousness on the </w:t>
      </w:r>
      <w:r>
        <w:rPr>
          <w:i/>
          <w:color w:val="000000"/>
        </w:rPr>
        <w:lastRenderedPageBreak/>
        <w:t xml:space="preserve">Centennial of Ramón y Cajal's </w:t>
      </w:r>
      <w:r>
        <w:rPr>
          <w:i/>
          <w:smallCaps/>
          <w:color w:val="000000"/>
        </w:rPr>
        <w:t>Textura.</w:t>
      </w:r>
      <w:r>
        <w:rPr>
          <w:smallCaps/>
          <w:color w:val="000000"/>
        </w:rPr>
        <w:t xml:space="preserve"> </w:t>
      </w:r>
      <w:r>
        <w:rPr>
          <w:color w:val="000000"/>
        </w:rPr>
        <w:t>Ed. Pedro C. Marijuán. New York: New York Academy of Sciences, 2001. 253-57.*</w:t>
      </w:r>
    </w:p>
    <w:p w14:paraId="539E6073" w14:textId="77777777" w:rsidR="002878B7" w:rsidRDefault="002878B7"/>
    <w:p w14:paraId="7DE6FBAF" w14:textId="77777777" w:rsidR="002878B7" w:rsidRDefault="002878B7" w:rsidP="002878B7"/>
    <w:p w14:paraId="21525599" w14:textId="77777777" w:rsidR="002878B7" w:rsidRDefault="002878B7"/>
    <w:sectPr w:rsidR="002878B7" w:rsidSect="00557C90">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614B0"/>
    <w:rsid w:val="0007636C"/>
    <w:rsid w:val="000847F5"/>
    <w:rsid w:val="002878B7"/>
    <w:rsid w:val="003C3F8D"/>
    <w:rsid w:val="00455761"/>
    <w:rsid w:val="00557C90"/>
    <w:rsid w:val="006803CE"/>
    <w:rsid w:val="00697C93"/>
    <w:rsid w:val="007D3442"/>
    <w:rsid w:val="0080228A"/>
    <w:rsid w:val="00923B2B"/>
    <w:rsid w:val="0095155B"/>
    <w:rsid w:val="00AC7258"/>
    <w:rsid w:val="00CA7AED"/>
    <w:rsid w:val="00D068BE"/>
    <w:rsid w:val="00F86396"/>
    <w:rsid w:val="00F905E9"/>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FF5B7FC"/>
  <w14:defaultImageDpi w14:val="300"/>
  <w15:docId w15:val="{C604B51F-C1E9-1244-A61C-F7491A49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E62FF"/>
    <w:rPr>
      <w:color w:val="0000FF"/>
      <w:u w:val="single"/>
    </w:rPr>
  </w:style>
  <w:style w:type="character" w:styleId="Hipervnculovisitado">
    <w:name w:val="FollowedHyperlink"/>
    <w:rsid w:val="000E3FB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ciala.blogia.com/2007/011301-interaccion-internalizada-el-desarrollo-especular-del-lenguaje-y-del-orden-simbo.php" TargetMode="External"/><Relationship Id="rId3" Type="http://schemas.openxmlformats.org/officeDocument/2006/relationships/webSettings" Target="webSettings.xml"/><Relationship Id="rId7" Type="http://schemas.openxmlformats.org/officeDocument/2006/relationships/hyperlink" Target="http://garciala.blogia.com/2007/010101-mas-consciencia.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arciala.blogia.com/2006/122601-gell-mann-consciencia-reduccion-y-emergencia.php" TargetMode="External"/><Relationship Id="rId5" Type="http://schemas.openxmlformats.org/officeDocument/2006/relationships/hyperlink" Target="mailto:marijuan@unizar.es" TargetMode="External"/><Relationship Id="rId10"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930</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from</vt:lpstr>
    </vt:vector>
  </TitlesOfParts>
  <Company>Universidad de Zaragoza</Company>
  <LinksUpToDate>false</LinksUpToDate>
  <CharactersWithSpaces>6037</CharactersWithSpaces>
  <SharedDoc>false</SharedDoc>
  <HLinks>
    <vt:vector size="30" baseType="variant">
      <vt:variant>
        <vt:i4>8126536</vt:i4>
      </vt:variant>
      <vt:variant>
        <vt:i4>12</vt:i4>
      </vt:variant>
      <vt:variant>
        <vt:i4>0</vt:i4>
      </vt:variant>
      <vt:variant>
        <vt:i4>5</vt:i4>
      </vt:variant>
      <vt:variant>
        <vt:lpwstr>http://garciala.blogia.com/2007/011301-interaccion-internalizada-el-desarrollo-especular-del-lenguaje-y-del-orden-simbo.php</vt:lpwstr>
      </vt:variant>
      <vt:variant>
        <vt:lpwstr/>
      </vt:variant>
      <vt:variant>
        <vt:i4>7995491</vt:i4>
      </vt:variant>
      <vt:variant>
        <vt:i4>9</vt:i4>
      </vt:variant>
      <vt:variant>
        <vt:i4>0</vt:i4>
      </vt:variant>
      <vt:variant>
        <vt:i4>5</vt:i4>
      </vt:variant>
      <vt:variant>
        <vt:lpwstr>http://garciala.blogia.com/2007/010101-mas-consciencia.php</vt:lpwstr>
      </vt:variant>
      <vt:variant>
        <vt:lpwstr/>
      </vt:variant>
      <vt:variant>
        <vt:i4>6553605</vt:i4>
      </vt:variant>
      <vt:variant>
        <vt:i4>6</vt:i4>
      </vt:variant>
      <vt:variant>
        <vt:i4>0</vt:i4>
      </vt:variant>
      <vt:variant>
        <vt:i4>5</vt:i4>
      </vt:variant>
      <vt:variant>
        <vt:lpwstr>http://garciala.blogia.com/2006/122601-gell-mann-consciencia-reduccion-y-emergencia.php</vt:lpwstr>
      </vt:variant>
      <vt:variant>
        <vt:lpwstr/>
      </vt:variant>
      <vt:variant>
        <vt:i4>3473529</vt:i4>
      </vt:variant>
      <vt:variant>
        <vt:i4>3</vt:i4>
      </vt:variant>
      <vt:variant>
        <vt:i4>0</vt:i4>
      </vt:variant>
      <vt:variant>
        <vt:i4>5</vt:i4>
      </vt:variant>
      <vt:variant>
        <vt:lpwstr>mailto:marijuan@unizar.es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 García Landa</cp:lastModifiedBy>
  <cp:revision>4</cp:revision>
  <dcterms:created xsi:type="dcterms:W3CDTF">2017-04-13T05:57:00Z</dcterms:created>
  <dcterms:modified xsi:type="dcterms:W3CDTF">2019-11-09T05:34:00Z</dcterms:modified>
</cp:coreProperties>
</file>