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AEA2" w14:textId="77777777" w:rsidR="00881168" w:rsidRPr="00213AF0" w:rsidRDefault="00881168" w:rsidP="0088116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4930A1" w14:textId="77777777" w:rsidR="00881168" w:rsidRPr="00F523F6" w:rsidRDefault="00881168" w:rsidP="0088116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EDB57AC" w14:textId="77777777" w:rsidR="00881168" w:rsidRPr="00F523F6" w:rsidRDefault="00D35445" w:rsidP="00881168">
      <w:pPr>
        <w:jc w:val="center"/>
        <w:rPr>
          <w:sz w:val="24"/>
        </w:rPr>
      </w:pPr>
      <w:hyperlink r:id="rId4" w:history="1">
        <w:r w:rsidR="00881168" w:rsidRPr="00F523F6">
          <w:rPr>
            <w:rStyle w:val="Hipervnculo"/>
            <w:sz w:val="24"/>
          </w:rPr>
          <w:t>http://bit.ly/abibliog</w:t>
        </w:r>
      </w:hyperlink>
      <w:r w:rsidR="00881168" w:rsidRPr="00F523F6">
        <w:rPr>
          <w:sz w:val="24"/>
        </w:rPr>
        <w:t xml:space="preserve"> </w:t>
      </w:r>
    </w:p>
    <w:p w14:paraId="0FBF2A65" w14:textId="77777777" w:rsidR="00881168" w:rsidRPr="00F523F6" w:rsidRDefault="00881168" w:rsidP="0088116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3CA0E0E" w14:textId="77777777" w:rsidR="00881168" w:rsidRPr="000C3643" w:rsidRDefault="00881168" w:rsidP="0088116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3643">
        <w:rPr>
          <w:sz w:val="24"/>
          <w:lang w:val="en-US"/>
        </w:rPr>
        <w:t>(University of Zaragoza, Spain)</w:t>
      </w:r>
    </w:p>
    <w:p w14:paraId="6989ECC0" w14:textId="77777777" w:rsidR="00881168" w:rsidRPr="000C3643" w:rsidRDefault="00881168" w:rsidP="00881168">
      <w:pPr>
        <w:jc w:val="center"/>
        <w:rPr>
          <w:sz w:val="24"/>
          <w:lang w:val="en-US"/>
        </w:rPr>
      </w:pPr>
    </w:p>
    <w:p w14:paraId="6B4C6E65" w14:textId="77777777" w:rsidR="00881168" w:rsidRPr="000C3643" w:rsidRDefault="00881168" w:rsidP="00881168">
      <w:pPr>
        <w:jc w:val="center"/>
        <w:rPr>
          <w:sz w:val="24"/>
          <w:lang w:val="en-US"/>
        </w:rPr>
      </w:pPr>
    </w:p>
    <w:bookmarkEnd w:id="0"/>
    <w:bookmarkEnd w:id="1"/>
    <w:p w14:paraId="5EB638DF" w14:textId="77777777" w:rsidR="00B92FC4" w:rsidRPr="00306C74" w:rsidRDefault="00B92FC4" w:rsidP="00B92FC4">
      <w:pPr>
        <w:pStyle w:val="Ttulo1"/>
        <w:rPr>
          <w:rFonts w:ascii="Times" w:hAnsi="Times"/>
          <w:b w:val="0"/>
          <w:sz w:val="28"/>
          <w:lang w:val="en-US"/>
        </w:rPr>
      </w:pPr>
      <w:r w:rsidRPr="00306C74">
        <w:rPr>
          <w:rFonts w:ascii="Times" w:hAnsi="Times"/>
          <w:smallCaps/>
          <w:sz w:val="36"/>
          <w:lang w:val="en-US"/>
        </w:rPr>
        <w:t>Lord Byron</w:t>
      </w:r>
      <w:r w:rsidRPr="00306C74">
        <w:rPr>
          <w:sz w:val="24"/>
          <w:lang w:val="en-US"/>
        </w:rPr>
        <w:t xml:space="preserve"> </w:t>
      </w:r>
      <w:r w:rsidRPr="00306C74">
        <w:rPr>
          <w:sz w:val="24"/>
          <w:lang w:val="en-US"/>
        </w:rPr>
        <w:tab/>
      </w:r>
      <w:r w:rsidRPr="00306C74">
        <w:rPr>
          <w:sz w:val="24"/>
          <w:lang w:val="en-US"/>
        </w:rPr>
        <w:tab/>
      </w:r>
      <w:r w:rsidRPr="00306C74">
        <w:rPr>
          <w:rFonts w:ascii="Times" w:hAnsi="Times"/>
          <w:b w:val="0"/>
          <w:sz w:val="28"/>
          <w:lang w:val="en-US"/>
        </w:rPr>
        <w:t>(1788-1824)</w:t>
      </w:r>
    </w:p>
    <w:p w14:paraId="0FB0B548" w14:textId="77777777" w:rsidR="00B92FC4" w:rsidRPr="00306C74" w:rsidRDefault="00B92FC4">
      <w:pPr>
        <w:rPr>
          <w:sz w:val="24"/>
          <w:lang w:val="en-US"/>
        </w:rPr>
      </w:pPr>
    </w:p>
    <w:p w14:paraId="09273EB6" w14:textId="77777777" w:rsidR="00B92FC4" w:rsidRPr="00306C74" w:rsidRDefault="00B92FC4">
      <w:pPr>
        <w:rPr>
          <w:sz w:val="24"/>
          <w:lang w:val="en-US"/>
        </w:rPr>
      </w:pPr>
    </w:p>
    <w:p w14:paraId="419D7E65" w14:textId="7EC310C9" w:rsidR="00B92FC4" w:rsidRPr="00306C74" w:rsidRDefault="00B92FC4">
      <w:pPr>
        <w:ind w:firstLine="0"/>
        <w:rPr>
          <w:sz w:val="24"/>
          <w:lang w:val="en-US"/>
        </w:rPr>
      </w:pPr>
      <w:r w:rsidRPr="00306C74">
        <w:rPr>
          <w:sz w:val="24"/>
          <w:lang w:val="en-US"/>
        </w:rPr>
        <w:t>(George Gordon Noel, Lord Byron, English romantic poet,</w:t>
      </w:r>
      <w:r w:rsidR="00DF4676">
        <w:rPr>
          <w:sz w:val="24"/>
          <w:lang w:val="en-US"/>
        </w:rPr>
        <w:t xml:space="preserve"> </w:t>
      </w:r>
      <w:r w:rsidR="00DF4676" w:rsidRPr="00306C74">
        <w:rPr>
          <w:sz w:val="24"/>
          <w:lang w:val="en-US"/>
        </w:rPr>
        <w:t xml:space="preserve">b. London, </w:t>
      </w:r>
      <w:r w:rsidR="00DF4676">
        <w:rPr>
          <w:sz w:val="24"/>
          <w:lang w:val="en-US"/>
        </w:rPr>
        <w:t xml:space="preserve">orphan with unstable mother, raised in Aberdeen, undisciplined youth, inherited title from great-uncle; frustrated love with cousin Mary Chaworth; travels in southern Europe; married Annabella Milbanke, fathered Ada Lovelace; member </w:t>
      </w:r>
      <w:r w:rsidRPr="00306C74">
        <w:rPr>
          <w:sz w:val="24"/>
          <w:lang w:val="en-US"/>
        </w:rPr>
        <w:t>of the Chamber of Lords</w:t>
      </w:r>
      <w:r w:rsidR="00DF4676">
        <w:rPr>
          <w:sz w:val="24"/>
          <w:lang w:val="en-US"/>
        </w:rPr>
        <w:t>, liberal influenced by friend John Cam Hobhouse</w:t>
      </w:r>
      <w:r w:rsidRPr="00306C74">
        <w:rPr>
          <w:sz w:val="24"/>
          <w:lang w:val="en-US"/>
        </w:rPr>
        <w:t xml:space="preserve">; </w:t>
      </w:r>
      <w:r w:rsidR="00DF4676">
        <w:rPr>
          <w:sz w:val="24"/>
          <w:lang w:val="en-US"/>
        </w:rPr>
        <w:t xml:space="preserve">alcoholic, gambler and sex addict; incestous scandal with half-sister; </w:t>
      </w:r>
      <w:r w:rsidRPr="00306C74">
        <w:rPr>
          <w:sz w:val="24"/>
          <w:lang w:val="en-US"/>
        </w:rPr>
        <w:t>abandoned England 1816, travels in Europe</w:t>
      </w:r>
      <w:r w:rsidR="00DF4676">
        <w:rPr>
          <w:sz w:val="24"/>
          <w:lang w:val="en-US"/>
        </w:rPr>
        <w:t xml:space="preserve">, </w:t>
      </w:r>
      <w:r w:rsidR="00DF4676" w:rsidRPr="00DF4676">
        <w:rPr>
          <w:sz w:val="24"/>
          <w:lang w:val="en-US"/>
        </w:rPr>
        <w:t>friend</w:t>
      </w:r>
      <w:r w:rsidR="00DF4676" w:rsidRPr="00306C74">
        <w:rPr>
          <w:sz w:val="24"/>
          <w:lang w:val="en-US"/>
        </w:rPr>
        <w:t xml:space="preserve"> of Shelley</w:t>
      </w:r>
      <w:r w:rsidR="00DF4676">
        <w:rPr>
          <w:sz w:val="24"/>
          <w:lang w:val="en-US"/>
        </w:rPr>
        <w:t xml:space="preserve"> and Mary Shelley</w:t>
      </w:r>
      <w:r w:rsidRPr="00306C74">
        <w:rPr>
          <w:sz w:val="24"/>
          <w:lang w:val="en-US"/>
        </w:rPr>
        <w:t xml:space="preserve">; </w:t>
      </w:r>
      <w:r w:rsidR="00DF4676">
        <w:rPr>
          <w:sz w:val="24"/>
          <w:lang w:val="en-US"/>
        </w:rPr>
        <w:t xml:space="preserve">daugher Allegra with Claire Clairmont; </w:t>
      </w:r>
      <w:r w:rsidRPr="00306C74">
        <w:rPr>
          <w:sz w:val="24"/>
          <w:lang w:val="en-US"/>
        </w:rPr>
        <w:t xml:space="preserve">Italy and Greece; </w:t>
      </w:r>
      <w:r w:rsidR="00DF4676">
        <w:rPr>
          <w:sz w:val="24"/>
          <w:lang w:val="en-US"/>
        </w:rPr>
        <w:t xml:space="preserve">affair with countess Teresa Guiccioli; editor of Carbonari paper </w:t>
      </w:r>
      <w:r w:rsidR="00DF4676">
        <w:rPr>
          <w:i/>
          <w:sz w:val="24"/>
          <w:lang w:val="en-US"/>
        </w:rPr>
        <w:t xml:space="preserve">The Liberal; </w:t>
      </w:r>
      <w:r w:rsidR="00DF4676">
        <w:rPr>
          <w:sz w:val="24"/>
          <w:lang w:val="en-US"/>
        </w:rPr>
        <w:t xml:space="preserve">promoted and financed Greek rising vs. Turkey and </w:t>
      </w:r>
      <w:r w:rsidRPr="00306C74">
        <w:rPr>
          <w:sz w:val="24"/>
          <w:lang w:val="en-US"/>
        </w:rPr>
        <w:t>fought vs. Turks on Greek side pro independence, d.</w:t>
      </w:r>
      <w:r w:rsidR="00DF4676">
        <w:rPr>
          <w:sz w:val="24"/>
          <w:lang w:val="en-US"/>
        </w:rPr>
        <w:t xml:space="preserve"> of a fever in</w:t>
      </w:r>
      <w:r w:rsidRPr="00306C74">
        <w:rPr>
          <w:sz w:val="24"/>
          <w:lang w:val="en-US"/>
        </w:rPr>
        <w:t xml:space="preserve"> Missol</w:t>
      </w:r>
      <w:r w:rsidR="00B9390C">
        <w:rPr>
          <w:sz w:val="24"/>
          <w:lang w:val="en-US"/>
        </w:rPr>
        <w:t>o</w:t>
      </w:r>
      <w:r w:rsidRPr="00306C74">
        <w:rPr>
          <w:sz w:val="24"/>
          <w:lang w:val="en-US"/>
        </w:rPr>
        <w:t>nghi, Greece;</w:t>
      </w:r>
      <w:r w:rsidR="00DF4676">
        <w:rPr>
          <w:sz w:val="24"/>
          <w:lang w:val="en-US"/>
        </w:rPr>
        <w:t xml:space="preserve"> buried at Newstead;</w:t>
      </w:r>
      <w:r w:rsidRPr="00306C74">
        <w:rPr>
          <w:sz w:val="24"/>
          <w:lang w:val="en-US"/>
        </w:rPr>
        <w:t xml:space="preserve"> individualist, skeptic, hedonist, satirist of social conventions</w:t>
      </w:r>
      <w:r w:rsidR="00DF4676">
        <w:rPr>
          <w:sz w:val="24"/>
          <w:lang w:val="en-US"/>
        </w:rPr>
        <w:t>, admirer of Pope while being an icon of rebellion and Romantic celebrity</w:t>
      </w:r>
      <w:r w:rsidRPr="00306C74">
        <w:rPr>
          <w:sz w:val="24"/>
          <w:lang w:val="en-US"/>
        </w:rPr>
        <w:t xml:space="preserve">) </w:t>
      </w:r>
    </w:p>
    <w:p w14:paraId="5206BDF6" w14:textId="77777777" w:rsidR="00B92FC4" w:rsidRPr="00306C74" w:rsidRDefault="00B92FC4">
      <w:pPr>
        <w:ind w:left="0" w:firstLine="0"/>
        <w:rPr>
          <w:b/>
          <w:sz w:val="36"/>
          <w:lang w:val="en-US"/>
        </w:rPr>
      </w:pPr>
    </w:p>
    <w:p w14:paraId="67B254F7" w14:textId="77777777" w:rsidR="00B92FC4" w:rsidRPr="00306C74" w:rsidRDefault="00B92FC4">
      <w:pPr>
        <w:rPr>
          <w:lang w:val="en-US"/>
        </w:rPr>
      </w:pPr>
    </w:p>
    <w:p w14:paraId="3F727653" w14:textId="77777777" w:rsidR="00B92FC4" w:rsidRPr="00306C74" w:rsidRDefault="00B92FC4">
      <w:pPr>
        <w:rPr>
          <w:b/>
          <w:lang w:val="en-US"/>
        </w:rPr>
      </w:pPr>
      <w:r w:rsidRPr="00306C74">
        <w:rPr>
          <w:b/>
          <w:lang w:val="en-US"/>
        </w:rPr>
        <w:t>Works</w:t>
      </w:r>
    </w:p>
    <w:p w14:paraId="25322BE4" w14:textId="77777777" w:rsidR="00B92FC4" w:rsidRPr="00306C74" w:rsidRDefault="00B92FC4">
      <w:pPr>
        <w:rPr>
          <w:b/>
          <w:lang w:val="en-US"/>
        </w:rPr>
      </w:pPr>
    </w:p>
    <w:p w14:paraId="6FD6897B" w14:textId="75A29545" w:rsidR="00DF4676" w:rsidRDefault="00B92FC4">
      <w:pPr>
        <w:rPr>
          <w:lang w:val="en-US"/>
        </w:rPr>
      </w:pPr>
      <w:r w:rsidRPr="00306C74">
        <w:rPr>
          <w:lang w:val="en-US"/>
        </w:rPr>
        <w:t xml:space="preserve">Byron (Lord). </w:t>
      </w:r>
      <w:r w:rsidR="00DF4676">
        <w:rPr>
          <w:lang w:val="en-US"/>
        </w:rPr>
        <w:t>"Hills of Annesley." Poem.</w:t>
      </w:r>
    </w:p>
    <w:p w14:paraId="79455CB1" w14:textId="0555F68A" w:rsidR="00DF4676" w:rsidRDefault="00DF4676">
      <w:pPr>
        <w:rPr>
          <w:lang w:val="en-US"/>
        </w:rPr>
      </w:pPr>
      <w:r>
        <w:rPr>
          <w:lang w:val="en-US"/>
        </w:rPr>
        <w:t>_____. "The Adieu." Poem.</w:t>
      </w:r>
    </w:p>
    <w:p w14:paraId="10CA8639" w14:textId="4986B627" w:rsidR="00B92FC4" w:rsidRPr="00306C74" w:rsidRDefault="00DF4676">
      <w:pPr>
        <w:rPr>
          <w:lang w:val="en-US"/>
        </w:rPr>
      </w:pPr>
      <w:r>
        <w:rPr>
          <w:i/>
          <w:lang w:val="en-US"/>
        </w:rPr>
        <w:t xml:space="preserve">_____. </w:t>
      </w:r>
      <w:r w:rsidR="00B92FC4" w:rsidRPr="00306C74">
        <w:rPr>
          <w:i/>
          <w:lang w:val="en-US"/>
        </w:rPr>
        <w:t>Hours of Idleness.</w:t>
      </w:r>
      <w:r w:rsidR="00B92FC4" w:rsidRPr="00306C74">
        <w:rPr>
          <w:lang w:val="en-US"/>
        </w:rPr>
        <w:t xml:space="preserve"> Poems. </w:t>
      </w:r>
    </w:p>
    <w:p w14:paraId="448BFB9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1809.</w:t>
      </w:r>
    </w:p>
    <w:p w14:paraId="4940BE1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3-34.*</w:t>
      </w:r>
    </w:p>
    <w:p w14:paraId="53C9E640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Horace for Students of Literature: The "Ars Poetica" and Its Tradition.</w:t>
      </w:r>
      <w:r w:rsidRPr="00306C74">
        <w:rPr>
          <w:lang w:val="en-US"/>
        </w:rPr>
        <w:t xml:space="preserve"> By O. B. Hardison, Jr., and Leon Golden. Gainesville: Florida UP, 1995. 263-90.*</w:t>
      </w:r>
    </w:p>
    <w:p w14:paraId="03931A4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Hints from Horace.</w:t>
      </w:r>
      <w:r w:rsidRPr="00306C74">
        <w:rPr>
          <w:lang w:val="en-US"/>
        </w:rPr>
        <w:t xml:space="preserve"> Poem. In </w:t>
      </w:r>
      <w:r w:rsidRPr="00306C74">
        <w:rPr>
          <w:i/>
          <w:lang w:val="en-US"/>
        </w:rPr>
        <w:t>Horace for Students of Literature: The "Ars Poetica" and Its Tradition.</w:t>
      </w:r>
      <w:r w:rsidRPr="00306C74">
        <w:rPr>
          <w:lang w:val="en-US"/>
        </w:rPr>
        <w:t xml:space="preserve"> By O. B. Hardison, Jr., and Leon Golden. Gainesville: Florida UP, 1995. 291-312.*</w:t>
      </w:r>
    </w:p>
    <w:p w14:paraId="3D64581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"Written after Swimming from Sestos to Abydos, May 9, 1810." Poem. 1810, pub. 1812. In </w:t>
      </w:r>
      <w:r w:rsidRPr="00306C74">
        <w:rPr>
          <w:i/>
          <w:lang w:val="en-US"/>
        </w:rPr>
        <w:t xml:space="preserve">The Norton Anthology of English </w:t>
      </w:r>
      <w:r w:rsidRPr="00306C74">
        <w:rPr>
          <w:i/>
          <w:lang w:val="en-US"/>
        </w:rPr>
        <w:lastRenderedPageBreak/>
        <w:t>Literature.</w:t>
      </w:r>
      <w:r w:rsidRPr="00306C74">
        <w:rPr>
          <w:lang w:val="en-US"/>
        </w:rPr>
        <w:t xml:space="preserve"> Gen. ed. M. H. Abrams with Stephen Greenblatt. Vol. 2. New York: Norton, 1999. 555-56.*</w:t>
      </w:r>
    </w:p>
    <w:p w14:paraId="4D93F73E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Childe Harold's Pilgrimage.</w:t>
      </w:r>
      <w:r w:rsidRPr="00306C74">
        <w:rPr>
          <w:lang w:val="en-US"/>
        </w:rPr>
        <w:t xml:space="preserve"> Cantos 1 and 2, 1812; Canto 3, 1816, Canto 4, 1818.</w:t>
      </w:r>
    </w:p>
    <w:p w14:paraId="4080E8A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>Childe Harold's Pilgrimage.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35-156.*</w:t>
      </w:r>
    </w:p>
    <w:p w14:paraId="2C6A346C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 xml:space="preserve">Childe Harold's Pilgrimage: A Romaunt. </w:t>
      </w:r>
      <w:r w:rsidRPr="00306C74">
        <w:rPr>
          <w:lang w:val="en-US"/>
        </w:rPr>
        <w:t xml:space="preserve"> (From Cantos 1, 3, 4: Napoleon, Waterloo, Switzerland, Venice).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564-87.*</w:t>
      </w:r>
    </w:p>
    <w:p w14:paraId="0169E05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Giaour.</w:t>
      </w:r>
      <w:r w:rsidRPr="00306C74">
        <w:rPr>
          <w:lang w:val="en-US"/>
        </w:rPr>
        <w:t xml:space="preserve"> Verse romance. 1813.</w:t>
      </w:r>
    </w:p>
    <w:p w14:paraId="55D0198F" w14:textId="77777777" w:rsidR="00B92FC4" w:rsidRPr="00306C74" w:rsidRDefault="00B92FC4">
      <w:pPr>
        <w:tabs>
          <w:tab w:val="left" w:pos="8220"/>
        </w:tabs>
        <w:rPr>
          <w:i/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Corsair.</w:t>
      </w:r>
      <w:r w:rsidRPr="00306C74">
        <w:rPr>
          <w:lang w:val="en-US"/>
        </w:rPr>
        <w:t xml:space="preserve"> Verse romance. 1814.</w:t>
      </w:r>
    </w:p>
    <w:p w14:paraId="2B716662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"Remember thee! Remember Thee."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159.*</w:t>
      </w:r>
    </w:p>
    <w:p w14:paraId="38717DF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"Remember him, whom passion's power."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159-61.*</w:t>
      </w:r>
    </w:p>
    <w:p w14:paraId="77184A32" w14:textId="0A8E37C6" w:rsidR="00911E67" w:rsidRPr="00E95491" w:rsidRDefault="00911E67" w:rsidP="00911E67">
      <w:pPr>
        <w:rPr>
          <w:i/>
          <w:lang w:val="en-US"/>
        </w:rPr>
      </w:pPr>
      <w:r>
        <w:rPr>
          <w:lang w:val="en-US"/>
        </w:rPr>
        <w:t>_____.</w:t>
      </w:r>
      <w:r w:rsidRPr="00E95491">
        <w:rPr>
          <w:lang w:val="en-US"/>
        </w:rPr>
        <w:t xml:space="preserve"> "The Destruction of Sennacherib." </w:t>
      </w:r>
      <w:r w:rsidRPr="00E95491">
        <w:rPr>
          <w:i/>
          <w:lang w:val="en-US"/>
        </w:rPr>
        <w:t>Poetry Foundation.*</w:t>
      </w:r>
    </w:p>
    <w:p w14:paraId="79E34A56" w14:textId="77777777" w:rsidR="00911E67" w:rsidRPr="00E95491" w:rsidRDefault="00911E67" w:rsidP="00911E67">
      <w:pPr>
        <w:rPr>
          <w:lang w:val="en-US"/>
        </w:rPr>
      </w:pPr>
      <w:r w:rsidRPr="00E95491">
        <w:rPr>
          <w:lang w:val="en-US"/>
        </w:rPr>
        <w:tab/>
      </w:r>
      <w:hyperlink r:id="rId5" w:history="1">
        <w:r w:rsidRPr="00E95491">
          <w:rPr>
            <w:rStyle w:val="Hipervnculo"/>
            <w:lang w:val="en-US"/>
          </w:rPr>
          <w:t>https://www.poetryfoundation.org/poems/43827/the-destruction-of-sennacherib</w:t>
        </w:r>
      </w:hyperlink>
    </w:p>
    <w:p w14:paraId="1FA7ADEB" w14:textId="77777777" w:rsidR="00911E67" w:rsidRPr="00911E67" w:rsidRDefault="00911E67" w:rsidP="00911E67">
      <w:pPr>
        <w:rPr>
          <w:lang w:val="en-US"/>
        </w:rPr>
      </w:pPr>
      <w:r w:rsidRPr="00E95491">
        <w:rPr>
          <w:lang w:val="en-US"/>
        </w:rPr>
        <w:tab/>
      </w:r>
      <w:r w:rsidRPr="00911E67">
        <w:rPr>
          <w:lang w:val="en-US"/>
        </w:rPr>
        <w:t>2020</w:t>
      </w:r>
    </w:p>
    <w:p w14:paraId="48BFA9B7" w14:textId="5FD7EB0A" w:rsidR="00911E67" w:rsidRPr="00E95491" w:rsidRDefault="00911E67" w:rsidP="00911E67">
      <w:pPr>
        <w:rPr>
          <w:lang w:val="en-US"/>
        </w:rPr>
      </w:pPr>
      <w:r>
        <w:rPr>
          <w:lang w:val="en-US"/>
        </w:rPr>
        <w:t>_____.</w:t>
      </w:r>
      <w:r w:rsidRPr="00E95491">
        <w:rPr>
          <w:lang w:val="en-US"/>
        </w:rPr>
        <w:t xml:space="preserve"> "Dear Doctor, I Have Read Your Play." </w:t>
      </w:r>
      <w:r w:rsidRPr="00E95491">
        <w:rPr>
          <w:i/>
          <w:lang w:val="en-US"/>
        </w:rPr>
        <w:t>Poetry Foundation.*</w:t>
      </w:r>
    </w:p>
    <w:p w14:paraId="7BDEA399" w14:textId="77777777" w:rsidR="00911E67" w:rsidRPr="00E95491" w:rsidRDefault="00911E67" w:rsidP="00911E67">
      <w:pPr>
        <w:rPr>
          <w:lang w:val="en-US"/>
        </w:rPr>
      </w:pPr>
      <w:r w:rsidRPr="00E95491">
        <w:rPr>
          <w:lang w:val="en-US"/>
        </w:rPr>
        <w:tab/>
      </w:r>
      <w:hyperlink r:id="rId6" w:history="1">
        <w:r w:rsidRPr="00E95491">
          <w:rPr>
            <w:rStyle w:val="Hipervnculo"/>
            <w:lang w:val="en-US"/>
          </w:rPr>
          <w:t>https://www.poetryfoundation.org/poems/43826/dear-doctor-i-have-read-your-play</w:t>
        </w:r>
      </w:hyperlink>
    </w:p>
    <w:p w14:paraId="273727C9" w14:textId="77777777" w:rsidR="00911E67" w:rsidRPr="00E95491" w:rsidRDefault="00911E67" w:rsidP="00911E67">
      <w:pPr>
        <w:rPr>
          <w:lang w:val="en-US"/>
        </w:rPr>
      </w:pPr>
      <w:r w:rsidRPr="00E95491">
        <w:rPr>
          <w:lang w:val="en-US"/>
        </w:rPr>
        <w:tab/>
        <w:t>2020</w:t>
      </w:r>
    </w:p>
    <w:p w14:paraId="74FA47B1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Bride of Abydos.</w:t>
      </w:r>
      <w:r w:rsidRPr="00306C74">
        <w:rPr>
          <w:lang w:val="en-US"/>
        </w:rPr>
        <w:t xml:space="preserve"> Verse romance. </w:t>
      </w:r>
    </w:p>
    <w:p w14:paraId="409D3EC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>The Bride of Abydos.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161-63.*</w:t>
      </w:r>
    </w:p>
    <w:p w14:paraId="6B7DF3F0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 xml:space="preserve">Lara. </w:t>
      </w:r>
      <w:r w:rsidRPr="00306C74">
        <w:rPr>
          <w:lang w:val="en-US"/>
        </w:rPr>
        <w:t>Verse romance.</w:t>
      </w:r>
    </w:p>
    <w:p w14:paraId="5A043F5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"She Walks in Beauty." Poem. 1814, pub. 1815. </w:t>
      </w:r>
    </w:p>
    <w:p w14:paraId="6FFFB25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"She Walks in Beauty."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163-64.*</w:t>
      </w:r>
    </w:p>
    <w:p w14:paraId="3F68BDF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"She Walks in Beauty."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556-557.*</w:t>
      </w:r>
    </w:p>
    <w:p w14:paraId="304CA65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"They Say that Hope is Happiness." Poem. 1814, pub. 1829.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</w:t>
      </w:r>
      <w:r w:rsidRPr="00306C74">
        <w:rPr>
          <w:lang w:val="en-US"/>
        </w:rPr>
        <w:lastRenderedPageBreak/>
        <w:t>Abrams with Stephen Greenblatt. Vol. 2. New York: Norton, 1999. 557.*</w:t>
      </w:r>
    </w:p>
    <w:p w14:paraId="079629E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"When we two parted." Poem. 1815.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557-58.*</w:t>
      </w:r>
    </w:p>
    <w:p w14:paraId="62F7772D" w14:textId="77777777" w:rsidR="00306C7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"Darkness." Poem. 1816. </w:t>
      </w:r>
    </w:p>
    <w:p w14:paraId="7A1666F0" w14:textId="4036A555" w:rsidR="00306C74" w:rsidRPr="006950B0" w:rsidRDefault="00306C74" w:rsidP="00306C74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306C74">
        <w:rPr>
          <w:lang w:val="en-US"/>
        </w:rPr>
        <w:t xml:space="preserve"> </w:t>
      </w:r>
      <w:r w:rsidRPr="006950B0">
        <w:rPr>
          <w:lang w:val="en-US"/>
        </w:rPr>
        <w:t xml:space="preserve">"Darkness." In Byron, </w:t>
      </w:r>
      <w:r w:rsidRPr="006950B0">
        <w:rPr>
          <w:i/>
          <w:lang w:val="en-US"/>
        </w:rPr>
        <w:t>Poetical Works.</w:t>
      </w:r>
      <w:r w:rsidRPr="006950B0">
        <w:rPr>
          <w:lang w:val="en-US"/>
        </w:rPr>
        <w:t xml:space="preserve"> Ed. Robert Page. new ed. rev. John Jump. Oxford: Oxford UP, 1970.</w:t>
      </w:r>
    </w:p>
    <w:p w14:paraId="26D16126" w14:textId="35863E72" w:rsidR="00B92FC4" w:rsidRPr="00306C74" w:rsidRDefault="00306C74">
      <w:pPr>
        <w:rPr>
          <w:lang w:val="en-US"/>
        </w:rPr>
      </w:pPr>
      <w:r w:rsidRPr="00306C74">
        <w:rPr>
          <w:lang w:val="en-US"/>
        </w:rPr>
        <w:t xml:space="preserve">_____. "Darkness." </w:t>
      </w:r>
      <w:r w:rsidR="00B92FC4" w:rsidRPr="00306C74">
        <w:rPr>
          <w:lang w:val="en-US"/>
        </w:rPr>
        <w:t xml:space="preserve">In </w:t>
      </w:r>
      <w:r w:rsidR="00B92FC4" w:rsidRPr="00306C74">
        <w:rPr>
          <w:i/>
          <w:lang w:val="en-US"/>
        </w:rPr>
        <w:t>The Norton Anthology of English Literature.</w:t>
      </w:r>
      <w:r w:rsidR="00B92FC4" w:rsidRPr="00306C74">
        <w:rPr>
          <w:lang w:val="en-US"/>
        </w:rPr>
        <w:t xml:space="preserve"> Gen. ed. M. H. Abrams with Stephen Greenblatt. Vol. 2. New York: Norton, 1999. 560.* (Apocalypse).</w:t>
      </w:r>
    </w:p>
    <w:p w14:paraId="11B5BF4B" w14:textId="0479493E" w:rsidR="00AF7206" w:rsidRDefault="00AF7206" w:rsidP="00AF720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6716D">
        <w:rPr>
          <w:szCs w:val="28"/>
          <w:lang w:val="en-US"/>
        </w:rPr>
        <w:t xml:space="preserve"> "Darkness." Online at </w:t>
      </w:r>
      <w:r w:rsidRPr="0056716D">
        <w:rPr>
          <w:i/>
          <w:szCs w:val="28"/>
          <w:lang w:val="en-US"/>
        </w:rPr>
        <w:t>Poetry Fo</w:t>
      </w:r>
      <w:r>
        <w:rPr>
          <w:i/>
          <w:szCs w:val="28"/>
          <w:lang w:val="en-US"/>
        </w:rPr>
        <w:t>undation.*</w:t>
      </w:r>
    </w:p>
    <w:p w14:paraId="04785DB1" w14:textId="77777777" w:rsidR="00AF7206" w:rsidRDefault="00AF7206" w:rsidP="00AF720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0908D1">
          <w:rPr>
            <w:rStyle w:val="Hipervnculo"/>
            <w:szCs w:val="28"/>
            <w:lang w:val="en-US"/>
          </w:rPr>
          <w:t>https://www.poetryfoundation.org/poems/43825/darkness-56d222aeeee1b</w:t>
        </w:r>
      </w:hyperlink>
    </w:p>
    <w:p w14:paraId="18AF00AE" w14:textId="77777777" w:rsidR="00AF7206" w:rsidRDefault="00AF7206" w:rsidP="00AF720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988C26D" w14:textId="77777777" w:rsidR="00B92FC4" w:rsidRPr="00306C74" w:rsidRDefault="00B92FC4" w:rsidP="00B92FC4">
      <w:pPr>
        <w:ind w:left="709" w:hanging="709"/>
        <w:rPr>
          <w:lang w:val="en-US"/>
        </w:rPr>
      </w:pPr>
      <w:r w:rsidRPr="00306C74">
        <w:rPr>
          <w:lang w:val="en-US"/>
        </w:rPr>
        <w:t xml:space="preserve">_____. "Darkness." In García Landa, </w:t>
      </w:r>
      <w:r w:rsidRPr="00306C74">
        <w:rPr>
          <w:i/>
          <w:lang w:val="en-US"/>
        </w:rPr>
        <w:t>Vanity Fea</w:t>
      </w:r>
      <w:r w:rsidRPr="00306C74">
        <w:rPr>
          <w:lang w:val="en-US"/>
        </w:rPr>
        <w:t xml:space="preserve"> 12 Sept. 2012.*</w:t>
      </w:r>
    </w:p>
    <w:p w14:paraId="1E979E5A" w14:textId="77777777" w:rsidR="00B92FC4" w:rsidRPr="00306C74" w:rsidRDefault="00B92FC4" w:rsidP="00B92FC4">
      <w:pPr>
        <w:ind w:left="709" w:hanging="709"/>
        <w:rPr>
          <w:lang w:val="en-US"/>
        </w:rPr>
      </w:pPr>
      <w:r w:rsidRPr="00306C74">
        <w:rPr>
          <w:lang w:val="en-US"/>
        </w:rPr>
        <w:tab/>
      </w:r>
      <w:hyperlink r:id="rId8" w:history="1">
        <w:r w:rsidRPr="00306C74">
          <w:rPr>
            <w:rStyle w:val="Hipervnculo"/>
            <w:lang w:val="en-US"/>
          </w:rPr>
          <w:t>http://vanityfea.blogspot.com.es/2012/09/darkness.html</w:t>
        </w:r>
      </w:hyperlink>
    </w:p>
    <w:p w14:paraId="39A29280" w14:textId="77777777" w:rsidR="00B92FC4" w:rsidRPr="00306C74" w:rsidRDefault="00B92FC4" w:rsidP="00B92FC4">
      <w:pPr>
        <w:ind w:left="709" w:hanging="709"/>
        <w:rPr>
          <w:lang w:val="en-US"/>
        </w:rPr>
      </w:pPr>
      <w:r w:rsidRPr="00306C74">
        <w:rPr>
          <w:lang w:val="en-US"/>
        </w:rPr>
        <w:tab/>
        <w:t>2012</w:t>
      </w:r>
    </w:p>
    <w:p w14:paraId="2CDB0DFF" w14:textId="77777777" w:rsidR="00A84310" w:rsidRPr="00306C74" w:rsidRDefault="00A84310" w:rsidP="00A84310">
      <w:pPr>
        <w:rPr>
          <w:lang w:val="en-US"/>
        </w:rPr>
      </w:pPr>
      <w:r w:rsidRPr="00306C74">
        <w:rPr>
          <w:lang w:val="en-US"/>
        </w:rPr>
        <w:t xml:space="preserve">_____. "Darkness." In "Two Poems of Darkness." In García Landa, </w:t>
      </w:r>
      <w:r w:rsidRPr="00306C74">
        <w:rPr>
          <w:i/>
          <w:lang w:val="en-US"/>
        </w:rPr>
        <w:t>Vanity Fea</w:t>
      </w:r>
      <w:r w:rsidRPr="00306C74">
        <w:rPr>
          <w:lang w:val="en-US"/>
        </w:rPr>
        <w:t xml:space="preserve"> 13 Dec. 2012.* (Donne, "A Nocturnal"; Byron, "Darkness").</w:t>
      </w:r>
    </w:p>
    <w:p w14:paraId="6AB4ACC7" w14:textId="77777777" w:rsidR="00A84310" w:rsidRPr="00306C74" w:rsidRDefault="00A84310" w:rsidP="00A84310">
      <w:pPr>
        <w:rPr>
          <w:lang w:val="en-US"/>
        </w:rPr>
      </w:pPr>
      <w:r w:rsidRPr="00306C74">
        <w:rPr>
          <w:lang w:val="en-US"/>
        </w:rPr>
        <w:tab/>
      </w:r>
      <w:hyperlink r:id="rId9" w:history="1">
        <w:r w:rsidRPr="00306C74">
          <w:rPr>
            <w:rStyle w:val="Hipervnculo"/>
            <w:lang w:val="en-US"/>
          </w:rPr>
          <w:t>http://vanityfea.blogspot.com.es/2012/12/two-poems-of-darkness.html</w:t>
        </w:r>
      </w:hyperlink>
    </w:p>
    <w:p w14:paraId="30553086" w14:textId="77777777" w:rsidR="00A84310" w:rsidRPr="00306C74" w:rsidRDefault="00A84310" w:rsidP="00A84310">
      <w:pPr>
        <w:rPr>
          <w:lang w:val="en-US"/>
        </w:rPr>
      </w:pPr>
      <w:r w:rsidRPr="00306C74">
        <w:rPr>
          <w:lang w:val="en-US"/>
        </w:rPr>
        <w:tab/>
        <w:t>2012</w:t>
      </w:r>
    </w:p>
    <w:p w14:paraId="4F33638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Domestic Pieces.</w:t>
      </w:r>
      <w:r w:rsidRPr="00306C74">
        <w:rPr>
          <w:lang w:val="en-US"/>
        </w:rPr>
        <w:t xml:space="preserve"> 1816.</w:t>
      </w:r>
    </w:p>
    <w:p w14:paraId="017E7D54" w14:textId="77777777" w:rsidR="007F0A06" w:rsidRDefault="007F0A06" w:rsidP="007F0A0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"Prometheus." Poem. 1816. </w:t>
      </w:r>
    </w:p>
    <w:p w14:paraId="2F409593" w14:textId="77777777" w:rsidR="00AF7206" w:rsidRDefault="00AF7206" w:rsidP="00AF7206">
      <w:pPr>
        <w:rPr>
          <w:szCs w:val="28"/>
          <w:lang w:val="en-US"/>
        </w:rPr>
      </w:pPr>
      <w:r>
        <w:rPr>
          <w:szCs w:val="28"/>
          <w:lang w:val="en-US"/>
        </w:rPr>
        <w:t>_____. "Prometheus." Online at</w:t>
      </w:r>
      <w:r>
        <w:rPr>
          <w:i/>
          <w:szCs w:val="28"/>
          <w:lang w:val="en-US"/>
        </w:rPr>
        <w:t xml:space="preserve"> Poetry Foundation.*</w:t>
      </w:r>
    </w:p>
    <w:p w14:paraId="5BB6E8C4" w14:textId="77777777" w:rsidR="00AF7206" w:rsidRDefault="00AF7206" w:rsidP="00AF720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0908D1">
          <w:rPr>
            <w:rStyle w:val="Hipervnculo"/>
            <w:szCs w:val="28"/>
            <w:lang w:val="en-US"/>
          </w:rPr>
          <w:t>https://www.poetryfoundation.org/poems/43843/prometheus-56d222b61d799</w:t>
        </w:r>
      </w:hyperlink>
    </w:p>
    <w:p w14:paraId="130C822B" w14:textId="77777777" w:rsidR="00AF7206" w:rsidRPr="00AF7206" w:rsidRDefault="00AF7206" w:rsidP="00AF7206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AF7206">
        <w:rPr>
          <w:szCs w:val="28"/>
          <w:lang w:val="es-ES"/>
        </w:rPr>
        <w:t>2020</w:t>
      </w:r>
    </w:p>
    <w:p w14:paraId="6C9AAAF9" w14:textId="77777777" w:rsidR="007F0A06" w:rsidRPr="00306C74" w:rsidRDefault="007F0A06" w:rsidP="007F0A06">
      <w:pPr>
        <w:rPr>
          <w:i/>
          <w:color w:val="000000"/>
          <w:lang w:val="es-ES"/>
        </w:rPr>
      </w:pPr>
      <w:r w:rsidRPr="00AF7206">
        <w:rPr>
          <w:color w:val="000000"/>
          <w:lang w:val="es-ES"/>
        </w:rPr>
        <w:t xml:space="preserve">_____. "Prometheus." </w:t>
      </w:r>
      <w:r w:rsidRPr="00306C74">
        <w:rPr>
          <w:i/>
          <w:color w:val="000000"/>
          <w:lang w:val="es-ES"/>
        </w:rPr>
        <w:t>Mural Universidad de Valencia (Vicente Àngel Nebot).*</w:t>
      </w:r>
    </w:p>
    <w:p w14:paraId="049DF9CA" w14:textId="77777777" w:rsidR="007F0A06" w:rsidRPr="00306C74" w:rsidRDefault="007F0A06" w:rsidP="007F0A06">
      <w:pPr>
        <w:rPr>
          <w:color w:val="000000"/>
          <w:lang w:val="es-ES"/>
        </w:rPr>
      </w:pPr>
      <w:r w:rsidRPr="00306C74">
        <w:rPr>
          <w:color w:val="000000"/>
          <w:lang w:val="es-ES"/>
        </w:rPr>
        <w:tab/>
      </w:r>
      <w:hyperlink r:id="rId11" w:history="1">
        <w:r w:rsidRPr="00306C74">
          <w:rPr>
            <w:rStyle w:val="Hipervnculo"/>
            <w:lang w:val="es-ES"/>
          </w:rPr>
          <w:t>http://mural.uv.es/vinepar/prometheus.htm</w:t>
        </w:r>
      </w:hyperlink>
    </w:p>
    <w:p w14:paraId="3B84659E" w14:textId="77777777" w:rsidR="007F0A06" w:rsidRPr="002B052C" w:rsidRDefault="007F0A06" w:rsidP="007F0A06">
      <w:pPr>
        <w:rPr>
          <w:color w:val="000000"/>
          <w:lang w:val="en-US"/>
        </w:rPr>
      </w:pPr>
      <w:r w:rsidRPr="00306C74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613B30D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"If that high world."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164.*</w:t>
      </w:r>
    </w:p>
    <w:p w14:paraId="36CCBAA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"Oh! Snatched away in beauty's bloom." Poem.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164-65.*</w:t>
      </w:r>
    </w:p>
    <w:p w14:paraId="6720CA9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"Sun of the Sleepless." Poem.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165.*</w:t>
      </w:r>
    </w:p>
    <w:p w14:paraId="7008F8B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_____. "Stanzas for Music." Poem. 1816. </w:t>
      </w:r>
    </w:p>
    <w:p w14:paraId="233A79F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"Stanzas for Music." [I, II]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165-66, 166.*</w:t>
      </w:r>
    </w:p>
    <w:p w14:paraId="1565F1B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"Stanzas for Music."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558.*</w:t>
      </w:r>
    </w:p>
    <w:p w14:paraId="02F7C6E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Manfred: A Dramatic Poem.</w:t>
      </w:r>
      <w:r w:rsidRPr="00306C74">
        <w:rPr>
          <w:lang w:val="en-US"/>
        </w:rPr>
        <w:t xml:space="preserve"> 1816-17, pub. 1817.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588-621. </w:t>
      </w:r>
    </w:p>
    <w:p w14:paraId="7696BE0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"A Sketch."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167-69.*</w:t>
      </w:r>
    </w:p>
    <w:p w14:paraId="1004BCCF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"The Dream." Poem.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170-75.*</w:t>
      </w:r>
    </w:p>
    <w:p w14:paraId="20CC067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"Churchill's Grave."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176-77.*</w:t>
      </w:r>
    </w:p>
    <w:p w14:paraId="4E212F6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"Epistle to Augusta."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177-81.*</w:t>
      </w:r>
    </w:p>
    <w:p w14:paraId="6A24DF1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"So, we'll go no more a roving." Poem. 1817, pub. 1830.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560-61.*</w:t>
      </w:r>
    </w:p>
    <w:p w14:paraId="238EFFD9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"So We'll Go No More a Roving."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181.*</w:t>
      </w:r>
    </w:p>
    <w:p w14:paraId="3FF9EBCB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Beppo.</w:t>
      </w:r>
      <w:r w:rsidRPr="00306C74">
        <w:rPr>
          <w:lang w:val="en-US"/>
        </w:rPr>
        <w:t xml:space="preserve"> Poem in ottava rima. 1818. (Venetian carnival, triangle).</w:t>
      </w:r>
    </w:p>
    <w:p w14:paraId="71D79AE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Mazeppa.</w:t>
      </w:r>
      <w:r w:rsidRPr="00306C74">
        <w:rPr>
          <w:lang w:val="en-US"/>
        </w:rPr>
        <w:t xml:space="preserve"> 1819.</w:t>
      </w:r>
    </w:p>
    <w:p w14:paraId="775F10D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Don Juan, an Epic Satire.</w:t>
      </w:r>
      <w:r w:rsidRPr="00306C74">
        <w:rPr>
          <w:lang w:val="en-US"/>
        </w:rPr>
        <w:t xml:space="preserve"> 1818-23, pub. 1919-24.</w:t>
      </w:r>
    </w:p>
    <w:p w14:paraId="151628D4" w14:textId="77777777" w:rsidR="00287CA4" w:rsidRPr="00306C74" w:rsidRDefault="00287CA4" w:rsidP="00287CA4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 xml:space="preserve">Don Juan. </w:t>
      </w:r>
      <w:r w:rsidRPr="00306C74">
        <w:rPr>
          <w:lang w:val="en-US"/>
        </w:rPr>
        <w:t>Ed. T. G. Steffan, E. Steffan and W. W. Pratt. New Haven: Yale UP, 1982.</w:t>
      </w:r>
    </w:p>
    <w:p w14:paraId="0E291852" w14:textId="77777777" w:rsidR="00287CA4" w:rsidRPr="00306C74" w:rsidRDefault="00287CA4" w:rsidP="00287CA4">
      <w:pPr>
        <w:ind w:left="709" w:hanging="709"/>
        <w:rPr>
          <w:szCs w:val="28"/>
          <w:lang w:val="en-US" w:eastAsia="en-US"/>
        </w:rPr>
      </w:pPr>
      <w:r w:rsidRPr="00306C74">
        <w:rPr>
          <w:szCs w:val="28"/>
          <w:lang w:val="en-US" w:eastAsia="en-US"/>
        </w:rPr>
        <w:t xml:space="preserve">_____. </w:t>
      </w:r>
      <w:r w:rsidRPr="00306C74">
        <w:rPr>
          <w:i/>
          <w:szCs w:val="28"/>
          <w:lang w:val="en-US" w:eastAsia="en-US"/>
        </w:rPr>
        <w:t>Don Juan.</w:t>
      </w:r>
      <w:r w:rsidRPr="00306C74">
        <w:rPr>
          <w:szCs w:val="28"/>
          <w:lang w:val="en-US" w:eastAsia="en-US"/>
        </w:rPr>
        <w:t xml:space="preserve"> </w:t>
      </w:r>
      <w:r>
        <w:rPr>
          <w:szCs w:val="28"/>
          <w:lang w:eastAsia="en-US"/>
        </w:rPr>
        <w:t xml:space="preserve">Bilingual ed. Trans. Pedro Ugalde. Ed. Juan Vicente Martínez-Luciano, Mª José Coperías Aguilar and Miguel Teruel Pozas. </w:t>
      </w:r>
      <w:r w:rsidRPr="00306C74">
        <w:rPr>
          <w:szCs w:val="28"/>
          <w:lang w:val="en-US" w:eastAsia="en-US"/>
        </w:rPr>
        <w:t>2 vols. (Letras Universales, 409, 410). Madrid: Cátedra, 1994. 2nd ed. 2009.*</w:t>
      </w:r>
    </w:p>
    <w:p w14:paraId="5996CA52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>Don Juan.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219-525.*</w:t>
      </w:r>
    </w:p>
    <w:p w14:paraId="08DC7F0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_____. From </w:t>
      </w:r>
      <w:r w:rsidRPr="00306C74">
        <w:rPr>
          <w:i/>
          <w:lang w:val="en-US"/>
        </w:rPr>
        <w:t>Don Juan.</w:t>
      </w:r>
      <w:r w:rsidRPr="00306C74">
        <w:rPr>
          <w:lang w:val="en-US"/>
        </w:rPr>
        <w:t xml:space="preserve"> (From Cantos 1-4).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621-89.*</w:t>
      </w:r>
    </w:p>
    <w:p w14:paraId="0E024E8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 xml:space="preserve">Don Juan, </w:t>
      </w:r>
      <w:r w:rsidRPr="00306C74">
        <w:rPr>
          <w:lang w:val="en-US"/>
        </w:rPr>
        <w:t xml:space="preserve">Canto I. In </w:t>
      </w:r>
      <w:r w:rsidRPr="00306C74">
        <w:rPr>
          <w:i/>
          <w:lang w:val="en-US"/>
        </w:rPr>
        <w:t>The Arnold Anthology of British and Irish Literature in English.</w:t>
      </w:r>
      <w:r w:rsidRPr="00306C74">
        <w:rPr>
          <w:lang w:val="en-US"/>
        </w:rPr>
        <w:t xml:space="preserve"> Ed. Robert Clark and Thomas Healy. London: Arnold, 1997. 730-47.*</w:t>
      </w:r>
    </w:p>
    <w:p w14:paraId="098BEEE9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Drafts from </w:t>
      </w:r>
      <w:r w:rsidRPr="00306C74">
        <w:rPr>
          <w:i/>
          <w:lang w:val="en-US"/>
        </w:rPr>
        <w:t xml:space="preserve">Don Juan. </w:t>
      </w:r>
      <w:r w:rsidRPr="00306C74">
        <w:rPr>
          <w:lang w:val="en-US"/>
        </w:rPr>
        <w:t xml:space="preserve">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7th ed. Ed. M. H. Abrams, with Stephen Greenblatt et al. New York: Norton, 1999. 2.2863-64.*</w:t>
      </w:r>
    </w:p>
    <w:p w14:paraId="58590DE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"When a man hath no freedom to fight for at home." Poem. 1820, pub. 1830.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561.*</w:t>
      </w:r>
    </w:p>
    <w:p w14:paraId="6B7725AA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Two Foscari.</w:t>
      </w:r>
      <w:r w:rsidRPr="00306C74">
        <w:rPr>
          <w:lang w:val="en-US"/>
        </w:rPr>
        <w:t xml:space="preserve"> Drama. 1821.</w:t>
      </w:r>
    </w:p>
    <w:p w14:paraId="54ECE74A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Sardanapalus.</w:t>
      </w:r>
      <w:r w:rsidRPr="00306C74">
        <w:rPr>
          <w:lang w:val="en-US"/>
        </w:rPr>
        <w:t xml:space="preserve"> Drama. 1821.</w:t>
      </w:r>
    </w:p>
    <w:p w14:paraId="1F71D78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Cain.</w:t>
      </w:r>
      <w:r w:rsidRPr="00306C74">
        <w:rPr>
          <w:lang w:val="en-US"/>
        </w:rPr>
        <w:t xml:space="preserve"> Tragedy. 1821.</w:t>
      </w:r>
    </w:p>
    <w:p w14:paraId="6D66211E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 xml:space="preserve">Heaven and Earth." </w:t>
      </w:r>
      <w:r w:rsidRPr="00306C74">
        <w:rPr>
          <w:lang w:val="en-US"/>
        </w:rPr>
        <w:t xml:space="preserve">Dramatic poem.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02117C41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73D882EE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Morgante Maggiore.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5423E2F1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2014</w:t>
      </w:r>
    </w:p>
    <w:p w14:paraId="7FC6197A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Age of Bronze.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6DCC6D08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567FB4BB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Island.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7C454844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08F24CD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"Stanzas Written on the Road between Florence and Pisa." 1821, pub. 1830.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</w:t>
      </w:r>
      <w:r w:rsidRPr="00306C74">
        <w:rPr>
          <w:lang w:val="en-US"/>
        </w:rPr>
        <w:lastRenderedPageBreak/>
        <w:t>Gen. ed. M. H. Abrams with Stephen Greenblatt. Vol. 2. New York: Norton, 1999. 561-62.*</w:t>
      </w:r>
    </w:p>
    <w:p w14:paraId="527AC2EC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Vision of Judgment.</w:t>
      </w:r>
      <w:r w:rsidRPr="00306C74">
        <w:rPr>
          <w:lang w:val="en-US"/>
        </w:rPr>
        <w:t xml:space="preserve"> Poem. </w:t>
      </w:r>
      <w:r w:rsidRPr="00306C74">
        <w:rPr>
          <w:i/>
          <w:lang w:val="en-US"/>
        </w:rPr>
        <w:t>The Liberal</w:t>
      </w:r>
      <w:r w:rsidRPr="00306C74">
        <w:rPr>
          <w:lang w:val="en-US"/>
        </w:rPr>
        <w:t xml:space="preserve"> 1 (1822).</w:t>
      </w:r>
    </w:p>
    <w:p w14:paraId="4A94CA60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Vision of Judgment.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49249B44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1C656A1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Vision of Judgment.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189-216.*</w:t>
      </w:r>
    </w:p>
    <w:p w14:paraId="79A43E95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Vision of Judgment.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Byron.</w:t>
      </w:r>
      <w:r w:rsidRPr="00306C74">
        <w:rPr>
          <w:lang w:val="en-US"/>
        </w:rPr>
        <w:t xml:space="preserve"> Ed. Jerome K. McGann. Oxford: Oxford UP, 1986.</w:t>
      </w:r>
    </w:p>
    <w:p w14:paraId="2D01E3D9" w14:textId="77777777" w:rsidR="006C7761" w:rsidRPr="00306C74" w:rsidRDefault="006C7761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Deformed Transformed.</w:t>
      </w:r>
      <w:r w:rsidRPr="00306C74">
        <w:rPr>
          <w:lang w:val="en-US"/>
        </w:rPr>
        <w:t xml:space="preserve"> 1822, pub. 1824. (Unfinished).</w:t>
      </w:r>
    </w:p>
    <w:p w14:paraId="3C8ED047" w14:textId="77777777" w:rsidR="00150B4F" w:rsidRPr="00306C74" w:rsidRDefault="00150B4F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Deformed Transformed.</w:t>
      </w:r>
      <w:r w:rsidRPr="00306C74">
        <w:rPr>
          <w:lang w:val="en-US"/>
        </w:rPr>
        <w:t xml:space="preserve"> Philadelphia: Carey and Lea, 1824.*</w:t>
      </w:r>
    </w:p>
    <w:p w14:paraId="4DD90278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Deformed Transformed.</w:t>
      </w:r>
      <w:r w:rsidRPr="00306C74">
        <w:rPr>
          <w:lang w:val="en-US"/>
        </w:rPr>
        <w:t xml:space="preserve"> Dramatic poem.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194084CC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5B33395C" w14:textId="77777777" w:rsidR="006C7761" w:rsidRPr="00306C74" w:rsidRDefault="006C7761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Deformed Transformed.</w:t>
      </w:r>
      <w:r w:rsidRPr="00306C74">
        <w:rPr>
          <w:lang w:val="en-US"/>
        </w:rPr>
        <w:t xml:space="preserve"> Ed. Peter Cochran. *</w:t>
      </w:r>
    </w:p>
    <w:p w14:paraId="572C618D" w14:textId="77777777" w:rsidR="006C7761" w:rsidRPr="00306C74" w:rsidRDefault="006C7761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</w:r>
      <w:hyperlink r:id="rId12" w:history="1">
        <w:r w:rsidRPr="00306C74">
          <w:rPr>
            <w:rStyle w:val="Hipervnculo"/>
            <w:lang w:val="en-US"/>
          </w:rPr>
          <w:t>https://petercochran.files.wordpress.com/2009/03/the_deformed_transformed.pdf</w:t>
        </w:r>
      </w:hyperlink>
    </w:p>
    <w:p w14:paraId="5CA743F9" w14:textId="77777777" w:rsidR="006C7761" w:rsidRPr="00306C74" w:rsidRDefault="006C7761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17E79AED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Werner.</w:t>
      </w:r>
      <w:r w:rsidRPr="00306C74">
        <w:rPr>
          <w:lang w:val="en-US"/>
        </w:rPr>
        <w:t xml:space="preserve"> Tragedy. 1823.</w:t>
      </w:r>
    </w:p>
    <w:p w14:paraId="2B2F260E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Werner.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4AD3A427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344D476F" w14:textId="77777777" w:rsidR="00C65648" w:rsidRPr="00306C74" w:rsidRDefault="00C65648" w:rsidP="00C65648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Werner, or The Inheritance: A Tragedy.</w:t>
      </w:r>
      <w:r w:rsidRPr="00306C74">
        <w:rPr>
          <w:lang w:val="en-US"/>
        </w:rPr>
        <w:t xml:space="preserve"> Ed. Peter Cochran. Online at </w:t>
      </w:r>
      <w:r w:rsidRPr="00306C74">
        <w:rPr>
          <w:i/>
          <w:lang w:val="en-US"/>
        </w:rPr>
        <w:t>Grandes Educadores.*</w:t>
      </w:r>
    </w:p>
    <w:p w14:paraId="13BA29F2" w14:textId="77777777" w:rsidR="00C65648" w:rsidRPr="00306C74" w:rsidRDefault="00C65648" w:rsidP="00C65648">
      <w:pPr>
        <w:rPr>
          <w:lang w:val="en-US"/>
        </w:rPr>
      </w:pPr>
      <w:r w:rsidRPr="00306C74">
        <w:rPr>
          <w:lang w:val="en-US"/>
        </w:rPr>
        <w:tab/>
      </w:r>
      <w:hyperlink r:id="rId13" w:history="1">
        <w:r w:rsidRPr="00306C74">
          <w:rPr>
            <w:rStyle w:val="Hipervnculo"/>
            <w:lang w:val="en-US"/>
          </w:rPr>
          <w:t>https://grandeseducadores.files.wordpress.com/2015/09/byron-lord-werner-1822.pdf</w:t>
        </w:r>
      </w:hyperlink>
    </w:p>
    <w:p w14:paraId="67E7DA5D" w14:textId="77777777" w:rsidR="00C65648" w:rsidRPr="00306C74" w:rsidRDefault="00C65648" w:rsidP="00C65648">
      <w:pPr>
        <w:rPr>
          <w:lang w:val="en-US"/>
        </w:rPr>
      </w:pPr>
      <w:r w:rsidRPr="00306C74">
        <w:rPr>
          <w:lang w:val="en-US"/>
        </w:rPr>
        <w:tab/>
        <w:t>2015</w:t>
      </w:r>
    </w:p>
    <w:p w14:paraId="44B11D7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"Stanzas to the Po."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182-83.*</w:t>
      </w:r>
    </w:p>
    <w:p w14:paraId="59C5405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_____. "January 22nd. Missolonghi: On This Day I Complete my Thirty Sixth Year." Poem. 1824. </w:t>
      </w:r>
    </w:p>
    <w:p w14:paraId="7F42341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"On This Day I complete My Thirty-Sixth Year."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184-85.*</w:t>
      </w:r>
    </w:p>
    <w:p w14:paraId="29D4C16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"January 22nd. Missolonghi: On This Day I Complete my Thirty Sixth Year."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562-63.*</w:t>
      </w:r>
    </w:p>
    <w:p w14:paraId="620B5F1B" w14:textId="77777777" w:rsidR="00B92FC4" w:rsidRPr="00306C74" w:rsidRDefault="00B92FC4">
      <w:pPr>
        <w:ind w:left="765" w:hanging="765"/>
        <w:rPr>
          <w:lang w:val="en-US"/>
        </w:rPr>
      </w:pPr>
      <w:r w:rsidRPr="00306C74">
        <w:rPr>
          <w:lang w:val="en-US"/>
        </w:rPr>
        <w:t xml:space="preserve">_____. "A Fragment." In </w:t>
      </w:r>
      <w:r w:rsidRPr="00306C74">
        <w:rPr>
          <w:i/>
          <w:lang w:val="en-US"/>
        </w:rPr>
        <w:t>Frankenstein: Or, The Modern Prometheus.</w:t>
      </w:r>
      <w:r w:rsidRPr="00306C74">
        <w:rPr>
          <w:lang w:val="en-US"/>
        </w:rPr>
        <w:t xml:space="preserve"> By Mary Shelley. Ed. Maurice Hindle. Harmondsworth: Penguin, 1992. 227-33.</w:t>
      </w:r>
    </w:p>
    <w:p w14:paraId="694C89D7" w14:textId="77777777" w:rsidR="00B92FC4" w:rsidRDefault="00B92FC4">
      <w:r w:rsidRPr="00306C74">
        <w:rPr>
          <w:lang w:val="en-US"/>
        </w:rPr>
        <w:t xml:space="preserve">_____. "El entierro." </w:t>
      </w:r>
      <w:bookmarkStart w:id="2" w:name="OLE_LINK17"/>
      <w:bookmarkStart w:id="3" w:name="OLE_LINK18"/>
      <w:r>
        <w:t xml:space="preserve">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</w:t>
      </w:r>
      <w:bookmarkEnd w:id="2"/>
      <w:bookmarkEnd w:id="3"/>
      <w:r>
        <w:t>19-28.*</w:t>
      </w:r>
    </w:p>
    <w:p w14:paraId="2E807A4B" w14:textId="77777777" w:rsidR="00B20271" w:rsidRPr="00B20271" w:rsidRDefault="00B20271" w:rsidP="00B20271">
      <w:pPr>
        <w:rPr>
          <w:lang w:val="en-US"/>
        </w:rPr>
      </w:pPr>
      <w:r w:rsidRPr="00AF7206">
        <w:rPr>
          <w:lang w:val="es-ES"/>
        </w:rPr>
        <w:t xml:space="preserve">_____. </w:t>
      </w:r>
      <w:r w:rsidRPr="00AF7206">
        <w:rPr>
          <w:i/>
          <w:lang w:val="es-ES"/>
        </w:rPr>
        <w:t>The Prisoner of Chillon.</w:t>
      </w:r>
      <w:r w:rsidRPr="00AF7206">
        <w:rPr>
          <w:lang w:val="es-ES"/>
        </w:rPr>
        <w:t xml:space="preserve"> </w:t>
      </w:r>
      <w:r>
        <w:rPr>
          <w:lang w:val="en-US"/>
        </w:rPr>
        <w:t>Poem.</w:t>
      </w:r>
    </w:p>
    <w:p w14:paraId="11E04C3E" w14:textId="77777777" w:rsidR="00B20271" w:rsidRPr="00306C74" w:rsidRDefault="00B20271" w:rsidP="00B20271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Prisoner of Chillon and Other Poems.</w:t>
      </w:r>
      <w:r w:rsidRPr="00306C74">
        <w:rPr>
          <w:lang w:val="en-US"/>
        </w:rPr>
        <w:t xml:space="preserve"> Ed. Eugen Kölburg. Vol. 2 of </w:t>
      </w:r>
      <w:r w:rsidRPr="00306C74">
        <w:rPr>
          <w:i/>
          <w:lang w:val="en-US"/>
        </w:rPr>
        <w:t>Lord Byrons Werke in Kritischen Texte mit Einleitung und Anmerkungen.</w:t>
      </w:r>
      <w:r w:rsidRPr="00306C74">
        <w:rPr>
          <w:lang w:val="en-US"/>
        </w:rPr>
        <w:t xml:space="preserve"> Weimar: Emil Felber, 1896.</w:t>
      </w:r>
    </w:p>
    <w:p w14:paraId="3850E0B0" w14:textId="77777777" w:rsidR="00E843C7" w:rsidRPr="00306C74" w:rsidRDefault="00E843C7" w:rsidP="00E843C7">
      <w:pPr>
        <w:rPr>
          <w:lang w:val="en-US"/>
        </w:rPr>
      </w:pPr>
      <w:r w:rsidRPr="00AF7206">
        <w:rPr>
          <w:lang w:val="en-US"/>
        </w:rPr>
        <w:t xml:space="preserve">_____. </w:t>
      </w:r>
      <w:r w:rsidRPr="00AF7206">
        <w:rPr>
          <w:i/>
          <w:lang w:val="en-US"/>
        </w:rPr>
        <w:t>The Island.</w:t>
      </w:r>
      <w:r w:rsidRPr="00AF7206">
        <w:rPr>
          <w:lang w:val="en-US"/>
        </w:rPr>
        <w:t xml:space="preserve"> </w:t>
      </w:r>
      <w:r w:rsidRPr="00306C74">
        <w:rPr>
          <w:lang w:val="en-US"/>
        </w:rPr>
        <w:t>Long poem.</w:t>
      </w:r>
    </w:p>
    <w:p w14:paraId="11C882C7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Works of Lord Byron in Two vols. Containing: Werner, A Tragedy, Heaven and Earth, Morgante Maggiore, Age of Bronze, Island, Vision of Judgment, and Deformed Transformed.</w:t>
      </w:r>
      <w:r w:rsidRPr="00306C74">
        <w:rPr>
          <w:lang w:val="en-US"/>
        </w:rPr>
        <w:t xml:space="preserve"> Vol. 1. London: Printed for John and Henry L. Hunt, 1824. Online facsimile at </w:t>
      </w:r>
      <w:r w:rsidRPr="00306C74">
        <w:rPr>
          <w:i/>
          <w:lang w:val="en-US"/>
        </w:rPr>
        <w:t>Internet Archive.*</w:t>
      </w:r>
    </w:p>
    <w:p w14:paraId="544DC0AB" w14:textId="77777777" w:rsidR="009A2260" w:rsidRPr="00306C74" w:rsidRDefault="009A2260" w:rsidP="009A2260">
      <w:pPr>
        <w:pStyle w:val="Normal1"/>
        <w:ind w:left="709" w:right="0" w:hanging="709"/>
        <w:rPr>
          <w:lang w:val="en-US"/>
        </w:rPr>
      </w:pPr>
      <w:r w:rsidRPr="00306C74">
        <w:rPr>
          <w:lang w:val="en-US"/>
        </w:rPr>
        <w:tab/>
        <w:t>2015</w:t>
      </w:r>
    </w:p>
    <w:p w14:paraId="3D630E5C" w14:textId="34E92FAB" w:rsidR="00881168" w:rsidRPr="00F907AE" w:rsidRDefault="00881168" w:rsidP="008811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Letters.</w:t>
      </w:r>
      <w:r w:rsidRPr="00F907AE">
        <w:rPr>
          <w:szCs w:val="28"/>
          <w:lang w:val="en-US"/>
        </w:rPr>
        <w:t xml:space="preserve"> Ed. R. G. Howarth. Introd. André Maurois. (Everyman's Library, 931). London: Dent; New York: Dutton.</w:t>
      </w:r>
    </w:p>
    <w:p w14:paraId="45E538B0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Letters and Journals of Lord Byron and Notices of His Life.</w:t>
      </w:r>
      <w:r w:rsidRPr="00306C74">
        <w:rPr>
          <w:lang w:val="en-US"/>
        </w:rPr>
        <w:t xml:space="preserve"> Ed. Thomas Moore. 1830.</w:t>
      </w:r>
    </w:p>
    <w:p w14:paraId="05BC863E" w14:textId="77777777" w:rsidR="00B92FC4" w:rsidRDefault="00B92FC4">
      <w:r w:rsidRPr="00306C74">
        <w:rPr>
          <w:lang w:val="en-US"/>
        </w:rPr>
        <w:t xml:space="preserve">_____. From </w:t>
      </w:r>
      <w:r w:rsidRPr="00306C74">
        <w:rPr>
          <w:i/>
          <w:lang w:val="en-US"/>
        </w:rPr>
        <w:t>Letters and Journals.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</w:t>
      </w:r>
      <w:r>
        <w:t>London: Nonesuch Press, 1949. 529-868.*</w:t>
      </w:r>
    </w:p>
    <w:p w14:paraId="2C76A4E2" w14:textId="77777777" w:rsidR="00B92FC4" w:rsidRDefault="00B92FC4">
      <w:r>
        <w:t xml:space="preserve">_____. </w:t>
      </w:r>
      <w:r>
        <w:rPr>
          <w:i/>
        </w:rPr>
        <w:t>Poemas de Lord Byron. Lara. El sitio de Corinto. Parisina. Mazeppa. La peregrinación de Childe Harold. Las lamentaciones de Tasso. Beppo.</w:t>
      </w:r>
      <w:r>
        <w:t xml:space="preserve"> Barcelona: Jane, 1876.</w:t>
      </w:r>
    </w:p>
    <w:p w14:paraId="5EA039F5" w14:textId="755C3A0E" w:rsidR="00B92FC4" w:rsidRDefault="00B92FC4">
      <w:pPr>
        <w:rPr>
          <w:lang w:val="en-US"/>
        </w:rPr>
      </w:pPr>
      <w:r>
        <w:t xml:space="preserve">_____. </w:t>
      </w:r>
      <w:r>
        <w:rPr>
          <w:i/>
        </w:rPr>
        <w:t>Poetry of Byron.</w:t>
      </w:r>
      <w:r>
        <w:t xml:space="preserve"> </w:t>
      </w:r>
      <w:r w:rsidRPr="00306C74">
        <w:rPr>
          <w:lang w:val="en-US"/>
        </w:rPr>
        <w:t xml:space="preserve">Select. and ed. Matthew Arnold. 1881. </w:t>
      </w:r>
    </w:p>
    <w:p w14:paraId="43DC4D4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Prisoner of Chillon and Other Poems.</w:t>
      </w:r>
      <w:r w:rsidRPr="00306C74">
        <w:rPr>
          <w:lang w:val="en-US"/>
        </w:rPr>
        <w:t xml:space="preserve"> Ed. Eugen Kölburg. Vol. 2 of </w:t>
      </w:r>
      <w:r w:rsidRPr="00306C74">
        <w:rPr>
          <w:i/>
          <w:lang w:val="en-US"/>
        </w:rPr>
        <w:t>Lord Byrons Werke in Kritischen Texte mit Einleitung und Anmerkungen.</w:t>
      </w:r>
      <w:r w:rsidRPr="00306C74">
        <w:rPr>
          <w:lang w:val="en-US"/>
        </w:rPr>
        <w:t xml:space="preserve"> Weimar: Emil Felber, 1896.</w:t>
      </w:r>
    </w:p>
    <w:p w14:paraId="758CD45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Works of Lord Byron: Letters and Journals.</w:t>
      </w:r>
      <w:r w:rsidRPr="00306C74">
        <w:rPr>
          <w:lang w:val="en-US"/>
        </w:rPr>
        <w:t xml:space="preserve"> Ed. Rowland E. Prothero. 1900.</w:t>
      </w:r>
    </w:p>
    <w:p w14:paraId="42AF1E84" w14:textId="1A38DA0A" w:rsidR="005D0BF7" w:rsidRPr="00553291" w:rsidRDefault="005D0BF7" w:rsidP="005D0BF7">
      <w:pPr>
        <w:rPr>
          <w:lang w:val="en-US"/>
        </w:rPr>
      </w:pPr>
      <w:r>
        <w:rPr>
          <w:lang w:val="en-US"/>
        </w:rPr>
        <w:lastRenderedPageBreak/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Poetical and Dramatic Works. </w:t>
      </w:r>
      <w:r w:rsidRPr="00553291">
        <w:rPr>
          <w:lang w:val="en-US"/>
        </w:rPr>
        <w:t>3 vols. Ed. Guy Pocock. (Everyman's Library, 486-8). London: Dent; New York: Dutton.</w:t>
      </w:r>
    </w:p>
    <w:p w14:paraId="36BACEA5" w14:textId="77777777" w:rsidR="00B92FC4" w:rsidRPr="00306C74" w:rsidRDefault="00B92FC4">
      <w:pPr>
        <w:ind w:left="760" w:hanging="760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Byron.</w:t>
      </w:r>
      <w:r w:rsidRPr="00306C74">
        <w:rPr>
          <w:lang w:val="en-US"/>
        </w:rPr>
        <w:t xml:space="preserve"> (Penguin Poetry Library). Harmondsworth: Penguin.</w:t>
      </w:r>
    </w:p>
    <w:p w14:paraId="37965CE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Poetical Works.</w:t>
      </w:r>
      <w:r w:rsidRPr="00306C74">
        <w:rPr>
          <w:lang w:val="en-US"/>
        </w:rPr>
        <w:t xml:space="preserve"> Ed. Frederick Page, rev. John Jump. (Oxford Standard Authors). Oxford: Oxford UP, 1970.</w:t>
      </w:r>
    </w:p>
    <w:p w14:paraId="1E76859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Byron's Letters and Journals.</w:t>
      </w:r>
      <w:r w:rsidRPr="00306C74">
        <w:rPr>
          <w:lang w:val="en-US"/>
        </w:rPr>
        <w:t xml:space="preserve"> 10 vols. Ed. Leslie A. Merchand. Cambridge (MA): Harvard UP, 1978.</w:t>
      </w:r>
    </w:p>
    <w:p w14:paraId="43EF1DB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Letters (To Leigh Hunt, on Wordsworth and Pope, 1815; to Thomas Moore, on Childe Harold and Venice, 1817; to John Cam Hobhouse and Douglas Kinaird, on </w:t>
      </w:r>
      <w:r w:rsidRPr="00306C74">
        <w:rPr>
          <w:i/>
          <w:lang w:val="en-US"/>
        </w:rPr>
        <w:t xml:space="preserve">Don Juan </w:t>
      </w:r>
      <w:r w:rsidRPr="00306C74">
        <w:rPr>
          <w:lang w:val="en-US"/>
        </w:rPr>
        <w:t xml:space="preserve"> and indecency, 1819; to Douglas Kinnaird, on </w:t>
      </w:r>
      <w:r w:rsidRPr="00306C74">
        <w:rPr>
          <w:i/>
          <w:lang w:val="en-US"/>
        </w:rPr>
        <w:t xml:space="preserve">Don Juan, </w:t>
      </w:r>
      <w:r w:rsidRPr="00306C74">
        <w:rPr>
          <w:lang w:val="en-US"/>
        </w:rPr>
        <w:t xml:space="preserve">1819; to P. B. Shelley, on Keats and Shelley, 1821). In </w:t>
      </w:r>
      <w:r w:rsidRPr="00306C74">
        <w:rPr>
          <w:i/>
          <w:lang w:val="en-US"/>
        </w:rPr>
        <w:t>The Norton Anthology of English Literature.</w:t>
      </w:r>
      <w:r w:rsidRPr="00306C74">
        <w:rPr>
          <w:lang w:val="en-US"/>
        </w:rPr>
        <w:t xml:space="preserve"> Gen. ed. M. H. Abrams with Stephen Greenblatt. Vol. 2. New York: Norton, 1999. 689-98.*</w:t>
      </w:r>
    </w:p>
    <w:p w14:paraId="4753A9A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1949.*</w:t>
      </w:r>
    </w:p>
    <w:p w14:paraId="6F9F6F82" w14:textId="77777777" w:rsidR="00B92FC4" w:rsidRDefault="00B92FC4">
      <w:pPr>
        <w:rPr>
          <w:lang w:val="en-GB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The Poetic Works of Byron.</w:t>
      </w:r>
      <w:r>
        <w:rPr>
          <w:lang w:val="en-GB"/>
        </w:rPr>
        <w:t xml:space="preserve"> Boston: Houghton Mifflin, 1975.</w:t>
      </w:r>
    </w:p>
    <w:p w14:paraId="5285CF4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Byron's Poetry.</w:t>
      </w:r>
      <w:r w:rsidRPr="00306C74">
        <w:rPr>
          <w:lang w:val="en-US"/>
        </w:rPr>
        <w:t xml:space="preserve"> Ed. Frank D. McConnell. (Norton Critical Edition). New York: Norton, 1978.</w:t>
      </w:r>
    </w:p>
    <w:p w14:paraId="726CC25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Complete Poetical Works.</w:t>
      </w:r>
      <w:r w:rsidRPr="00306C74">
        <w:rPr>
          <w:lang w:val="en-US"/>
        </w:rPr>
        <w:t xml:space="preserve"> Ed. Jerome McGann. 7 vols. Oxford: Oxford UP, 1980-93.</w:t>
      </w:r>
    </w:p>
    <w:p w14:paraId="516923C7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Byron.</w:t>
      </w:r>
      <w:r w:rsidRPr="00306C74">
        <w:rPr>
          <w:lang w:val="en-US"/>
        </w:rPr>
        <w:t xml:space="preserve"> Ed. Jerome K. McGann. Oxford: Oxford UP, 1986.</w:t>
      </w:r>
    </w:p>
    <w:p w14:paraId="498E79E9" w14:textId="77777777" w:rsidR="00B92FC4" w:rsidRPr="00306C74" w:rsidRDefault="00B92FC4">
      <w:pPr>
        <w:rPr>
          <w:b/>
          <w:sz w:val="36"/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The Complete Miscellaneous Prose.</w:t>
      </w:r>
      <w:r w:rsidRPr="00306C74">
        <w:rPr>
          <w:lang w:val="en-US"/>
        </w:rPr>
        <w:t xml:space="preserve"> Ed. Andrew Nicholson. Oxford: Oxford UP, 1991.</w:t>
      </w:r>
    </w:p>
    <w:p w14:paraId="79E7B9B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Lord Byron: A Selection of His Finest Poems.</w:t>
      </w:r>
      <w:r w:rsidRPr="00306C74">
        <w:rPr>
          <w:lang w:val="en-US"/>
        </w:rPr>
        <w:t xml:space="preserve"> Ed. J. J. McGann. Oxford: Oxford UP, 1994.*</w:t>
      </w:r>
    </w:p>
    <w:p w14:paraId="49CC3B5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Selected Poetry.</w:t>
      </w:r>
      <w:r w:rsidRPr="00306C74">
        <w:rPr>
          <w:lang w:val="en-US"/>
        </w:rPr>
        <w:t xml:space="preserve"> Ed. Jerome McGann. (World's Classics). Oxford: Oxford UP, 1997.</w:t>
      </w:r>
    </w:p>
    <w:p w14:paraId="3B0CF8FB" w14:textId="77777777" w:rsidR="00B92FC4" w:rsidRDefault="00B92FC4">
      <w:pPr>
        <w:rPr>
          <w:b/>
          <w:sz w:val="36"/>
        </w:rPr>
      </w:pPr>
      <w:r>
        <w:t xml:space="preserve">_____. Selections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Barcelona: RBA, 2002.* (From "Manfred," From "Caín: Un misterio").</w:t>
      </w:r>
    </w:p>
    <w:p w14:paraId="7BB88B7F" w14:textId="767EC099" w:rsidR="00B92FC4" w:rsidRPr="00F55D2E" w:rsidRDefault="00B92FC4" w:rsidP="00B92FC4">
      <w:pPr>
        <w:rPr>
          <w:color w:val="000000"/>
          <w:lang w:val="es-ES"/>
        </w:rPr>
      </w:pPr>
      <w:r w:rsidRPr="00F2795B">
        <w:rPr>
          <w:color w:val="000000"/>
        </w:rPr>
        <w:t xml:space="preserve">_____, </w:t>
      </w:r>
      <w:r w:rsidRPr="004E3CDF">
        <w:rPr>
          <w:i/>
          <w:color w:val="000000"/>
        </w:rPr>
        <w:t>Cartas y poesías mediterráneas (Península Ibérica, Malta, Albania, Grecia, Turquía, 1809-1811).</w:t>
      </w:r>
      <w:r w:rsidRPr="004E3CDF">
        <w:rPr>
          <w:color w:val="000000"/>
        </w:rPr>
        <w:t xml:space="preserve"> </w:t>
      </w:r>
      <w:r w:rsidRPr="00F55D2E">
        <w:rPr>
          <w:color w:val="000000"/>
          <w:lang w:val="es-ES"/>
        </w:rPr>
        <w:t>Ed. and trans. Agustín Coletes Blanco. Oviedo: Editorial KRK, 2010.</w:t>
      </w:r>
    </w:p>
    <w:p w14:paraId="4B7923E4" w14:textId="0D307AB8" w:rsidR="00F55D2E" w:rsidRPr="00152061" w:rsidRDefault="00F55D2E" w:rsidP="00F55D2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Diarios. </w:t>
      </w:r>
      <w:r>
        <w:rPr>
          <w:lang w:val="es-ES"/>
        </w:rPr>
        <w:t>(Galaxia Gutenberg, 186). Barcelona: Galaxia Gutenberg.</w:t>
      </w:r>
    </w:p>
    <w:p w14:paraId="77AF9FD8" w14:textId="77777777" w:rsidR="005D0BF7" w:rsidRPr="00F55D2E" w:rsidRDefault="005D0BF7" w:rsidP="00B92FC4">
      <w:pPr>
        <w:rPr>
          <w:color w:val="000000"/>
          <w:lang w:val="es-ES"/>
        </w:rPr>
      </w:pPr>
    </w:p>
    <w:p w14:paraId="71CC90ED" w14:textId="77777777" w:rsidR="00B92FC4" w:rsidRPr="00F55D2E" w:rsidRDefault="00B92FC4">
      <w:pPr>
        <w:rPr>
          <w:b/>
          <w:sz w:val="36"/>
          <w:lang w:val="es-ES"/>
        </w:rPr>
      </w:pPr>
    </w:p>
    <w:p w14:paraId="4FE0D5CC" w14:textId="77777777" w:rsidR="00B92FC4" w:rsidRPr="00F55D2E" w:rsidRDefault="00B92FC4">
      <w:pPr>
        <w:rPr>
          <w:b/>
          <w:sz w:val="36"/>
          <w:lang w:val="es-ES"/>
        </w:rPr>
      </w:pPr>
    </w:p>
    <w:p w14:paraId="7F76DD21" w14:textId="77777777" w:rsidR="00B92FC4" w:rsidRPr="00306C74" w:rsidRDefault="00B92FC4">
      <w:pPr>
        <w:rPr>
          <w:b/>
          <w:lang w:val="en-US"/>
        </w:rPr>
      </w:pPr>
      <w:r w:rsidRPr="00306C74">
        <w:rPr>
          <w:b/>
          <w:lang w:val="en-US"/>
        </w:rPr>
        <w:t>Biography</w:t>
      </w:r>
    </w:p>
    <w:p w14:paraId="0E0E3C05" w14:textId="77777777" w:rsidR="00B92FC4" w:rsidRPr="00306C74" w:rsidRDefault="00B92FC4">
      <w:pPr>
        <w:rPr>
          <w:b/>
          <w:lang w:val="en-US"/>
        </w:rPr>
      </w:pPr>
    </w:p>
    <w:p w14:paraId="5321373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Franklin, Caroline. </w:t>
      </w:r>
      <w:r w:rsidRPr="00306C74">
        <w:rPr>
          <w:i/>
          <w:lang w:val="en-US"/>
        </w:rPr>
        <w:t>Byron: A Literary Life.</w:t>
      </w:r>
      <w:r w:rsidRPr="00306C74">
        <w:rPr>
          <w:lang w:val="en-US"/>
        </w:rPr>
        <w:t xml:space="preserve"> (Literary Lives). Houndmills: Macmillan, 2000.</w:t>
      </w:r>
    </w:p>
    <w:p w14:paraId="3C4F7FE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Grooskurth, Phyllis. </w:t>
      </w:r>
      <w:r w:rsidRPr="00306C74">
        <w:rPr>
          <w:i/>
          <w:lang w:val="en-US"/>
        </w:rPr>
        <w:t>Byron—The Flawed Angel.</w:t>
      </w:r>
      <w:r w:rsidRPr="00306C74">
        <w:rPr>
          <w:lang w:val="en-US"/>
        </w:rPr>
        <w:t xml:space="preserve"> London: Hodder and Stoughton, 1997.</w:t>
      </w:r>
    </w:p>
    <w:p w14:paraId="50E9F19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Macaulay, T. B. "Moore's </w:t>
      </w:r>
      <w:r w:rsidRPr="00306C74">
        <w:rPr>
          <w:i/>
          <w:lang w:val="en-US"/>
        </w:rPr>
        <w:t>Life of Lord Byron</w:t>
      </w:r>
      <w:r w:rsidRPr="00306C74">
        <w:rPr>
          <w:lang w:val="en-US"/>
        </w:rPr>
        <w:t xml:space="preserve">." In Macaulay, </w:t>
      </w:r>
      <w:r w:rsidRPr="00306C74">
        <w:rPr>
          <w:i/>
          <w:lang w:val="en-US"/>
        </w:rPr>
        <w:t xml:space="preserve">Critical and Historical Essays. </w:t>
      </w:r>
      <w:r w:rsidRPr="00306C74">
        <w:rPr>
          <w:lang w:val="en-US"/>
        </w:rPr>
        <w:t>London: Longmans, 1884. 147-64.*</w:t>
      </w:r>
    </w:p>
    <w:p w14:paraId="39E53A2B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Marchand, Leslie A. </w:t>
      </w:r>
      <w:r w:rsidRPr="00306C74">
        <w:rPr>
          <w:i/>
          <w:lang w:val="en-US"/>
        </w:rPr>
        <w:t>Byron: A Portrait.</w:t>
      </w:r>
      <w:r w:rsidRPr="00306C74">
        <w:rPr>
          <w:lang w:val="en-US"/>
        </w:rPr>
        <w:t xml:space="preserve"> Chicago: Chicago UP, 1970.</w:t>
      </w:r>
    </w:p>
    <w:p w14:paraId="29F54C1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Maurois, André. </w:t>
      </w:r>
      <w:r w:rsidRPr="00306C74">
        <w:rPr>
          <w:i/>
          <w:lang w:val="en-US"/>
        </w:rPr>
        <w:t>Byron.</w:t>
      </w:r>
      <w:r w:rsidRPr="00306C74">
        <w:rPr>
          <w:lang w:val="en-US"/>
        </w:rPr>
        <w:t xml:space="preserve"> Biography. 2 vols. Paris: Grasset, 1930. </w:t>
      </w:r>
    </w:p>
    <w:p w14:paraId="4274678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Moore. </w:t>
      </w:r>
      <w:r w:rsidRPr="00306C74">
        <w:rPr>
          <w:i/>
          <w:lang w:val="en-US"/>
        </w:rPr>
        <w:t>Life of Lord Byron</w:t>
      </w:r>
      <w:r w:rsidRPr="00306C74">
        <w:rPr>
          <w:lang w:val="en-US"/>
        </w:rPr>
        <w:t>.</w:t>
      </w:r>
    </w:p>
    <w:p w14:paraId="06B515E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Scott, Walter. "Character of the Late Lord Byron." </w:t>
      </w:r>
      <w:r w:rsidRPr="00306C74">
        <w:rPr>
          <w:i/>
          <w:lang w:val="en-US"/>
        </w:rPr>
        <w:t>The Pamphleteer</w:t>
      </w:r>
      <w:r w:rsidRPr="00306C74">
        <w:rPr>
          <w:lang w:val="en-US"/>
        </w:rPr>
        <w:t xml:space="preserve"> 24 (1824).</w:t>
      </w:r>
    </w:p>
    <w:p w14:paraId="6C158FDC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Trelawny, Edward John. </w:t>
      </w:r>
      <w:r w:rsidRPr="00306C74">
        <w:rPr>
          <w:i/>
          <w:lang w:val="en-US"/>
        </w:rPr>
        <w:t xml:space="preserve">Recollections of the Last Days of Shelley and Bryon. </w:t>
      </w:r>
      <w:r w:rsidRPr="00306C74">
        <w:rPr>
          <w:lang w:val="en-US"/>
        </w:rPr>
        <w:t>1858.</w:t>
      </w:r>
    </w:p>
    <w:p w14:paraId="123CE86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Records of Shelley, Byron and the Author.</w:t>
      </w:r>
      <w:r w:rsidRPr="00306C74">
        <w:rPr>
          <w:lang w:val="en-US"/>
        </w:rPr>
        <w:t xml:space="preserve"> Ed. David Wright. Harmondsworth: Penguin.</w:t>
      </w:r>
    </w:p>
    <w:p w14:paraId="45AD8107" w14:textId="77777777" w:rsidR="00B92FC4" w:rsidRPr="00306C74" w:rsidRDefault="00B92FC4">
      <w:pPr>
        <w:rPr>
          <w:b/>
          <w:lang w:val="en-US"/>
        </w:rPr>
      </w:pPr>
    </w:p>
    <w:p w14:paraId="2C3BC4CF" w14:textId="77777777" w:rsidR="00B92FC4" w:rsidRPr="00306C74" w:rsidRDefault="00B92FC4">
      <w:pPr>
        <w:rPr>
          <w:b/>
          <w:sz w:val="36"/>
          <w:lang w:val="en-US"/>
        </w:rPr>
      </w:pPr>
    </w:p>
    <w:p w14:paraId="0BF9F5D2" w14:textId="77777777" w:rsidR="00B92FC4" w:rsidRPr="00306C74" w:rsidRDefault="00B92FC4">
      <w:pPr>
        <w:rPr>
          <w:b/>
          <w:lang w:val="en-US"/>
        </w:rPr>
      </w:pPr>
      <w:r w:rsidRPr="00306C74">
        <w:rPr>
          <w:b/>
          <w:lang w:val="en-US"/>
        </w:rPr>
        <w:t>Criticism</w:t>
      </w:r>
    </w:p>
    <w:p w14:paraId="0F582ABF" w14:textId="77777777" w:rsidR="00B92FC4" w:rsidRPr="00306C74" w:rsidRDefault="00B92FC4">
      <w:pPr>
        <w:rPr>
          <w:b/>
          <w:sz w:val="36"/>
          <w:lang w:val="en-US"/>
        </w:rPr>
      </w:pPr>
    </w:p>
    <w:p w14:paraId="446C905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Addison, Catherine. "Elysian and Effeminate': Byron's </w:t>
      </w:r>
      <w:r w:rsidRPr="00306C74">
        <w:rPr>
          <w:i/>
          <w:lang w:val="en-US"/>
        </w:rPr>
        <w:t>The Island</w:t>
      </w:r>
      <w:r w:rsidRPr="00306C74">
        <w:rPr>
          <w:lang w:val="en-US"/>
        </w:rPr>
        <w:t xml:space="preserve"> as a Revisionary Text." </w:t>
      </w:r>
      <w:r w:rsidRPr="00306C74">
        <w:rPr>
          <w:i/>
          <w:lang w:val="en-US"/>
        </w:rPr>
        <w:t>Studies in English Literature 1500-1900</w:t>
      </w:r>
      <w:r w:rsidRPr="00306C74">
        <w:rPr>
          <w:lang w:val="en-US"/>
        </w:rPr>
        <w:t xml:space="preserve"> 35.4 (1995): 687-706.*</w:t>
      </w:r>
    </w:p>
    <w:p w14:paraId="13EB3BB8" w14:textId="77777777" w:rsidR="00B92FC4" w:rsidRPr="00D1600F" w:rsidRDefault="00B92FC4" w:rsidP="00B92FC4">
      <w:pPr>
        <w:rPr>
          <w:i/>
        </w:rPr>
      </w:pPr>
      <w:r w:rsidRPr="00306C74">
        <w:rPr>
          <w:lang w:val="en-US"/>
        </w:rPr>
        <w:t xml:space="preserve">Arbona Torres, José. "'We'll Go No More a-Roving' by Lord (George Gordon) Byron." </w:t>
      </w:r>
      <w:r>
        <w:rPr>
          <w:i/>
        </w:rPr>
        <w:t>Mural Universidad de Valencia.*</w:t>
      </w:r>
    </w:p>
    <w:p w14:paraId="425EC5F4" w14:textId="77777777" w:rsidR="00B92FC4" w:rsidRPr="00D1600F" w:rsidRDefault="00B92FC4" w:rsidP="00B92FC4">
      <w:r>
        <w:rPr>
          <w:i/>
        </w:rPr>
        <w:tab/>
      </w:r>
      <w:hyperlink r:id="rId14" w:history="1">
        <w:r w:rsidRPr="00D1600F">
          <w:rPr>
            <w:rStyle w:val="Hipervnculo"/>
          </w:rPr>
          <w:t>http://mural.uv.es/artojo/firstpaper1.html</w:t>
        </w:r>
      </w:hyperlink>
    </w:p>
    <w:p w14:paraId="48DCFFC0" w14:textId="77777777" w:rsidR="00B92FC4" w:rsidRPr="00306C74" w:rsidRDefault="00B92FC4" w:rsidP="00B92FC4">
      <w:pPr>
        <w:rPr>
          <w:lang w:val="en-US"/>
        </w:rPr>
      </w:pPr>
      <w:r w:rsidRPr="00D1600F">
        <w:tab/>
      </w:r>
      <w:r w:rsidRPr="00306C74">
        <w:rPr>
          <w:lang w:val="en-US"/>
        </w:rPr>
        <w:t>2012</w:t>
      </w:r>
    </w:p>
    <w:p w14:paraId="614C47F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Arnold, Matthew. "Byron." Preface to </w:t>
      </w:r>
      <w:r w:rsidRPr="00306C74">
        <w:rPr>
          <w:i/>
          <w:lang w:val="en-US"/>
        </w:rPr>
        <w:t>Poetry of Byron.</w:t>
      </w:r>
      <w:r w:rsidRPr="00306C74">
        <w:rPr>
          <w:lang w:val="en-US"/>
        </w:rPr>
        <w:t xml:space="preserve"> In Arnold, </w:t>
      </w:r>
      <w:r w:rsidRPr="00306C74">
        <w:rPr>
          <w:i/>
          <w:lang w:val="en-US"/>
        </w:rPr>
        <w:t>Essays in Criticism: Second Series.</w:t>
      </w:r>
      <w:r w:rsidRPr="00306C74">
        <w:rPr>
          <w:lang w:val="en-US"/>
        </w:rPr>
        <w:t xml:space="preserve"> 1888. London: Macmillan, 1918. 163-204.</w:t>
      </w:r>
    </w:p>
    <w:p w14:paraId="46726337" w14:textId="77777777" w:rsidR="003F35E4" w:rsidRPr="00306C74" w:rsidRDefault="003F35E4" w:rsidP="003F35E4">
      <w:pPr>
        <w:ind w:left="709" w:hanging="709"/>
        <w:rPr>
          <w:szCs w:val="28"/>
          <w:lang w:val="en-US"/>
        </w:rPr>
      </w:pPr>
      <w:r w:rsidRPr="00306C74">
        <w:rPr>
          <w:szCs w:val="28"/>
          <w:lang w:val="en-US"/>
        </w:rPr>
        <w:t xml:space="preserve">Barker, Kathleen M. D. "The First English Performance of Byron's </w:t>
      </w:r>
      <w:r w:rsidRPr="00306C74">
        <w:rPr>
          <w:i/>
          <w:szCs w:val="28"/>
          <w:lang w:val="en-US"/>
        </w:rPr>
        <w:t>Werner."</w:t>
      </w:r>
      <w:r w:rsidRPr="00306C74">
        <w:rPr>
          <w:szCs w:val="28"/>
          <w:lang w:val="en-US"/>
        </w:rPr>
        <w:t xml:space="preserve"> </w:t>
      </w:r>
      <w:r w:rsidRPr="00306C74">
        <w:rPr>
          <w:rStyle w:val="CitaHTML"/>
          <w:szCs w:val="28"/>
          <w:lang w:val="en-US"/>
        </w:rPr>
        <w:t>Modern Philology</w:t>
      </w:r>
      <w:r w:rsidRPr="00306C74">
        <w:rPr>
          <w:szCs w:val="28"/>
          <w:lang w:val="en-US"/>
        </w:rPr>
        <w:t xml:space="preserve"> 66.4 (May 1969): 342-44.</w:t>
      </w:r>
    </w:p>
    <w:p w14:paraId="2D551890" w14:textId="77777777" w:rsidR="003F35E4" w:rsidRPr="00306C74" w:rsidRDefault="003F35E4" w:rsidP="003F35E4">
      <w:pPr>
        <w:ind w:left="0" w:firstLine="0"/>
        <w:rPr>
          <w:szCs w:val="28"/>
          <w:lang w:val="en-US"/>
        </w:rPr>
      </w:pPr>
      <w:r w:rsidRPr="00306C74">
        <w:rPr>
          <w:szCs w:val="28"/>
          <w:lang w:val="en-US"/>
        </w:rPr>
        <w:tab/>
      </w:r>
      <w:hyperlink r:id="rId15" w:history="1">
        <w:r w:rsidRPr="00306C74">
          <w:rPr>
            <w:rStyle w:val="Hipervnculo"/>
            <w:szCs w:val="28"/>
            <w:lang w:val="en-US"/>
          </w:rPr>
          <w:t>http://www.jstor.org/stable/436173</w:t>
        </w:r>
      </w:hyperlink>
      <w:r w:rsidRPr="00306C74">
        <w:rPr>
          <w:szCs w:val="28"/>
          <w:lang w:val="en-US"/>
        </w:rPr>
        <w:t xml:space="preserve"> </w:t>
      </w:r>
    </w:p>
    <w:p w14:paraId="349C0F26" w14:textId="77777777" w:rsidR="003F35E4" w:rsidRPr="00306C74" w:rsidRDefault="003F35E4" w:rsidP="003F35E4">
      <w:pPr>
        <w:ind w:left="0" w:firstLine="0"/>
        <w:rPr>
          <w:szCs w:val="28"/>
          <w:lang w:val="en-US"/>
        </w:rPr>
      </w:pPr>
      <w:r w:rsidRPr="00306C74">
        <w:rPr>
          <w:szCs w:val="28"/>
          <w:lang w:val="en-US"/>
        </w:rPr>
        <w:tab/>
        <w:t>2015</w:t>
      </w:r>
    </w:p>
    <w:p w14:paraId="61FDFF8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Blann, R. </w:t>
      </w:r>
      <w:r w:rsidRPr="00306C74">
        <w:rPr>
          <w:i/>
          <w:lang w:val="en-US"/>
        </w:rPr>
        <w:t xml:space="preserve">Throwing the Scabbard Away: Byron's Battle against the Censors of </w:t>
      </w:r>
      <w:r w:rsidRPr="00306C74">
        <w:rPr>
          <w:i/>
          <w:smallCaps/>
          <w:lang w:val="en-US"/>
        </w:rPr>
        <w:t>Don Juan.</w:t>
      </w:r>
      <w:r w:rsidRPr="00306C74">
        <w:rPr>
          <w:lang w:val="en-US"/>
        </w:rPr>
        <w:t xml:space="preserve"> 1991.</w:t>
      </w:r>
    </w:p>
    <w:p w14:paraId="6841500F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Bone, Drummond. </w:t>
      </w:r>
      <w:r w:rsidRPr="00306C74">
        <w:rPr>
          <w:i/>
          <w:lang w:val="en-US"/>
        </w:rPr>
        <w:t xml:space="preserve">Byron. </w:t>
      </w:r>
      <w:r w:rsidRPr="00306C74">
        <w:rPr>
          <w:lang w:val="en-US"/>
        </w:rPr>
        <w:t>(Harvester New Readings). Hemel Hempstead: Harvester Wheatsheaf.</w:t>
      </w:r>
    </w:p>
    <w:p w14:paraId="2CA9441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Brooke, Stopford A. </w:t>
      </w:r>
      <w:r w:rsidRPr="00306C74">
        <w:rPr>
          <w:i/>
          <w:lang w:val="en-US"/>
        </w:rPr>
        <w:t>Naturalism and English Poetry.</w:t>
      </w:r>
      <w:r w:rsidRPr="00306C74">
        <w:rPr>
          <w:lang w:val="en-US"/>
        </w:rPr>
        <w:t xml:space="preserve"> London: Dent, 1920. (Written 1902). </w:t>
      </w:r>
    </w:p>
    <w:p w14:paraId="1B9446DE" w14:textId="77777777" w:rsidR="009216C5" w:rsidRDefault="009216C5" w:rsidP="009216C5">
      <w:pPr>
        <w:tabs>
          <w:tab w:val="left" w:pos="708"/>
          <w:tab w:val="left" w:pos="1416"/>
        </w:tabs>
        <w:rPr>
          <w:lang w:val="en-US"/>
        </w:rPr>
      </w:pPr>
      <w:r w:rsidRPr="006950B0">
        <w:rPr>
          <w:lang w:val="en-US"/>
        </w:rPr>
        <w:t xml:space="preserve">Campbell, Thomas. Letter to </w:t>
      </w:r>
      <w:r w:rsidRPr="006950B0">
        <w:rPr>
          <w:i/>
          <w:lang w:val="en-US"/>
        </w:rPr>
        <w:t>The Times</w:t>
      </w:r>
      <w:r w:rsidRPr="006950B0">
        <w:rPr>
          <w:lang w:val="en-US"/>
        </w:rPr>
        <w:t xml:space="preserve"> 24 March 1825. (On Byron and 'The Last Man').</w:t>
      </w:r>
    </w:p>
    <w:p w14:paraId="74A6DF41" w14:textId="77777777" w:rsidR="0025483E" w:rsidRPr="00306C74" w:rsidRDefault="0025483E" w:rsidP="0025483E">
      <w:pPr>
        <w:rPr>
          <w:lang w:val="en-US"/>
        </w:rPr>
      </w:pPr>
      <w:r w:rsidRPr="009216C5">
        <w:rPr>
          <w:lang w:val="es-ES"/>
        </w:rPr>
        <w:lastRenderedPageBreak/>
        <w:t xml:space="preserve">Campioni, Giuliano. </w:t>
      </w:r>
      <w:r>
        <w:t xml:space="preserve">"Nietzsche, Byron y el titanismo." </w:t>
      </w:r>
      <w:r w:rsidRPr="00306C74">
        <w:rPr>
          <w:i/>
          <w:lang w:val="en-US"/>
        </w:rPr>
        <w:t>Signa</w:t>
      </w:r>
      <w:r w:rsidRPr="00306C74">
        <w:rPr>
          <w:lang w:val="en-US"/>
        </w:rPr>
        <w:t xml:space="preserve"> 7 (1998): 155-83.*</w:t>
      </w:r>
    </w:p>
    <w:p w14:paraId="40CFAED5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Chambers, R. W. "Ruskin (and Others) on Byron." In Chambers, </w:t>
      </w:r>
      <w:r w:rsidRPr="00306C74">
        <w:rPr>
          <w:i/>
          <w:lang w:val="en-US"/>
        </w:rPr>
        <w:t>Man's Unconquerable Mind.</w:t>
      </w:r>
      <w:r w:rsidRPr="00306C74">
        <w:rPr>
          <w:lang w:val="en-US"/>
        </w:rPr>
        <w:t xml:space="preserve"> London: Cape, 1939. 311-41.*</w:t>
      </w:r>
    </w:p>
    <w:p w14:paraId="7A7302B5" w14:textId="77777777" w:rsidR="002B7E88" w:rsidRPr="00306C74" w:rsidRDefault="002B7E88" w:rsidP="002B7E88">
      <w:pPr>
        <w:ind w:right="58"/>
        <w:rPr>
          <w:i/>
          <w:lang w:val="en-US"/>
        </w:rPr>
      </w:pPr>
      <w:r w:rsidRPr="00306C74">
        <w:rPr>
          <w:lang w:val="en-US"/>
        </w:rPr>
        <w:t xml:space="preserve">Cheeke, Stephen. </w:t>
      </w:r>
      <w:r w:rsidRPr="00306C74">
        <w:rPr>
          <w:i/>
          <w:lang w:val="en-US"/>
        </w:rPr>
        <w:t xml:space="preserve">Byron and Place: History, Translation, Nostalgia. </w:t>
      </w:r>
      <w:r w:rsidRPr="00306C74">
        <w:rPr>
          <w:lang w:val="en-US"/>
        </w:rPr>
        <w:t>Houndmills: Palgrave Macmillan,  2003.</w:t>
      </w:r>
    </w:p>
    <w:p w14:paraId="293BD81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Chew, Samuel. (Byron's use of the Prometheus Myth). </w:t>
      </w:r>
      <w:r w:rsidRPr="00306C74">
        <w:rPr>
          <w:i/>
          <w:lang w:val="en-US"/>
        </w:rPr>
        <w:t>Modern Language Notes</w:t>
      </w:r>
      <w:r w:rsidRPr="00306C74">
        <w:rPr>
          <w:lang w:val="en-US"/>
        </w:rPr>
        <w:t xml:space="preserve"> 33 (1918): 306-9.</w:t>
      </w:r>
    </w:p>
    <w:p w14:paraId="77DD810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Christensen, Jerome. "Perversion, Parody, and Cultural Hegemony: Lord Byron's Oriental Tales." </w:t>
      </w:r>
      <w:r w:rsidRPr="00306C74">
        <w:rPr>
          <w:i/>
          <w:lang w:val="en-US"/>
        </w:rPr>
        <w:t xml:space="preserve">South Atlantic Quarterly </w:t>
      </w:r>
      <w:r w:rsidRPr="00306C74">
        <w:rPr>
          <w:lang w:val="en-US"/>
        </w:rPr>
        <w:t>88.3 (Summer 1989).</w:t>
      </w:r>
    </w:p>
    <w:p w14:paraId="07ACF7B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Lord Byron's Strength: Romantic Writing and Commercial Society.</w:t>
      </w:r>
      <w:r w:rsidRPr="00306C74">
        <w:rPr>
          <w:lang w:val="en-US"/>
        </w:rPr>
        <w:t xml:space="preserve"> Baltimore: Johns Hopkins UP.</w:t>
      </w:r>
    </w:p>
    <w:p w14:paraId="11A7E440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Collins, J. Churton. "The Collected Works of Lord Byron." In Collins, </w:t>
      </w:r>
      <w:r w:rsidRPr="00306C74">
        <w:rPr>
          <w:i/>
          <w:lang w:val="en-US"/>
        </w:rPr>
        <w:t>Studies in Poetry and Criticism.</w:t>
      </w:r>
      <w:r w:rsidRPr="00306C74">
        <w:rPr>
          <w:lang w:val="en-US"/>
        </w:rPr>
        <w:t xml:space="preserve"> London: Bell, 1905. 78-123.*</w:t>
      </w:r>
    </w:p>
    <w:p w14:paraId="70EC2AA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Daiches, David. "The Romantic Poets II: Shelley, Keats, and Byron." In Daiches, </w:t>
      </w:r>
      <w:r w:rsidRPr="00306C74">
        <w:rPr>
          <w:i/>
          <w:lang w:val="en-US"/>
        </w:rPr>
        <w:t>A Critical History of English Literature.</w:t>
      </w:r>
      <w:r w:rsidRPr="00306C74">
        <w:rPr>
          <w:lang w:val="en-US"/>
        </w:rPr>
        <w:t xml:space="preserve"> 2 vols. London: Secker and Warburg, 1960. 905-35.*</w:t>
      </w:r>
    </w:p>
    <w:p w14:paraId="2F2CA2AE" w14:textId="77777777" w:rsidR="00B92FC4" w:rsidRPr="00306C74" w:rsidRDefault="00B92FC4">
      <w:pPr>
        <w:ind w:right="10"/>
        <w:rPr>
          <w:lang w:val="en-US"/>
        </w:rPr>
      </w:pPr>
      <w:r w:rsidRPr="00306C74">
        <w:rPr>
          <w:lang w:val="en-US"/>
        </w:rPr>
        <w:t xml:space="preserve">Donelan, Charles. </w:t>
      </w:r>
      <w:r w:rsidRPr="00306C74">
        <w:rPr>
          <w:i/>
          <w:lang w:val="en-US"/>
        </w:rPr>
        <w:t xml:space="preserve">A Marketable Vice: Romanticism and Male Fantasy in Byron's </w:t>
      </w:r>
      <w:r w:rsidRPr="00306C74">
        <w:rPr>
          <w:i/>
          <w:smallCaps/>
          <w:lang w:val="en-US"/>
        </w:rPr>
        <w:t>Don Juan.</w:t>
      </w:r>
      <w:r w:rsidRPr="00306C74">
        <w:rPr>
          <w:lang w:val="en-US"/>
        </w:rPr>
        <w:t xml:space="preserve"> (Romanticism in Perspective: Texts, Cultures, Histories). Houndmills: Macmillan, 1999.</w:t>
      </w:r>
    </w:p>
    <w:p w14:paraId="5E69C39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Du Bos, Charles. </w:t>
      </w:r>
      <w:r>
        <w:rPr>
          <w:i/>
        </w:rPr>
        <w:t xml:space="preserve">Byron et le besoin de la fatalité. </w:t>
      </w:r>
      <w:r w:rsidRPr="00306C74">
        <w:rPr>
          <w:lang w:val="en-US"/>
        </w:rPr>
        <w:t>1929.</w:t>
      </w:r>
    </w:p>
    <w:p w14:paraId="1A81D559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Eliot, T. S. "Byron." 1937. In Eliot, </w:t>
      </w:r>
      <w:r w:rsidRPr="00306C74">
        <w:rPr>
          <w:i/>
          <w:lang w:val="en-US"/>
        </w:rPr>
        <w:t>On Poetry and Poets.</w:t>
      </w:r>
      <w:r w:rsidRPr="00306C74">
        <w:rPr>
          <w:lang w:val="en-US"/>
        </w:rPr>
        <w:t xml:space="preserve"> London: Faber, 1956. 193-206.*</w:t>
      </w:r>
    </w:p>
    <w:p w14:paraId="01E2681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"Byron." In </w:t>
      </w:r>
      <w:r w:rsidRPr="00306C74">
        <w:rPr>
          <w:i/>
          <w:lang w:val="en-US"/>
        </w:rPr>
        <w:t>English Romantic Poets: Modern Essays in Criticism.</w:t>
      </w:r>
      <w:r w:rsidRPr="00306C74">
        <w:rPr>
          <w:lang w:val="en-US"/>
        </w:rPr>
        <w:t xml:space="preserve"> 2nd ed. Ed. M. H. Abrams. New York: Oxford UP, 1975. 261-74.*</w:t>
      </w:r>
    </w:p>
    <w:p w14:paraId="65C0DD8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Fleck, P. D. "Mary Shelley's Notes to Shelley's Poems and </w:t>
      </w:r>
      <w:r w:rsidRPr="00306C74">
        <w:rPr>
          <w:i/>
          <w:lang w:val="en-US"/>
        </w:rPr>
        <w:t>Frankenstein." Studies in Romanticism</w:t>
      </w:r>
      <w:r w:rsidRPr="00306C74">
        <w:rPr>
          <w:lang w:val="en-US"/>
        </w:rPr>
        <w:t xml:space="preserve"> 6 (1967): 226-54.</w:t>
      </w:r>
    </w:p>
    <w:p w14:paraId="32FF5857" w14:textId="77777777" w:rsidR="00B92FC4" w:rsidRDefault="00B92FC4">
      <w:r w:rsidRPr="00306C74">
        <w:rPr>
          <w:lang w:val="en-US"/>
        </w:rPr>
        <w:t xml:space="preserve">Ford, Boris, ed. </w:t>
      </w:r>
      <w:r w:rsidRPr="00306C74">
        <w:rPr>
          <w:i/>
          <w:lang w:val="en-US"/>
        </w:rPr>
        <w:t xml:space="preserve">From Blake to Byron. </w:t>
      </w:r>
      <w:r w:rsidRPr="00306C74">
        <w:rPr>
          <w:lang w:val="en-US"/>
        </w:rPr>
        <w:t xml:space="preserve">Vol. 5 of </w:t>
      </w:r>
      <w:r w:rsidRPr="00306C74">
        <w:rPr>
          <w:i/>
          <w:lang w:val="en-US"/>
        </w:rPr>
        <w:t xml:space="preserve">The New Pelican Guide to English Literature. </w:t>
      </w:r>
      <w:r>
        <w:t>Harmondsworth: Penguin, 1982. 1990.*</w:t>
      </w:r>
    </w:p>
    <w:p w14:paraId="08ECD95A" w14:textId="77777777" w:rsidR="00054BDB" w:rsidRPr="00306C74" w:rsidRDefault="00054BDB" w:rsidP="00054BDB">
      <w:pPr>
        <w:rPr>
          <w:lang w:val="en-US"/>
        </w:rPr>
      </w:pPr>
      <w:r>
        <w:t xml:space="preserve">García Landa, José Angel. "El año del verano oscuro." </w:t>
      </w:r>
      <w:r w:rsidRPr="00306C74">
        <w:rPr>
          <w:lang w:val="en-US"/>
        </w:rPr>
        <w:t xml:space="preserve">In García Landa, </w:t>
      </w:r>
      <w:r w:rsidRPr="00306C74">
        <w:rPr>
          <w:i/>
          <w:lang w:val="en-US"/>
        </w:rPr>
        <w:t>Vanity Fea</w:t>
      </w:r>
      <w:r w:rsidRPr="00306C74">
        <w:rPr>
          <w:lang w:val="en-US"/>
        </w:rPr>
        <w:t xml:space="preserve"> 13 July 2016.*</w:t>
      </w:r>
    </w:p>
    <w:p w14:paraId="015AF9B6" w14:textId="77777777" w:rsidR="00054BDB" w:rsidRPr="00306C74" w:rsidRDefault="00054BDB" w:rsidP="00054BDB">
      <w:pPr>
        <w:rPr>
          <w:lang w:val="en-US"/>
        </w:rPr>
      </w:pPr>
      <w:r w:rsidRPr="00306C74">
        <w:rPr>
          <w:lang w:val="en-US"/>
        </w:rPr>
        <w:tab/>
      </w:r>
      <w:hyperlink r:id="rId16" w:history="1">
        <w:r w:rsidRPr="00306C74">
          <w:rPr>
            <w:rStyle w:val="Hipervnculo"/>
            <w:lang w:val="en-US"/>
          </w:rPr>
          <w:t>http://vanityfea.blogspot.com.es/2016/07/el-ano-del-verano-oscuro.html</w:t>
        </w:r>
      </w:hyperlink>
    </w:p>
    <w:p w14:paraId="1A2A6E72" w14:textId="77777777" w:rsidR="00054BDB" w:rsidRPr="00306C74" w:rsidRDefault="00054BDB" w:rsidP="00054BDB">
      <w:pPr>
        <w:rPr>
          <w:lang w:val="en-US"/>
        </w:rPr>
      </w:pPr>
      <w:r w:rsidRPr="00306C74">
        <w:rPr>
          <w:lang w:val="en-US"/>
        </w:rPr>
        <w:tab/>
        <w:t>2016</w:t>
      </w:r>
    </w:p>
    <w:p w14:paraId="68DBCF2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Gardner, Helen. "Don Juan." In </w:t>
      </w:r>
      <w:r w:rsidRPr="00306C74">
        <w:rPr>
          <w:i/>
          <w:lang w:val="en-US"/>
        </w:rPr>
        <w:t>English Romantic Poets: Modern Essays in Criticism.</w:t>
      </w:r>
      <w:r w:rsidRPr="00306C74">
        <w:rPr>
          <w:lang w:val="en-US"/>
        </w:rPr>
        <w:t xml:space="preserve"> 2nd ed. Ed. M. H. Abrams. New York: Oxford UP, 1975. 303-12.*</w:t>
      </w:r>
    </w:p>
    <w:p w14:paraId="53A6D1F0" w14:textId="77777777" w:rsidR="00E843C7" w:rsidRPr="00306C74" w:rsidRDefault="00E843C7" w:rsidP="00E843C7">
      <w:pPr>
        <w:rPr>
          <w:lang w:val="en-US"/>
        </w:rPr>
      </w:pPr>
      <w:r w:rsidRPr="00306C74">
        <w:rPr>
          <w:lang w:val="en-US"/>
        </w:rPr>
        <w:t xml:space="preserve">Gayle, Nicholas. </w:t>
      </w:r>
      <w:r w:rsidRPr="00306C74">
        <w:rPr>
          <w:i/>
          <w:lang w:val="en-US"/>
        </w:rPr>
        <w:t>Byron and the Best of Poets.</w:t>
      </w:r>
      <w:r w:rsidRPr="00306C74">
        <w:rPr>
          <w:lang w:val="en-US"/>
        </w:rPr>
        <w:t xml:space="preserve"> 2016. (Byron and Pope).</w:t>
      </w:r>
    </w:p>
    <w:p w14:paraId="41D0C059" w14:textId="77777777" w:rsidR="00E843C7" w:rsidRPr="00306C74" w:rsidRDefault="00E843C7" w:rsidP="00E843C7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 and the Sea-Green Isle.</w:t>
      </w:r>
      <w:r w:rsidRPr="00306C74">
        <w:rPr>
          <w:lang w:val="en-US"/>
        </w:rPr>
        <w:t xml:space="preserve"> 2019.</w:t>
      </w:r>
    </w:p>
    <w:p w14:paraId="0070003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Gelder, Ken. "Vampires in Greece: Byron and Polidori." In Gelder, </w:t>
      </w:r>
      <w:r w:rsidRPr="00306C74">
        <w:rPr>
          <w:i/>
          <w:lang w:val="en-US"/>
        </w:rPr>
        <w:t xml:space="preserve">Reading the Vampire. </w:t>
      </w:r>
      <w:r w:rsidRPr="00306C74">
        <w:rPr>
          <w:lang w:val="en-US"/>
        </w:rPr>
        <w:t>London: Routledge, 1994. 24-41.*</w:t>
      </w:r>
    </w:p>
    <w:p w14:paraId="63C4BDF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Grierson, H. J. C. "Lord Byron: Arnold and Swinburne." 1920. In Grierson, </w:t>
      </w:r>
      <w:r w:rsidRPr="00306C74">
        <w:rPr>
          <w:i/>
          <w:lang w:val="en-US"/>
        </w:rPr>
        <w:t xml:space="preserve">The Background of English Literature and Other Collected Essays and Addresses. </w:t>
      </w:r>
      <w:r w:rsidRPr="00306C74">
        <w:rPr>
          <w:lang w:val="en-US"/>
        </w:rPr>
        <w:t>London: Chatto, 1925. 68-114.</w:t>
      </w:r>
    </w:p>
    <w:p w14:paraId="0DB9200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"Byron and English Society." 1922. In Grierson, </w:t>
      </w:r>
      <w:r w:rsidRPr="00306C74">
        <w:rPr>
          <w:i/>
          <w:lang w:val="en-US"/>
        </w:rPr>
        <w:t xml:space="preserve">The Background of English Literature and Other Collected Essays and Addresses. </w:t>
      </w:r>
      <w:r w:rsidRPr="00306C74">
        <w:rPr>
          <w:lang w:val="en-US"/>
        </w:rPr>
        <w:t>London: Chatto, 1925. 167-99.</w:t>
      </w:r>
    </w:p>
    <w:p w14:paraId="120E6352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Address at the Presentation to Aberdeen Grammar School of a Statue of Lord Byron. 1923. In Grierson, </w:t>
      </w:r>
      <w:r w:rsidRPr="00306C74">
        <w:rPr>
          <w:i/>
          <w:lang w:val="en-US"/>
        </w:rPr>
        <w:t>Essays and Addresses.</w:t>
      </w:r>
      <w:r w:rsidRPr="00306C74">
        <w:rPr>
          <w:lang w:val="en-US"/>
        </w:rPr>
        <w:t xml:space="preserve"> London: Chatto, 1940. 1-18.</w:t>
      </w:r>
    </w:p>
    <w:p w14:paraId="4D04EBCC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Grigson, Geoffrey. "Landscape Painting from Blake to Byron." In </w:t>
      </w:r>
      <w:r w:rsidRPr="00306C74">
        <w:rPr>
          <w:i/>
          <w:lang w:val="en-US"/>
        </w:rPr>
        <w:t xml:space="preserve">From Blake to Byron. </w:t>
      </w:r>
      <w:r w:rsidRPr="00306C74">
        <w:rPr>
          <w:lang w:val="en-US"/>
        </w:rPr>
        <w:t>Ed. Boris Ford.</w:t>
      </w:r>
      <w:r w:rsidRPr="00306C74">
        <w:rPr>
          <w:i/>
          <w:lang w:val="en-US"/>
        </w:rPr>
        <w:t xml:space="preserve"> </w:t>
      </w:r>
      <w:r w:rsidRPr="00306C74">
        <w:rPr>
          <w:lang w:val="en-US"/>
        </w:rPr>
        <w:t>Harmondsworth: Penguin, 1982. 358-76.*</w:t>
      </w:r>
    </w:p>
    <w:p w14:paraId="50D6D4F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Grooskurth, Phyllis. </w:t>
      </w:r>
      <w:r w:rsidRPr="00306C74">
        <w:rPr>
          <w:i/>
          <w:lang w:val="en-US"/>
        </w:rPr>
        <w:t>Byron—The Flawed Angel.</w:t>
      </w:r>
      <w:r w:rsidRPr="00306C74">
        <w:rPr>
          <w:lang w:val="en-US"/>
        </w:rPr>
        <w:t xml:space="preserve"> London: Hodder and Stoughton, 1997.</w:t>
      </w:r>
    </w:p>
    <w:p w14:paraId="5CB5CC9E" w14:textId="77777777" w:rsidR="00B92FC4" w:rsidRDefault="00B92FC4">
      <w:r w:rsidRPr="00306C74">
        <w:rPr>
          <w:lang w:val="en-US"/>
        </w:rPr>
        <w:t xml:space="preserve">Guzmán, Trinidad, and Rosa Rabadán. </w:t>
      </w:r>
      <w:r>
        <w:t xml:space="preserve">"El género atribuído en poesía inglesa: Lord Byron." </w:t>
      </w:r>
      <w:r>
        <w:rPr>
          <w:i/>
        </w:rPr>
        <w:t>Stvdia Patriciae Shaw oblata.</w:t>
      </w:r>
      <w:r>
        <w:t xml:space="preserve"> </w:t>
      </w:r>
      <w:r w:rsidR="008F1995">
        <w:t xml:space="preserve">Ed. Santiago González Fernández-Corugedo. </w:t>
      </w:r>
      <w:r>
        <w:t>Vol. 1. Oviedo: Servicio de Publicaciones de la Universidad de Oviedo, 1991. 335-50.</w:t>
      </w:r>
      <w:r w:rsidR="008F1995">
        <w:t>*</w:t>
      </w:r>
    </w:p>
    <w:p w14:paraId="4577BA04" w14:textId="77777777" w:rsidR="00B92FC4" w:rsidRPr="00306C74" w:rsidRDefault="00B92FC4">
      <w:pPr>
        <w:rPr>
          <w:lang w:val="en-US"/>
        </w:rPr>
      </w:pPr>
      <w:r>
        <w:t xml:space="preserve">Hazlitt, William. </w:t>
      </w:r>
      <w:r w:rsidRPr="00306C74">
        <w:rPr>
          <w:lang w:val="en-US"/>
        </w:rPr>
        <w:t xml:space="preserve">"Lord Byron." In Hazlitt, </w:t>
      </w:r>
      <w:r w:rsidRPr="00306C74">
        <w:rPr>
          <w:i/>
          <w:lang w:val="en-US"/>
        </w:rPr>
        <w:t>The Spirit of the Age.</w:t>
      </w:r>
      <w:r w:rsidRPr="00306C74">
        <w:rPr>
          <w:lang w:val="en-US"/>
        </w:rPr>
        <w:t xml:space="preserve"> London: Dent; New York: Dutton, 1910. 235-44.*</w:t>
      </w:r>
    </w:p>
    <w:p w14:paraId="1D28058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"Byron and Wordsworth." In </w:t>
      </w:r>
      <w:r w:rsidRPr="00306C74">
        <w:rPr>
          <w:i/>
          <w:lang w:val="en-US"/>
        </w:rPr>
        <w:t xml:space="preserve">Romantic Critical Essays. </w:t>
      </w:r>
      <w:r w:rsidRPr="00306C74">
        <w:rPr>
          <w:lang w:val="en-US"/>
        </w:rPr>
        <w:t xml:space="preserve">Ed. David Bromwich. Cambridge: Cambridge UP,. 1987. 120-22. </w:t>
      </w:r>
    </w:p>
    <w:p w14:paraId="23687F88" w14:textId="77777777" w:rsidR="00B92FC4" w:rsidRDefault="00B92FC4">
      <w:r w:rsidRPr="00306C74">
        <w:rPr>
          <w:lang w:val="en-US"/>
        </w:rPr>
        <w:t xml:space="preserve">Hough, Graham. "Byron." In Hough, </w:t>
      </w:r>
      <w:r w:rsidRPr="00306C74">
        <w:rPr>
          <w:i/>
          <w:lang w:val="en-US"/>
        </w:rPr>
        <w:t>The Romantic Poets.</w:t>
      </w:r>
      <w:r w:rsidRPr="00306C74">
        <w:rPr>
          <w:lang w:val="en-US"/>
        </w:rPr>
        <w:t xml:space="preserve"> 1953. London: Arrow-Hutchinson, 1958. </w:t>
      </w:r>
      <w:r>
        <w:t>97-121.*</w:t>
      </w:r>
    </w:p>
    <w:p w14:paraId="7AF1516E" w14:textId="77777777" w:rsidR="00B92FC4" w:rsidRPr="00306C74" w:rsidRDefault="00B92FC4">
      <w:pPr>
        <w:rPr>
          <w:lang w:val="en-US"/>
        </w:rPr>
      </w:pPr>
      <w:r>
        <w:t xml:space="preserve">Hugo, Victor. "Sobre Lord Byron." In Hugo, </w:t>
      </w:r>
      <w:r>
        <w:rPr>
          <w:i/>
        </w:rPr>
        <w:t>Literatura y filosofía.</w:t>
      </w:r>
      <w:r>
        <w:t xml:space="preserve"> </w:t>
      </w:r>
      <w:r w:rsidRPr="00306C74">
        <w:rPr>
          <w:lang w:val="en-US"/>
        </w:rPr>
        <w:t>Madrid: Austral, 1946. 117-26.*</w:t>
      </w:r>
    </w:p>
    <w:p w14:paraId="16CDDEAD" w14:textId="77777777" w:rsidR="008F1995" w:rsidRPr="00306C74" w:rsidRDefault="008F1995" w:rsidP="008F1995">
      <w:pPr>
        <w:tabs>
          <w:tab w:val="left" w:pos="1867"/>
        </w:tabs>
        <w:rPr>
          <w:lang w:val="en-US"/>
        </w:rPr>
      </w:pPr>
      <w:r w:rsidRPr="00306C74">
        <w:rPr>
          <w:lang w:val="en-US"/>
        </w:rPr>
        <w:t xml:space="preserve">Huhn, Peter. "2.3. Lord Byron: 'Away, Away, Ye Notes of Woe' and 'And Thou Art Dead'." (2. "Mourning the Death of a Beloved Person.").  In </w:t>
      </w:r>
      <w:r w:rsidRPr="00306C74">
        <w:rPr>
          <w:i/>
          <w:lang w:val="en-US"/>
        </w:rPr>
        <w:t>Facing Loss and Death: Narrative and Eventfulness in Lyric Poetry.</w:t>
      </w:r>
      <w:r w:rsidRPr="00306C74">
        <w:rPr>
          <w:lang w:val="en-US"/>
        </w:rPr>
        <w:t xml:space="preserve"> By Peter Hühn, with contributions by Britta Goerke, Heilna du Plooy, and Stefan Schenk-Haupt. (Narratologia, 55). Berlin and Boston: Walter de Gruyter, 2016. 30-36.*</w:t>
      </w:r>
    </w:p>
    <w:p w14:paraId="72E4541B" w14:textId="77777777" w:rsidR="00A35766" w:rsidRPr="00306C74" w:rsidRDefault="00D52058" w:rsidP="00A35766">
      <w:pPr>
        <w:rPr>
          <w:i/>
          <w:lang w:val="en-US"/>
        </w:rPr>
      </w:pPr>
      <w:r w:rsidRPr="00306C74">
        <w:rPr>
          <w:lang w:val="en-US"/>
        </w:rPr>
        <w:t xml:space="preserve">_____. "4.4. John Keats: 'When I have Fears that I May Cease to Be' and Lord Byron: 'On this Day I Complete my Thirty-Sixth Year." (4. "Confronting One's Own Death.").  In </w:t>
      </w:r>
      <w:r w:rsidRPr="00306C74">
        <w:rPr>
          <w:i/>
          <w:lang w:val="en-US"/>
        </w:rPr>
        <w:t>Facing Loss and Death: Narrative and Eventfulness in Lyric Poetry.</w:t>
      </w:r>
      <w:r w:rsidRPr="00306C74">
        <w:rPr>
          <w:lang w:val="en-US"/>
        </w:rPr>
        <w:t xml:space="preserve"> By Peter Hühn, with contributions by Britta Goerke, Heilna du Plooy, and Stefan Schenk-Haupt. (Narratologia, 55). Berlin and Boston: Walter de Gruyter, 2016. 162-68.*</w:t>
      </w:r>
      <w:r w:rsidR="00A35766" w:rsidRPr="00306C74">
        <w:rPr>
          <w:lang w:val="en-US"/>
        </w:rPr>
        <w:t xml:space="preserve">Jack, Ian. </w:t>
      </w:r>
      <w:r w:rsidR="00A35766" w:rsidRPr="00306C74">
        <w:rPr>
          <w:i/>
          <w:lang w:val="en-US"/>
        </w:rPr>
        <w:t>English Literature, 1815-1832.</w:t>
      </w:r>
      <w:r w:rsidR="00A35766" w:rsidRPr="00306C74">
        <w:rPr>
          <w:lang w:val="en-US"/>
        </w:rPr>
        <w:t xml:space="preserve"> Oxford: Oxford UP, 1963.</w:t>
      </w:r>
    </w:p>
    <w:p w14:paraId="3C7B9807" w14:textId="77777777" w:rsidR="00A35766" w:rsidRPr="00306C74" w:rsidRDefault="00A35766" w:rsidP="00A35766">
      <w:pPr>
        <w:rPr>
          <w:lang w:val="en-US"/>
        </w:rPr>
      </w:pPr>
      <w:r w:rsidRPr="00306C74">
        <w:rPr>
          <w:lang w:val="en-US"/>
        </w:rPr>
        <w:lastRenderedPageBreak/>
        <w:t xml:space="preserve">_____. </w:t>
      </w:r>
      <w:r w:rsidRPr="00306C74">
        <w:rPr>
          <w:i/>
          <w:lang w:val="en-US"/>
        </w:rPr>
        <w:t>English Literature 1815-1832: Scott, Byron, and Keats.</w:t>
      </w:r>
      <w:r w:rsidRPr="00306C74">
        <w:rPr>
          <w:lang w:val="en-US"/>
        </w:rPr>
        <w:t xml:space="preserve"> Vol. XII of </w:t>
      </w:r>
      <w:r w:rsidRPr="00306C74">
        <w:rPr>
          <w:i/>
          <w:lang w:val="en-US"/>
        </w:rPr>
        <w:t>The Oxford History of English Literature</w:t>
      </w:r>
      <w:r w:rsidRPr="00306C74">
        <w:rPr>
          <w:lang w:val="en-US"/>
        </w:rPr>
        <w:t xml:space="preserve"> (orig. vol. X). of </w:t>
      </w:r>
      <w:r w:rsidRPr="00306C74">
        <w:rPr>
          <w:i/>
          <w:lang w:val="en-US"/>
        </w:rPr>
        <w:t>The Oxford History of English Literature.</w:t>
      </w:r>
      <w:r w:rsidRPr="00306C74">
        <w:rPr>
          <w:lang w:val="en-US"/>
        </w:rPr>
        <w:t xml:space="preserve"> Oxford: Oxford UP.</w:t>
      </w:r>
    </w:p>
    <w:p w14:paraId="6C842712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Jump, J. D. "Lord Byron." In </w:t>
      </w:r>
      <w:r w:rsidRPr="00306C74">
        <w:rPr>
          <w:i/>
          <w:lang w:val="en-US"/>
        </w:rPr>
        <w:t xml:space="preserve">From Blake to Byron. </w:t>
      </w:r>
      <w:r w:rsidRPr="00306C74">
        <w:rPr>
          <w:lang w:val="en-US"/>
        </w:rPr>
        <w:t>Ed. Boris Ford.</w:t>
      </w:r>
      <w:r w:rsidRPr="00306C74">
        <w:rPr>
          <w:i/>
          <w:lang w:val="en-US"/>
        </w:rPr>
        <w:t xml:space="preserve"> </w:t>
      </w:r>
      <w:r w:rsidRPr="00306C74">
        <w:rPr>
          <w:lang w:val="en-US"/>
        </w:rPr>
        <w:t>Harmondsworth: Penguin, 1982. 327-43.*</w:t>
      </w:r>
    </w:p>
    <w:p w14:paraId="24DBD846" w14:textId="77777777" w:rsidR="00B92FC4" w:rsidRPr="00306C74" w:rsidRDefault="00B92FC4">
      <w:pPr>
        <w:ind w:right="10"/>
        <w:rPr>
          <w:lang w:val="en-US"/>
        </w:rPr>
      </w:pPr>
      <w:r w:rsidRPr="00306C74">
        <w:rPr>
          <w:lang w:val="en-US"/>
        </w:rPr>
        <w:t xml:space="preserve">Kelsall, Malcolm. "Lord Byron." In </w:t>
      </w:r>
      <w:r w:rsidRPr="00306C74">
        <w:rPr>
          <w:i/>
          <w:lang w:val="en-US"/>
        </w:rPr>
        <w:t xml:space="preserve">The Romantic Period. </w:t>
      </w:r>
      <w:r w:rsidRPr="00306C74">
        <w:rPr>
          <w:lang w:val="en-US"/>
        </w:rPr>
        <w:t xml:space="preserve">Ed. David B. Pirie. Vol. 5 of the </w:t>
      </w:r>
      <w:r w:rsidRPr="00306C74">
        <w:rPr>
          <w:i/>
          <w:lang w:val="en-US"/>
        </w:rPr>
        <w:t>Penguin History of Literature.</w:t>
      </w:r>
      <w:r w:rsidRPr="00306C74">
        <w:rPr>
          <w:lang w:val="en-US"/>
        </w:rPr>
        <w:t xml:space="preserve"> Harmondsworth: Penguin, 1994. 289-310.*</w:t>
      </w:r>
    </w:p>
    <w:p w14:paraId="2104BD4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Ker, W. P. "Byron." 1923. In Ker, </w:t>
      </w:r>
      <w:r w:rsidRPr="00306C74">
        <w:rPr>
          <w:i/>
          <w:lang w:val="en-US"/>
        </w:rPr>
        <w:t>Collected Essays.</w:t>
      </w:r>
      <w:r w:rsidRPr="00306C74">
        <w:rPr>
          <w:lang w:val="en-US"/>
        </w:rPr>
        <w:t xml:space="preserve"> London: Macmillan, 1925. 1.207-23.</w:t>
      </w:r>
    </w:p>
    <w:p w14:paraId="4DDE7AC7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Knight, G. Wilson. </w:t>
      </w:r>
      <w:r w:rsidRPr="00306C74">
        <w:rPr>
          <w:i/>
          <w:lang w:val="en-US"/>
        </w:rPr>
        <w:t>Lord Byron: The Christian Virtues.</w:t>
      </w:r>
      <w:r w:rsidRPr="00306C74">
        <w:rPr>
          <w:lang w:val="en-US"/>
        </w:rPr>
        <w:t xml:space="preserve"> 1952. </w:t>
      </w:r>
    </w:p>
    <w:p w14:paraId="6B18F54A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Lord Byron's Marriage: The Evidence of the Asterisks.</w:t>
      </w:r>
      <w:r w:rsidRPr="00306C74">
        <w:rPr>
          <w:lang w:val="en-US"/>
        </w:rPr>
        <w:t xml:space="preserve"> 1957. </w:t>
      </w:r>
    </w:p>
    <w:p w14:paraId="3786FF49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Byron and Shakespeare.</w:t>
      </w:r>
      <w:r w:rsidRPr="00306C74">
        <w:rPr>
          <w:lang w:val="en-US"/>
        </w:rPr>
        <w:t xml:space="preserve"> 1966. </w:t>
      </w:r>
    </w:p>
    <w:p w14:paraId="50FC607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La Chance, Charles. "Naive and Knowledgeable Nihilism in Byron's Gothic Verse." </w:t>
      </w:r>
      <w:r w:rsidRPr="00306C74">
        <w:rPr>
          <w:i/>
          <w:lang w:val="en-US"/>
        </w:rPr>
        <w:t>Papers on Language and Literature</w:t>
      </w:r>
      <w:r w:rsidRPr="00306C74">
        <w:rPr>
          <w:lang w:val="en-US"/>
        </w:rPr>
        <w:t xml:space="preserve"> 32.4 (Fall 1996): 339-68.*</w:t>
      </w:r>
    </w:p>
    <w:p w14:paraId="7D0DCA5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Labbe, Jacqueline M. </w:t>
      </w:r>
      <w:r w:rsidRPr="00306C74">
        <w:rPr>
          <w:i/>
          <w:lang w:val="en-US"/>
        </w:rPr>
        <w:t>The Romantic Paradox: Love, Violence and the Uses of Romance, 1760-1830.</w:t>
      </w:r>
      <w:r w:rsidRPr="00306C74">
        <w:rPr>
          <w:lang w:val="en-US"/>
        </w:rPr>
        <w:t xml:space="preserve"> Houndmills: Macmillan, 2000. (Coleridge, Keats, Mary Robinson, Felicia Hemans, Letitia Landon, Byron).</w:t>
      </w:r>
    </w:p>
    <w:p w14:paraId="151830E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Lamb, Charles. "Byron." In </w:t>
      </w:r>
      <w:r w:rsidRPr="00306C74">
        <w:rPr>
          <w:i/>
          <w:lang w:val="en-US"/>
        </w:rPr>
        <w:t>Lamb's Criticism.</w:t>
      </w:r>
      <w:r w:rsidRPr="00306C74">
        <w:rPr>
          <w:lang w:val="en-US"/>
        </w:rPr>
        <w:t xml:space="preserve"> Cambridge: Cambridge UP, 1923. 106.</w:t>
      </w:r>
    </w:p>
    <w:p w14:paraId="5C195B98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Lansdown, Richard. </w:t>
      </w:r>
      <w:r w:rsidRPr="00306C74">
        <w:rPr>
          <w:i/>
          <w:lang w:val="en-US"/>
        </w:rPr>
        <w:t>Byron's historical Dramas.</w:t>
      </w:r>
      <w:r w:rsidRPr="00306C74">
        <w:rPr>
          <w:lang w:val="en-US"/>
        </w:rPr>
        <w:t xml:space="preserve"> Oxford: Oxford UP, 1991. </w:t>
      </w:r>
    </w:p>
    <w:p w14:paraId="53DBC73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Lockhart, John Gibson. </w:t>
      </w:r>
      <w:r w:rsidRPr="00306C74">
        <w:rPr>
          <w:i/>
          <w:lang w:val="en-US"/>
        </w:rPr>
        <w:t xml:space="preserve">Letter to the Right Hon. Lord Byron. By John Bull. </w:t>
      </w:r>
      <w:r w:rsidRPr="00306C74">
        <w:rPr>
          <w:lang w:val="en-US"/>
        </w:rPr>
        <w:t>1821.</w:t>
      </w:r>
    </w:p>
    <w:p w14:paraId="31763929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 xml:space="preserve">Manning, Peter J. </w:t>
      </w:r>
      <w:r w:rsidRPr="00306C74">
        <w:rPr>
          <w:i/>
          <w:lang w:val="en-US"/>
        </w:rPr>
        <w:t>"Don Juan</w:t>
      </w:r>
      <w:r w:rsidRPr="00306C74">
        <w:rPr>
          <w:lang w:val="en-US"/>
        </w:rPr>
        <w:t xml:space="preserve"> and Byron's Imperceptiveness to the English Word." 1990. In </w:t>
      </w:r>
      <w:r w:rsidRPr="00306C74">
        <w:rPr>
          <w:i/>
          <w:lang w:val="en-US"/>
        </w:rPr>
        <w:t>Romanticism: A Critical Reader.</w:t>
      </w:r>
      <w:r w:rsidRPr="00306C74">
        <w:rPr>
          <w:lang w:val="en-US"/>
        </w:rPr>
        <w:t xml:space="preserve"> Ed. Duncan Wu. Oxford: Blackwell, 1995. 217-42.*</w:t>
      </w:r>
    </w:p>
    <w:p w14:paraId="1F7BABDE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 xml:space="preserve">McGann, Jerome J. "Byron and the Anonymous Lyric." 1993. In </w:t>
      </w:r>
      <w:r w:rsidRPr="00306C74">
        <w:rPr>
          <w:i/>
          <w:lang w:val="en-US"/>
        </w:rPr>
        <w:t>Romanticism: A Critical Reader.</w:t>
      </w:r>
      <w:r w:rsidRPr="00306C74">
        <w:rPr>
          <w:lang w:val="en-US"/>
        </w:rPr>
        <w:t xml:space="preserve"> Ed. Duncan Wu. Oxford: Blackwell, 1995. 243-60.*</w:t>
      </w:r>
    </w:p>
    <w:p w14:paraId="667D328C" w14:textId="77777777" w:rsidR="00B92FC4" w:rsidRPr="00306C74" w:rsidRDefault="00B92FC4">
      <w:pPr>
        <w:ind w:left="709" w:hanging="709"/>
        <w:rPr>
          <w:lang w:val="en-US"/>
        </w:rPr>
      </w:pPr>
      <w:r w:rsidRPr="00306C74">
        <w:rPr>
          <w:lang w:val="en-US"/>
        </w:rPr>
        <w:t xml:space="preserve">Mellor, Anne K. "Byron: 'Half Dust, Half Deity'." In Mellor, </w:t>
      </w:r>
      <w:r w:rsidRPr="00306C74">
        <w:rPr>
          <w:i/>
          <w:lang w:val="en-US"/>
        </w:rPr>
        <w:t>English Romantic Irony.</w:t>
      </w:r>
      <w:r w:rsidRPr="00306C74">
        <w:rPr>
          <w:lang w:val="en-US"/>
        </w:rPr>
        <w:t xml:space="preserve"> Cambridge (MA): Harvard UP, 1980. Rpt. New York: toExcel, 1999. 31-76.*</w:t>
      </w:r>
    </w:p>
    <w:p w14:paraId="6C0908F6" w14:textId="77777777" w:rsidR="00B92FC4" w:rsidRPr="00306C74" w:rsidRDefault="00B92FC4">
      <w:pPr>
        <w:ind w:right="58"/>
        <w:rPr>
          <w:lang w:val="en-US"/>
        </w:rPr>
      </w:pPr>
      <w:r w:rsidRPr="00306C74">
        <w:rPr>
          <w:lang w:val="en-US"/>
        </w:rPr>
        <w:t xml:space="preserve">Muñoz Valdivieso, Sofía. "The Spanish Legend in Lord Byron's </w:t>
      </w:r>
      <w:r w:rsidRPr="00306C74">
        <w:rPr>
          <w:i/>
          <w:lang w:val="en-US"/>
        </w:rPr>
        <w:t>Don Juan."</w:t>
      </w:r>
      <w:r w:rsidRPr="00306C74">
        <w:rPr>
          <w:lang w:val="en-US"/>
        </w:rPr>
        <w:t xml:space="preserve"> MA diss. Philadelphia (PA): Temple U.</w:t>
      </w:r>
    </w:p>
    <w:p w14:paraId="31A9B8FC" w14:textId="77777777" w:rsidR="00B92FC4" w:rsidRDefault="00B92FC4" w:rsidP="00B92FC4">
      <w:r w:rsidRPr="00306C74">
        <w:rPr>
          <w:lang w:val="en-US"/>
        </w:rPr>
        <w:t xml:space="preserve">O'Neill, Michael. "'A Being More Intense': Byron." In O'Neill, </w:t>
      </w:r>
      <w:r w:rsidRPr="00306C74">
        <w:rPr>
          <w:i/>
          <w:lang w:val="en-US"/>
        </w:rPr>
        <w:t>Romanticism and the Self-Conscious Poem.</w:t>
      </w:r>
      <w:r w:rsidRPr="00306C74">
        <w:rPr>
          <w:lang w:val="en-US"/>
        </w:rPr>
        <w:t xml:space="preserve"> </w:t>
      </w:r>
      <w:r>
        <w:t>Oxford: Clarendon Press, 1997. 93-118.*</w:t>
      </w:r>
    </w:p>
    <w:p w14:paraId="572A5983" w14:textId="77777777" w:rsidR="00B92FC4" w:rsidRDefault="00B92FC4">
      <w:r>
        <w:t xml:space="preserve">Olivares Merino, Julio Ángel  </w:t>
      </w:r>
      <w:r>
        <w:rPr>
          <w:i/>
        </w:rPr>
        <w:t xml:space="preserve">Cenizas del Plenilunio Alado: Pálpitos y vestigios del vampiro en la literatura inglesa anterior a </w:t>
      </w:r>
      <w:r>
        <w:rPr>
          <w:i/>
          <w:smallCaps/>
        </w:rPr>
        <w:t>Dracula.</w:t>
      </w:r>
      <w:r>
        <w:rPr>
          <w:smallCaps/>
        </w:rPr>
        <w:t xml:space="preserve"> (C</w:t>
      </w:r>
      <w:r>
        <w:t xml:space="preserve">olección Alonso de Bonilla). Jaén: U de Jaén, </w:t>
      </w:r>
      <w:r>
        <w:lastRenderedPageBreak/>
        <w:t>2001.* (Coleridge, Stagg, Byron, Keats, Polidori, Le Fanu, Poe, Stoker)</w:t>
      </w:r>
    </w:p>
    <w:p w14:paraId="0EB8D8C0" w14:textId="77777777" w:rsidR="00B92FC4" w:rsidRDefault="00B92FC4">
      <w:r w:rsidRPr="00306C74">
        <w:rPr>
          <w:lang w:val="en-US"/>
        </w:rPr>
        <w:t xml:space="preserve">Ortiz García, Javier. "The Ironic Narrative in </w:t>
      </w:r>
      <w:r w:rsidRPr="00306C74">
        <w:rPr>
          <w:i/>
          <w:lang w:val="en-US"/>
        </w:rPr>
        <w:t>Eugene Onegin</w:t>
      </w:r>
      <w:r w:rsidRPr="00306C74">
        <w:rPr>
          <w:lang w:val="en-US"/>
        </w:rPr>
        <w:t xml:space="preserve"> and </w:t>
      </w:r>
      <w:r w:rsidRPr="00306C74">
        <w:rPr>
          <w:i/>
          <w:lang w:val="en-US"/>
        </w:rPr>
        <w:t xml:space="preserve">Don Juan." </w:t>
      </w:r>
      <w:r>
        <w:rPr>
          <w:i/>
        </w:rPr>
        <w:t xml:space="preserve">Revista Canaria de Estudios Ingleses </w:t>
      </w:r>
      <w:r>
        <w:t>24 (1992): 19-32.</w:t>
      </w:r>
    </w:p>
    <w:p w14:paraId="645FEF47" w14:textId="77777777" w:rsidR="00B92FC4" w:rsidRPr="00306C74" w:rsidRDefault="00B92FC4" w:rsidP="00B92FC4">
      <w:pPr>
        <w:rPr>
          <w:lang w:val="en-US"/>
        </w:rPr>
      </w:pPr>
      <w:r>
        <w:t xml:space="preserve">_____. "Lord Byron y la traducción." </w:t>
      </w:r>
      <w:r w:rsidRPr="00306C74">
        <w:rPr>
          <w:i/>
          <w:lang w:val="en-US"/>
        </w:rPr>
        <w:t>Hermeneus</w:t>
      </w:r>
      <w:r w:rsidRPr="00306C74">
        <w:rPr>
          <w:lang w:val="en-US"/>
        </w:rPr>
        <w:t xml:space="preserve"> 10 (2008): 167-83.*</w:t>
      </w:r>
    </w:p>
    <w:p w14:paraId="3021B930" w14:textId="0108D246" w:rsidR="00AE795C" w:rsidRPr="00FC22A4" w:rsidRDefault="00AE795C" w:rsidP="00AE795C">
      <w:pPr>
        <w:rPr>
          <w:lang w:val="en-US"/>
        </w:rPr>
      </w:pPr>
      <w:r>
        <w:rPr>
          <w:lang w:val="en-US"/>
        </w:rPr>
        <w:t>Paglia, Camille. "13. Speed and Space: Byron."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41F7775A" w14:textId="77777777" w:rsidR="008B4B28" w:rsidRPr="008B4B28" w:rsidRDefault="008B4B28" w:rsidP="008B4B28">
      <w:pPr>
        <w:rPr>
          <w:lang w:val="en-US"/>
        </w:rPr>
      </w:pPr>
      <w:r w:rsidRPr="008B4B28">
        <w:rPr>
          <w:lang w:val="en-US"/>
        </w:rPr>
        <w:t xml:space="preserve">Pérez de Ayala, Ramón. </w:t>
      </w:r>
      <w:r>
        <w:t xml:space="preserve">"Don Juan y Don Juanes." </w:t>
      </w:r>
      <w:r w:rsidRPr="008B4B28">
        <w:rPr>
          <w:lang w:val="en-US"/>
        </w:rPr>
        <w:t xml:space="preserve">In </w:t>
      </w:r>
      <w:r w:rsidRPr="008B4B28">
        <w:rPr>
          <w:i/>
          <w:lang w:val="en-US"/>
        </w:rPr>
        <w:t>Las máscaras.</w:t>
      </w:r>
      <w:r w:rsidRPr="008B4B28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8B4B28">
        <w:rPr>
          <w:lang w:val="en-US"/>
        </w:rPr>
        <w:t>1480-85.* (Tirso, Byron, Quintero…)</w:t>
      </w:r>
    </w:p>
    <w:p w14:paraId="4F6B531B" w14:textId="4A776C98" w:rsidR="00B92FC4" w:rsidRDefault="00B92FC4">
      <w:r w:rsidRPr="00306C74">
        <w:rPr>
          <w:lang w:val="en-US"/>
        </w:rPr>
        <w:t xml:space="preserve">Poe, Edgar Allan. "Lord Byron and Mary Chaworth." In Poe, </w:t>
      </w:r>
      <w:r w:rsidRPr="00306C74">
        <w:rPr>
          <w:i/>
          <w:lang w:val="en-US"/>
        </w:rPr>
        <w:t>Poems and Essays.</w:t>
      </w:r>
      <w:r w:rsidRPr="00306C74">
        <w:rPr>
          <w:lang w:val="en-US"/>
        </w:rPr>
        <w:t xml:space="preserve"> </w:t>
      </w:r>
      <w:r>
        <w:t>London: Dent, 1987. 330-32.</w:t>
      </w:r>
      <w:r w:rsidR="00AE795C">
        <w:t>*</w:t>
      </w:r>
    </w:p>
    <w:p w14:paraId="63600441" w14:textId="77777777" w:rsidR="00B92FC4" w:rsidRDefault="00B92FC4">
      <w:r>
        <w:t xml:space="preserve">Pujals, Esteban. </w:t>
      </w:r>
      <w:r>
        <w:rPr>
          <w:i/>
        </w:rPr>
        <w:t>Espronceda y Lord Byron: Estudio comparativo.</w:t>
      </w:r>
      <w:r>
        <w:t xml:space="preserve"> Madrid: CSIC, 1972.</w:t>
      </w:r>
    </w:p>
    <w:p w14:paraId="75901C75" w14:textId="77777777" w:rsidR="00B92FC4" w:rsidRPr="00306C74" w:rsidRDefault="00B92FC4">
      <w:pPr>
        <w:rPr>
          <w:lang w:val="en-US"/>
        </w:rPr>
      </w:pPr>
      <w:r>
        <w:t xml:space="preserve">_____. </w:t>
      </w:r>
      <w:r>
        <w:rPr>
          <w:i/>
        </w:rPr>
        <w:t>Lord Byron en España y otros temas byronianos.</w:t>
      </w:r>
      <w:r>
        <w:t xml:space="preserve"> </w:t>
      </w:r>
      <w:r w:rsidRPr="00306C74">
        <w:rPr>
          <w:lang w:val="en-US"/>
        </w:rPr>
        <w:t>Madrid: Alambro, 1982.</w:t>
      </w:r>
    </w:p>
    <w:p w14:paraId="34A0B57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Purington, M. D. </w:t>
      </w:r>
      <w:r w:rsidRPr="00306C74">
        <w:rPr>
          <w:i/>
          <w:lang w:val="en-US"/>
        </w:rPr>
        <w:t xml:space="preserve">Romantic Ideology Unmasked: Mentally Constructed Tyrannies in the Dramas of William Wordsworth, Lord Byron, Percy Shelley and Joanna Baillie. </w:t>
      </w:r>
      <w:r w:rsidRPr="00306C74">
        <w:rPr>
          <w:lang w:val="en-US"/>
        </w:rPr>
        <w:t>1994.</w:t>
      </w:r>
    </w:p>
    <w:p w14:paraId="145E143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Quiller-Couch, Arthur. "Byron." In Quiller-Couch, </w:t>
      </w:r>
      <w:r w:rsidRPr="00306C74">
        <w:rPr>
          <w:i/>
          <w:lang w:val="en-US"/>
        </w:rPr>
        <w:t>Studies in Literature: Second Series.</w:t>
      </w:r>
      <w:r w:rsidRPr="00306C74">
        <w:rPr>
          <w:lang w:val="en-US"/>
        </w:rPr>
        <w:t xml:space="preserve"> Cambridge: Cambridge UP, 1922. 1927. 1-28.*</w:t>
      </w:r>
    </w:p>
    <w:p w14:paraId="783A12C3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Rascoe, Burton. "Byron the Yearning." In Rascoe, </w:t>
      </w:r>
      <w:r w:rsidRPr="00306C74">
        <w:rPr>
          <w:i/>
          <w:lang w:val="en-US"/>
        </w:rPr>
        <w:t xml:space="preserve">Titans of Literature. </w:t>
      </w:r>
      <w:r w:rsidRPr="00306C74">
        <w:rPr>
          <w:lang w:val="en-US"/>
        </w:rPr>
        <w:t>London: Routledge, 1933. 385-93.</w:t>
      </w:r>
    </w:p>
    <w:p w14:paraId="66EEB70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Read, Herbert. "Byron." In Read, </w:t>
      </w:r>
      <w:r w:rsidRPr="00306C74">
        <w:rPr>
          <w:i/>
          <w:lang w:val="en-US"/>
        </w:rPr>
        <w:t>The True Voice of Feeling.</w:t>
      </w:r>
      <w:r w:rsidRPr="00306C74">
        <w:rPr>
          <w:lang w:val="en-US"/>
        </w:rPr>
        <w:t xml:space="preserve"> London: Faber, 1968. 288-320.</w:t>
      </w:r>
    </w:p>
    <w:p w14:paraId="4AB6074B" w14:textId="77777777" w:rsidR="008E23C4" w:rsidRPr="006950B0" w:rsidRDefault="008E23C4" w:rsidP="008E23C4">
      <w:pPr>
        <w:tabs>
          <w:tab w:val="left" w:pos="708"/>
          <w:tab w:val="left" w:pos="1416"/>
        </w:tabs>
        <w:rPr>
          <w:lang w:val="en-US"/>
        </w:rPr>
      </w:pPr>
      <w:r w:rsidRPr="006950B0">
        <w:rPr>
          <w:lang w:val="en-US"/>
        </w:rPr>
        <w:t xml:space="preserve">Rev. of Byron's 'Darkness'. </w:t>
      </w:r>
      <w:r w:rsidRPr="006950B0">
        <w:rPr>
          <w:i/>
          <w:lang w:val="en-US"/>
        </w:rPr>
        <w:t>The Literary Gazette</w:t>
      </w:r>
      <w:r w:rsidRPr="006950B0">
        <w:rPr>
          <w:lang w:val="en-US"/>
        </w:rPr>
        <w:t>. c. 1816.</w:t>
      </w:r>
    </w:p>
    <w:p w14:paraId="6EF1636F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Ridenour, George M. "'Don Juan': The English Cantos." In </w:t>
      </w:r>
      <w:r w:rsidRPr="00306C74">
        <w:rPr>
          <w:i/>
          <w:lang w:val="en-US"/>
        </w:rPr>
        <w:t>English Romantic Poets: Modern Essays in Criticism.</w:t>
      </w:r>
      <w:r w:rsidRPr="00306C74">
        <w:rPr>
          <w:lang w:val="en-US"/>
        </w:rPr>
        <w:t xml:space="preserve"> 2nd ed. Ed. M. H. Abrams. New York: Oxford UP, 1975. 313-23.*</w:t>
      </w:r>
    </w:p>
    <w:p w14:paraId="3D8080E0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Robertson, F. "Byron (1788-1824)." In </w:t>
      </w:r>
      <w:r w:rsidRPr="00306C74">
        <w:rPr>
          <w:i/>
          <w:lang w:val="en-US"/>
        </w:rPr>
        <w:t>A History of European Literature.</w:t>
      </w:r>
      <w:r w:rsidRPr="00306C74">
        <w:rPr>
          <w:lang w:val="en-US"/>
        </w:rPr>
        <w:t xml:space="preserve"> Ed. Annick Benoit-Dusausoy and Guy Fontaine. London: Routledge, 2000. 426-27.*</w:t>
      </w:r>
    </w:p>
    <w:p w14:paraId="05DCEC6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Robson, W. W. "Byron and Sincerity." In </w:t>
      </w:r>
      <w:r w:rsidRPr="00306C74">
        <w:rPr>
          <w:i/>
          <w:lang w:val="en-US"/>
        </w:rPr>
        <w:t>English Romantic Poets: Modern Essays in Criticism.</w:t>
      </w:r>
      <w:r w:rsidRPr="00306C74">
        <w:rPr>
          <w:lang w:val="en-US"/>
        </w:rPr>
        <w:t xml:space="preserve"> 2nd ed. Ed. M. H. Abrams. New York: Oxford UP, 1975. 275-302.*</w:t>
      </w:r>
    </w:p>
    <w:p w14:paraId="07666C9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Rousset, Jean. </w:t>
      </w:r>
      <w:r w:rsidRPr="00306C74">
        <w:rPr>
          <w:i/>
          <w:lang w:val="en-US"/>
        </w:rPr>
        <w:t>Le Mythe de Don Juan.</w:t>
      </w:r>
      <w:r w:rsidRPr="00306C74">
        <w:rPr>
          <w:lang w:val="en-US"/>
        </w:rPr>
        <w:t xml:space="preserve"> Paris: Colin, 1978.</w:t>
      </w:r>
    </w:p>
    <w:p w14:paraId="7F60744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Rudolf, Anthony. </w:t>
      </w:r>
      <w:r w:rsidRPr="00306C74">
        <w:rPr>
          <w:i/>
          <w:lang w:val="en-US"/>
        </w:rPr>
        <w:t xml:space="preserve">Byron's Darkness: Lost Summer and Nuclear Winter. </w:t>
      </w:r>
      <w:r w:rsidRPr="00306C74">
        <w:rPr>
          <w:lang w:val="en-US"/>
        </w:rPr>
        <w:t>Menard Press, 1984.</w:t>
      </w:r>
    </w:p>
    <w:p w14:paraId="325ACEE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Ruskin, John. </w:t>
      </w:r>
      <w:r w:rsidRPr="00306C74">
        <w:rPr>
          <w:i/>
          <w:lang w:val="en-US"/>
        </w:rPr>
        <w:t>Fiction, Fair and Foul.</w:t>
      </w:r>
      <w:r w:rsidRPr="00306C74">
        <w:rPr>
          <w:lang w:val="en-US"/>
        </w:rPr>
        <w:t xml:space="preserve"> (Byron). 1880. In </w:t>
      </w:r>
      <w:r w:rsidRPr="00306C74">
        <w:rPr>
          <w:i/>
          <w:lang w:val="en-US"/>
        </w:rPr>
        <w:t>The Literary Criticism of John Ruskin.</w:t>
      </w:r>
      <w:r w:rsidRPr="00306C74">
        <w:rPr>
          <w:lang w:val="en-US"/>
        </w:rPr>
        <w:t xml:space="preserve"> New York: Doubleday, 1965.*</w:t>
      </w:r>
    </w:p>
    <w:p w14:paraId="60C0ED81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_____. "Byron and Truth." From </w:t>
      </w:r>
      <w:r w:rsidRPr="00306C74">
        <w:rPr>
          <w:i/>
          <w:lang w:val="en-US"/>
        </w:rPr>
        <w:t>Praeterita.</w:t>
      </w:r>
      <w:r w:rsidRPr="00306C74">
        <w:rPr>
          <w:lang w:val="en-US"/>
        </w:rPr>
        <w:t xml:space="preserve"> 1885-9. In </w:t>
      </w:r>
      <w:r w:rsidRPr="00306C74">
        <w:rPr>
          <w:i/>
          <w:lang w:val="en-US"/>
        </w:rPr>
        <w:t xml:space="preserve">The Literary Criticism of John Ruskin </w:t>
      </w:r>
      <w:r w:rsidRPr="00306C74">
        <w:rPr>
          <w:lang w:val="en-US"/>
        </w:rPr>
        <w:t>386-9.*</w:t>
      </w:r>
    </w:p>
    <w:p w14:paraId="6464496C" w14:textId="77777777" w:rsidR="00B92FC4" w:rsidRDefault="00B92FC4">
      <w:pPr>
        <w:rPr>
          <w:color w:val="000000"/>
        </w:rPr>
      </w:pPr>
      <w:r>
        <w:rPr>
          <w:color w:val="000000"/>
        </w:rPr>
        <w:t xml:space="preserve">Russell, Bertrand. "Byron."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7661B316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Rutherford, Andrew, ed. </w:t>
      </w:r>
      <w:r w:rsidRPr="00306C74">
        <w:rPr>
          <w:i/>
          <w:lang w:val="en-US"/>
        </w:rPr>
        <w:t>Byron: The Critical Heritage.</w:t>
      </w:r>
      <w:r w:rsidRPr="00306C74">
        <w:rPr>
          <w:lang w:val="en-US"/>
        </w:rPr>
        <w:t xml:space="preserve"> London: Routledge, 1970.</w:t>
      </w:r>
    </w:p>
    <w:p w14:paraId="1D2040B1" w14:textId="77777777" w:rsidR="00D251E2" w:rsidRPr="00CC5C3E" w:rsidRDefault="00D251E2" w:rsidP="00D251E2">
      <w:pPr>
        <w:ind w:right="-1"/>
      </w:pPr>
      <w:r w:rsidRPr="00306C74">
        <w:rPr>
          <w:lang w:val="en-US"/>
        </w:rPr>
        <w:t xml:space="preserve">Sanders, Andrew. "Byron, Shelley, and Keats." From </w:t>
      </w:r>
      <w:r w:rsidRPr="00306C74">
        <w:rPr>
          <w:i/>
          <w:lang w:val="en-US"/>
        </w:rPr>
        <w:t>The Short Oxford History of English Literature.</w:t>
      </w:r>
      <w:r w:rsidRPr="00306C74">
        <w:rPr>
          <w:lang w:val="en-US"/>
        </w:rPr>
        <w:t xml:space="preserve"> </w:t>
      </w:r>
      <w:r>
        <w:t>12 Dec. 2016.*</w:t>
      </w:r>
    </w:p>
    <w:p w14:paraId="795E76C7" w14:textId="77777777" w:rsidR="00D251E2" w:rsidRDefault="00D251E2" w:rsidP="00D251E2">
      <w:pPr>
        <w:ind w:right="-1"/>
      </w:pPr>
      <w:r>
        <w:tab/>
      </w:r>
      <w:hyperlink r:id="rId17" w:history="1">
        <w:r w:rsidRPr="006641A6">
          <w:rPr>
            <w:rStyle w:val="Hipervnculo"/>
          </w:rPr>
          <w:t>http://vanityfea.blogspot.com.es/2016/12/byron-shelley-and-keats.html</w:t>
        </w:r>
      </w:hyperlink>
    </w:p>
    <w:p w14:paraId="37FF9E24" w14:textId="77777777" w:rsidR="00D251E2" w:rsidRPr="00CC5C3E" w:rsidRDefault="00D251E2" w:rsidP="00D251E2">
      <w:pPr>
        <w:ind w:right="-1"/>
      </w:pPr>
      <w:r>
        <w:tab/>
        <w:t>2016</w:t>
      </w:r>
    </w:p>
    <w:p w14:paraId="646289A4" w14:textId="77777777" w:rsidR="00B92FC4" w:rsidRPr="00306C74" w:rsidRDefault="00B92FC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Schoina, Maria. </w:t>
      </w:r>
      <w:r w:rsidRPr="00306C74">
        <w:rPr>
          <w:lang w:val="en-US"/>
        </w:rPr>
        <w:t xml:space="preserve">"The 'Poetry of Politics' in Shelley's and Byron's Italian Works." </w:t>
      </w:r>
      <w:r w:rsidRPr="00306C74">
        <w:rPr>
          <w:i/>
          <w:lang w:val="en-US"/>
        </w:rPr>
        <w:t>Gramma/</w:t>
      </w:r>
      <w:r w:rsidRPr="00306C74">
        <w:rPr>
          <w:rFonts w:ascii="Grk" w:hAnsi="Grk"/>
          <w:i/>
          <w:color w:val="000000"/>
          <w:lang w:val="en-US"/>
        </w:rPr>
        <w:t>Gramma</w:t>
      </w:r>
      <w:r w:rsidRPr="00306C74">
        <w:rPr>
          <w:lang w:val="en-US"/>
        </w:rPr>
        <w:t xml:space="preserve"> 9 (2001): 69-92.*</w:t>
      </w:r>
    </w:p>
    <w:p w14:paraId="28338C69" w14:textId="77777777" w:rsidR="0053255E" w:rsidRPr="005E2C0E" w:rsidRDefault="0053255E" w:rsidP="0053255E">
      <w:pPr>
        <w:rPr>
          <w:lang w:val="en-US"/>
        </w:rPr>
      </w:pPr>
      <w:r w:rsidRPr="005E2C0E">
        <w:rPr>
          <w:lang w:val="en-US"/>
        </w:rPr>
        <w:t xml:space="preserve">Schwanecke, Christine. "6. From Stage to Page, from the Publicly Politic to the Metaphysically Private: Late Eighteenth-Century and Romantic Drama as a Genre in Transformation, Dramatising Diegetic Storytelling and Narrativising (Revolutionary) Change in Society and Conflict in Selves."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199-253.* (Richard Cumberland, </w:t>
      </w:r>
      <w:r w:rsidRPr="005E2C0E">
        <w:rPr>
          <w:i/>
          <w:lang w:val="en-US"/>
        </w:rPr>
        <w:t>The West Indian</w:t>
      </w:r>
      <w:r w:rsidRPr="005E2C0E">
        <w:rPr>
          <w:lang w:val="en-US"/>
        </w:rPr>
        <w:t xml:space="preserve">; Joanna Baillie, </w:t>
      </w:r>
      <w:r w:rsidRPr="005E2C0E">
        <w:rPr>
          <w:i/>
          <w:lang w:val="en-US"/>
        </w:rPr>
        <w:t xml:space="preserve">Orra; </w:t>
      </w:r>
      <w:r w:rsidRPr="005E2C0E">
        <w:rPr>
          <w:lang w:val="en-US"/>
        </w:rPr>
        <w:t xml:space="preserve">Byron, </w:t>
      </w:r>
      <w:r w:rsidRPr="005E2C0E">
        <w:rPr>
          <w:i/>
          <w:lang w:val="en-US"/>
        </w:rPr>
        <w:t>Manfred</w:t>
      </w:r>
      <w:r w:rsidRPr="005E2C0E">
        <w:rPr>
          <w:lang w:val="en-US"/>
        </w:rPr>
        <w:t>; Revolt).</w:t>
      </w:r>
      <w:r w:rsidRPr="005E2C0E">
        <w:rPr>
          <w:lang w:val="en-US"/>
        </w:rPr>
        <w:tab/>
      </w:r>
    </w:p>
    <w:p w14:paraId="5C9E61DF" w14:textId="77777777" w:rsidR="0053255E" w:rsidRPr="005E2C0E" w:rsidRDefault="0053255E" w:rsidP="0053255E">
      <w:pPr>
        <w:rPr>
          <w:lang w:val="en-US"/>
        </w:rPr>
      </w:pPr>
      <w:r w:rsidRPr="005E2C0E">
        <w:rPr>
          <w:lang w:val="en-US"/>
        </w:rPr>
        <w:tab/>
      </w:r>
      <w:hyperlink r:id="rId18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14:paraId="431D9E06" w14:textId="77777777" w:rsidR="0053255E" w:rsidRPr="005E2C0E" w:rsidRDefault="0053255E" w:rsidP="0053255E">
      <w:pPr>
        <w:rPr>
          <w:lang w:val="en-US"/>
        </w:rPr>
      </w:pPr>
      <w:r w:rsidRPr="005E2C0E">
        <w:rPr>
          <w:lang w:val="en-US"/>
        </w:rPr>
        <w:tab/>
      </w:r>
      <w:hyperlink r:id="rId19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14:paraId="6244293D" w14:textId="77777777" w:rsidR="0053255E" w:rsidRPr="005E2C0E" w:rsidRDefault="0053255E" w:rsidP="0053255E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33474C1E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Shatto, Susan. "Byron, Dickens, Tennyson, and the Monstrous Efts." </w:t>
      </w:r>
      <w:r w:rsidRPr="00306C74">
        <w:rPr>
          <w:i/>
          <w:lang w:val="en-US"/>
        </w:rPr>
        <w:t>Yearbook of English Studies</w:t>
      </w:r>
      <w:r w:rsidRPr="00306C74">
        <w:rPr>
          <w:lang w:val="en-US"/>
        </w:rPr>
        <w:t xml:space="preserve"> 6 (1976): 144-55.</w:t>
      </w:r>
    </w:p>
    <w:p w14:paraId="513FF82F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Spencer, T. J. B. </w:t>
      </w:r>
      <w:r w:rsidRPr="00306C74">
        <w:rPr>
          <w:i/>
          <w:lang w:val="en-US"/>
        </w:rPr>
        <w:t>Byron and the Greek Tradition.</w:t>
      </w:r>
    </w:p>
    <w:p w14:paraId="1E210263" w14:textId="77777777" w:rsidR="00B92FC4" w:rsidRPr="00306C7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Strachey, Lytton. "Byron, Shelley, Keats and Lamb." (Letters). 1905. In Strachey, </w:t>
      </w:r>
      <w:r w:rsidRPr="00306C74">
        <w:rPr>
          <w:i/>
          <w:lang w:val="en-US"/>
        </w:rPr>
        <w:t xml:space="preserve">Characters and Commentaries. </w:t>
      </w:r>
      <w:r w:rsidRPr="00306C74">
        <w:rPr>
          <w:lang w:val="en-US"/>
        </w:rPr>
        <w:t>London: Chatto and Windus, 1933. 53-68.*</w:t>
      </w:r>
    </w:p>
    <w:p w14:paraId="7365453C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Thorslev, Peter L. </w:t>
      </w:r>
      <w:r w:rsidRPr="00306C74">
        <w:rPr>
          <w:i/>
          <w:lang w:val="en-US"/>
        </w:rPr>
        <w:t>The Byronic Hero.</w:t>
      </w:r>
      <w:r w:rsidRPr="00306C74">
        <w:rPr>
          <w:lang w:val="en-US"/>
        </w:rPr>
        <w:t xml:space="preserve"> 1962.</w:t>
      </w:r>
    </w:p>
    <w:p w14:paraId="0F1E149F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Tyler, Lisa. "'Devout Again by Cynicims': Lord Byron and </w:t>
      </w:r>
      <w:r w:rsidRPr="00306C74">
        <w:rPr>
          <w:i/>
          <w:lang w:val="en-US"/>
        </w:rPr>
        <w:t>Don Juan</w:t>
      </w:r>
      <w:r w:rsidRPr="00306C74">
        <w:rPr>
          <w:lang w:val="en-US"/>
        </w:rPr>
        <w:t xml:space="preserve"> ind </w:t>
      </w:r>
      <w:r w:rsidRPr="00306C74">
        <w:rPr>
          <w:i/>
          <w:lang w:val="en-US"/>
        </w:rPr>
        <w:t xml:space="preserve">Death in the Afternoon." </w:t>
      </w:r>
      <w:r w:rsidRPr="00306C74">
        <w:rPr>
          <w:lang w:val="en-US"/>
        </w:rPr>
        <w:t xml:space="preserve">In </w:t>
      </w:r>
      <w:r w:rsidRPr="00306C74">
        <w:rPr>
          <w:i/>
          <w:lang w:val="en-US"/>
        </w:rPr>
        <w:t xml:space="preserve">A Companion to Hemingway's </w:t>
      </w:r>
      <w:r w:rsidRPr="00306C74">
        <w:rPr>
          <w:i/>
          <w:smallCaps/>
          <w:lang w:val="en-US"/>
        </w:rPr>
        <w:t>Death in the Afternoon.</w:t>
      </w:r>
      <w:r w:rsidRPr="00306C74">
        <w:rPr>
          <w:smallCaps/>
          <w:lang w:val="en-US"/>
        </w:rPr>
        <w:t xml:space="preserve"> </w:t>
      </w:r>
      <w:r w:rsidRPr="00306C74">
        <w:rPr>
          <w:lang w:val="en-US"/>
        </w:rPr>
        <w:t>Ed. Miriam B. Mandel. Rochester (NY): Boydell &amp; Brewer-Camden House, 2004. 43-58.*</w:t>
      </w:r>
    </w:p>
    <w:p w14:paraId="1009DB20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Waterman, David F. "Byron's Reflexive Orientalism in Cantos V and VI of </w:t>
      </w:r>
      <w:r w:rsidRPr="00306C74">
        <w:rPr>
          <w:i/>
          <w:lang w:val="en-US"/>
        </w:rPr>
        <w:t>Don Juan</w:t>
      </w:r>
      <w:r w:rsidRPr="00306C74">
        <w:rPr>
          <w:lang w:val="en-US"/>
        </w:rPr>
        <w:t xml:space="preserve">." </w:t>
      </w:r>
      <w:r w:rsidRPr="00306C74">
        <w:rPr>
          <w:i/>
          <w:lang w:val="en-US"/>
        </w:rPr>
        <w:t>Études Anglaises</w:t>
      </w:r>
      <w:r w:rsidRPr="00306C74">
        <w:rPr>
          <w:lang w:val="en-US"/>
        </w:rPr>
        <w:t xml:space="preserve"> 49.1 (January-March 1996): 29-39.*</w:t>
      </w:r>
    </w:p>
    <w:p w14:paraId="6528196A" w14:textId="77777777" w:rsidR="00B92FC4" w:rsidRPr="00306C74" w:rsidRDefault="00B92FC4">
      <w:pPr>
        <w:rPr>
          <w:b/>
          <w:lang w:val="en-US"/>
        </w:rPr>
      </w:pPr>
      <w:r w:rsidRPr="00306C74">
        <w:rPr>
          <w:lang w:val="en-US"/>
        </w:rPr>
        <w:t xml:space="preserve">Watson, Ivar. "The Byronic hero and the 19th-century Novel." </w:t>
      </w:r>
      <w:r w:rsidRPr="00306C74">
        <w:rPr>
          <w:i/>
          <w:lang w:val="en-US"/>
        </w:rPr>
        <w:t>ES</w:t>
      </w:r>
      <w:r w:rsidRPr="00306C74">
        <w:rPr>
          <w:lang w:val="en-US"/>
        </w:rPr>
        <w:t xml:space="preserve"> 10 (1980): 179-212. </w:t>
      </w:r>
    </w:p>
    <w:p w14:paraId="4E63D997" w14:textId="77777777" w:rsidR="00B4385E" w:rsidRPr="00306C74" w:rsidRDefault="00B4385E" w:rsidP="00B4385E">
      <w:pPr>
        <w:ind w:right="58"/>
        <w:rPr>
          <w:lang w:val="en-US"/>
        </w:rPr>
      </w:pPr>
      <w:r w:rsidRPr="00306C74">
        <w:rPr>
          <w:lang w:val="en-US"/>
        </w:rPr>
        <w:lastRenderedPageBreak/>
        <w:t xml:space="preserve">Watson, J. R. </w:t>
      </w:r>
      <w:r w:rsidRPr="00306C74">
        <w:rPr>
          <w:i/>
          <w:lang w:val="en-US"/>
        </w:rPr>
        <w:t>Romanticism and War: A Study of British Romantic Period Writers and the Napoleonic Wars.</w:t>
      </w:r>
      <w:r w:rsidRPr="00306C74">
        <w:rPr>
          <w:lang w:val="en-US"/>
        </w:rPr>
        <w:t xml:space="preserve"> Houndmills: Palgrave Macmillan,  2003. (Scott, Wordsworth, Coleridge, Shelley, Byron…).</w:t>
      </w:r>
    </w:p>
    <w:p w14:paraId="679F46C7" w14:textId="77777777" w:rsidR="00B92FC4" w:rsidRDefault="00B92FC4">
      <w:r w:rsidRPr="00306C74">
        <w:rPr>
          <w:lang w:val="en-US"/>
        </w:rPr>
        <w:t xml:space="preserve">Wilson, Frances. </w:t>
      </w:r>
      <w:r w:rsidRPr="00306C74">
        <w:rPr>
          <w:i/>
          <w:lang w:val="en-US"/>
        </w:rPr>
        <w:t>Byromania: Portraits of the Artist in Nineteenth and Twentieth Century Culture.</w:t>
      </w:r>
      <w:r w:rsidRPr="00306C74">
        <w:rPr>
          <w:lang w:val="en-US"/>
        </w:rPr>
        <w:t xml:space="preserve"> </w:t>
      </w:r>
      <w:r>
        <w:t>Basingstoke: Macmillan, 1997.</w:t>
      </w:r>
    </w:p>
    <w:p w14:paraId="646B20B9" w14:textId="77777777" w:rsidR="00B92FC4" w:rsidRDefault="00B92FC4">
      <w:r>
        <w:t xml:space="preserve">Zhirmunski, Viktor. "Byron y Pushkin: El concepto de influencia literaria." In </w:t>
      </w:r>
      <w:r>
        <w:rPr>
          <w:i/>
        </w:rPr>
        <w:t xml:space="preserve">Antología del formalismo ruso y el grupo de Bajtin. </w:t>
      </w:r>
      <w:r>
        <w:t>Ed. Emil Volek. Madrid: Fundamentos, 1992. 191-204.*</w:t>
      </w:r>
    </w:p>
    <w:p w14:paraId="7CD350A4" w14:textId="77777777" w:rsidR="00B92FC4" w:rsidRDefault="00B92FC4"/>
    <w:p w14:paraId="51C991F2" w14:textId="77777777" w:rsidR="008B50E5" w:rsidRDefault="008B50E5"/>
    <w:p w14:paraId="3CF0E02F" w14:textId="77777777" w:rsidR="00B73D48" w:rsidRDefault="00B73D48"/>
    <w:p w14:paraId="7FD53ACB" w14:textId="77777777" w:rsidR="00B73D48" w:rsidRDefault="00B73D48"/>
    <w:p w14:paraId="323D8824" w14:textId="77777777" w:rsidR="00B73D48" w:rsidRDefault="00B73D48"/>
    <w:p w14:paraId="7D9C936F" w14:textId="77777777" w:rsidR="00B73D48" w:rsidRDefault="00B73D48"/>
    <w:p w14:paraId="7AD0F8AA" w14:textId="77777777" w:rsidR="00B73D48" w:rsidRDefault="00B73D48">
      <w:r>
        <w:t>Audio</w:t>
      </w:r>
    </w:p>
    <w:p w14:paraId="3DE08EF7" w14:textId="77777777" w:rsidR="00B73D48" w:rsidRDefault="00B73D48"/>
    <w:p w14:paraId="6AD96149" w14:textId="77777777" w:rsidR="00B73D48" w:rsidRDefault="00B73D48"/>
    <w:p w14:paraId="30761945" w14:textId="77777777" w:rsidR="00B73D48" w:rsidRPr="00306C74" w:rsidRDefault="00B73D48" w:rsidP="00B73D48">
      <w:pPr>
        <w:rPr>
          <w:lang w:val="en-US"/>
        </w:rPr>
      </w:pPr>
      <w:r>
        <w:t xml:space="preserve">Bragg, Melvyn, et al. </w:t>
      </w:r>
      <w:r w:rsidRPr="00306C74">
        <w:rPr>
          <w:lang w:val="en-US"/>
        </w:rPr>
        <w:t xml:space="preserve">"Childe Harold's Pilgrimage." </w:t>
      </w:r>
      <w:r w:rsidRPr="00306C74">
        <w:rPr>
          <w:i/>
          <w:lang w:val="en-US"/>
        </w:rPr>
        <w:t>BBC Radio 4</w:t>
      </w:r>
      <w:r w:rsidRPr="00306C74">
        <w:rPr>
          <w:lang w:val="en-US"/>
        </w:rPr>
        <w:t xml:space="preserve"> </w:t>
      </w:r>
      <w:r w:rsidRPr="00306C74">
        <w:rPr>
          <w:i/>
          <w:lang w:val="en-US"/>
        </w:rPr>
        <w:t>(In Our Time)</w:t>
      </w:r>
      <w:r w:rsidRPr="00306C74">
        <w:rPr>
          <w:lang w:val="en-US"/>
        </w:rPr>
        <w:t xml:space="preserve"> 6 Jan. 2011.*</w:t>
      </w:r>
    </w:p>
    <w:p w14:paraId="3DB42756" w14:textId="77777777" w:rsidR="00B73D48" w:rsidRPr="00306C74" w:rsidRDefault="00B73D48" w:rsidP="00B73D48">
      <w:pPr>
        <w:rPr>
          <w:lang w:val="en-US"/>
        </w:rPr>
      </w:pPr>
      <w:r w:rsidRPr="00306C74">
        <w:rPr>
          <w:lang w:val="en-US"/>
        </w:rPr>
        <w:tab/>
      </w:r>
      <w:hyperlink r:id="rId20" w:history="1">
        <w:r w:rsidRPr="00306C74">
          <w:rPr>
            <w:rStyle w:val="Hipervnculo"/>
            <w:lang w:val="en-US"/>
          </w:rPr>
          <w:t>http://www.bbc.co.uk/programmes/b00xmx42</w:t>
        </w:r>
      </w:hyperlink>
    </w:p>
    <w:p w14:paraId="4355DBB8" w14:textId="77777777" w:rsidR="00B73D48" w:rsidRPr="00B20271" w:rsidRDefault="00B73D48" w:rsidP="00B73D48">
      <w:pPr>
        <w:rPr>
          <w:lang w:val="en-US"/>
        </w:rPr>
      </w:pPr>
      <w:r w:rsidRPr="00306C74">
        <w:rPr>
          <w:lang w:val="en-US"/>
        </w:rPr>
        <w:tab/>
      </w:r>
      <w:r w:rsidRPr="00B20271">
        <w:rPr>
          <w:lang w:val="en-US"/>
        </w:rPr>
        <w:t>2017</w:t>
      </w:r>
    </w:p>
    <w:p w14:paraId="047DC023" w14:textId="7EB6D6D2" w:rsidR="00BA42E7" w:rsidRPr="00776685" w:rsidRDefault="00BA42E7" w:rsidP="00BA42E7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 w:eastAsia="en-US"/>
        </w:rPr>
        <w:t>_____,</w:t>
      </w:r>
      <w:r w:rsidRPr="00776685">
        <w:rPr>
          <w:szCs w:val="28"/>
          <w:lang w:val="en-US" w:eastAsia="en-US"/>
        </w:rPr>
        <w:t xml:space="preserve"> et al. "1816, the Year Without a Summer." </w:t>
      </w:r>
      <w:r w:rsidRPr="00776685">
        <w:rPr>
          <w:i/>
          <w:szCs w:val="28"/>
          <w:lang w:val="en-US" w:eastAsia="en-US"/>
        </w:rPr>
        <w:t>BBC 4 (In OurTime)</w:t>
      </w:r>
      <w:r w:rsidRPr="00776685">
        <w:rPr>
          <w:szCs w:val="28"/>
          <w:lang w:val="en-US" w:eastAsia="en-US"/>
        </w:rPr>
        <w:t xml:space="preserve"> 21 April 2016.*</w:t>
      </w:r>
    </w:p>
    <w:p w14:paraId="6740BB41" w14:textId="77777777" w:rsidR="00BA42E7" w:rsidRPr="00776685" w:rsidRDefault="00BA42E7" w:rsidP="00BA42E7">
      <w:pPr>
        <w:ind w:left="709" w:hanging="709"/>
        <w:rPr>
          <w:szCs w:val="28"/>
          <w:lang w:val="en-US" w:eastAsia="en-US"/>
        </w:rPr>
      </w:pPr>
      <w:r w:rsidRPr="00776685">
        <w:rPr>
          <w:szCs w:val="28"/>
          <w:lang w:val="en-US" w:eastAsia="en-US"/>
        </w:rPr>
        <w:tab/>
      </w:r>
      <w:hyperlink r:id="rId21" w:history="1">
        <w:r w:rsidRPr="00776685">
          <w:rPr>
            <w:rStyle w:val="Hipervnculo"/>
            <w:szCs w:val="28"/>
            <w:lang w:val="en-US" w:eastAsia="en-US"/>
          </w:rPr>
          <w:t>http://www.bbc.co.uk/programmes/b077j4yv</w:t>
        </w:r>
      </w:hyperlink>
    </w:p>
    <w:p w14:paraId="395CA3D3" w14:textId="77777777" w:rsidR="00BA42E7" w:rsidRPr="00776685" w:rsidRDefault="00BA42E7" w:rsidP="00BA42E7">
      <w:pPr>
        <w:ind w:left="709" w:hanging="709"/>
        <w:rPr>
          <w:szCs w:val="28"/>
          <w:lang w:val="en-US" w:eastAsia="en-US"/>
        </w:rPr>
      </w:pPr>
      <w:r w:rsidRPr="00776685">
        <w:rPr>
          <w:szCs w:val="28"/>
          <w:lang w:val="en-US" w:eastAsia="en-US"/>
        </w:rPr>
        <w:tab/>
        <w:t>2017</w:t>
      </w:r>
    </w:p>
    <w:p w14:paraId="3205AF1E" w14:textId="77777777" w:rsidR="00BA42E7" w:rsidRPr="00BA42E7" w:rsidRDefault="00BA42E7" w:rsidP="00BA42E7">
      <w:pPr>
        <w:rPr>
          <w:szCs w:val="28"/>
          <w:lang w:val="es-ES"/>
        </w:rPr>
      </w:pPr>
      <w:r>
        <w:rPr>
          <w:szCs w:val="28"/>
          <w:lang w:val="en-US"/>
        </w:rPr>
        <w:t>_____, et al.</w:t>
      </w:r>
      <w:r w:rsidRPr="006F705B">
        <w:rPr>
          <w:szCs w:val="28"/>
          <w:lang w:val="en-US"/>
        </w:rPr>
        <w:t xml:space="preserve"> "</w:t>
      </w:r>
      <w:r>
        <w:rPr>
          <w:szCs w:val="28"/>
          <w:lang w:val="en-US"/>
        </w:rPr>
        <w:t xml:space="preserve">1816, the Year without a Summer." 2016. </w:t>
      </w:r>
      <w:r>
        <w:rPr>
          <w:i/>
          <w:szCs w:val="28"/>
          <w:lang w:val="en-US"/>
        </w:rPr>
        <w:t>BBC (In Our Time)</w:t>
      </w:r>
      <w:r>
        <w:rPr>
          <w:szCs w:val="28"/>
          <w:lang w:val="en-US"/>
        </w:rPr>
        <w:t xml:space="preserve"> 2016, reissued 9 Jul. 2020. </w:t>
      </w:r>
      <w:r w:rsidRPr="00BA42E7">
        <w:rPr>
          <w:szCs w:val="28"/>
          <w:lang w:val="es-ES"/>
        </w:rPr>
        <w:t>Online audio.*</w:t>
      </w:r>
    </w:p>
    <w:p w14:paraId="1F1BE718" w14:textId="77777777" w:rsidR="00BA42E7" w:rsidRPr="00BA42E7" w:rsidRDefault="00D35445" w:rsidP="00BA42E7">
      <w:pPr>
        <w:ind w:hanging="1"/>
        <w:rPr>
          <w:szCs w:val="28"/>
          <w:lang w:val="es-ES"/>
        </w:rPr>
      </w:pPr>
      <w:hyperlink r:id="rId22" w:history="1">
        <w:r w:rsidR="00BA42E7" w:rsidRPr="00BA42E7">
          <w:rPr>
            <w:rStyle w:val="Hipervnculo"/>
            <w:szCs w:val="28"/>
            <w:lang w:val="es-ES"/>
          </w:rPr>
          <w:t>https://www.bbc.co.uk/programmes/p08k3fjp</w:t>
        </w:r>
      </w:hyperlink>
    </w:p>
    <w:p w14:paraId="0C7D4B5B" w14:textId="77777777" w:rsidR="00BA42E7" w:rsidRPr="00BA42E7" w:rsidRDefault="00BA42E7" w:rsidP="00BA42E7">
      <w:pPr>
        <w:ind w:hanging="1"/>
        <w:rPr>
          <w:szCs w:val="28"/>
          <w:lang w:val="es-ES"/>
        </w:rPr>
      </w:pPr>
      <w:r w:rsidRPr="00BA42E7">
        <w:rPr>
          <w:szCs w:val="28"/>
          <w:lang w:val="es-ES"/>
        </w:rPr>
        <w:t>2020</w:t>
      </w:r>
    </w:p>
    <w:p w14:paraId="4FDAF4A4" w14:textId="77777777" w:rsidR="00B73D48" w:rsidRDefault="00B73D48"/>
    <w:p w14:paraId="1DE80668" w14:textId="77777777" w:rsidR="00B73D48" w:rsidRDefault="00B73D48"/>
    <w:p w14:paraId="694A7A8D" w14:textId="77777777" w:rsidR="00B73D48" w:rsidRDefault="00B73D48"/>
    <w:p w14:paraId="694C6AF5" w14:textId="77777777" w:rsidR="00B73D48" w:rsidRDefault="00B73D48"/>
    <w:p w14:paraId="33B01CE2" w14:textId="77777777" w:rsidR="008B50E5" w:rsidRDefault="008B50E5"/>
    <w:p w14:paraId="0650E8D1" w14:textId="77777777" w:rsidR="008B50E5" w:rsidRDefault="008B50E5">
      <w:r>
        <w:t>Bibliographies</w:t>
      </w:r>
    </w:p>
    <w:p w14:paraId="69003DD0" w14:textId="77777777" w:rsidR="008B50E5" w:rsidRDefault="008B50E5"/>
    <w:p w14:paraId="495054FD" w14:textId="77777777" w:rsidR="008B50E5" w:rsidRDefault="008B50E5"/>
    <w:p w14:paraId="29D9547D" w14:textId="77777777" w:rsidR="008B50E5" w:rsidRPr="00306C74" w:rsidRDefault="008B50E5" w:rsidP="008B50E5">
      <w:pPr>
        <w:rPr>
          <w:lang w:val="en-US"/>
        </w:rPr>
      </w:pPr>
      <w:r>
        <w:t xml:space="preserve">García Landa, José Angel. </w:t>
      </w:r>
      <w:r w:rsidRPr="00306C74">
        <w:rPr>
          <w:lang w:val="en-US"/>
        </w:rPr>
        <w:t xml:space="preserve">"Lord Byron." From </w:t>
      </w:r>
      <w:r w:rsidRPr="00306C74">
        <w:rPr>
          <w:i/>
          <w:lang w:val="en-US"/>
        </w:rPr>
        <w:t>A Bibliography of Literary Theory, Criticism and Philology.</w:t>
      </w:r>
      <w:r w:rsidRPr="00306C74">
        <w:rPr>
          <w:lang w:val="en-US"/>
        </w:rPr>
        <w:t xml:space="preserve"> Online at </w:t>
      </w:r>
      <w:r w:rsidRPr="00306C74">
        <w:rPr>
          <w:i/>
          <w:lang w:val="en-US"/>
        </w:rPr>
        <w:t>Scribd (Taibur Rahaman)</w:t>
      </w:r>
      <w:r w:rsidRPr="00306C74">
        <w:rPr>
          <w:lang w:val="en-US"/>
        </w:rPr>
        <w:t xml:space="preserve"> 3 Dec. 2014.*</w:t>
      </w:r>
    </w:p>
    <w:p w14:paraId="118B0C71" w14:textId="77777777" w:rsidR="008B50E5" w:rsidRPr="00306C74" w:rsidRDefault="008B50E5" w:rsidP="008B50E5">
      <w:pPr>
        <w:rPr>
          <w:lang w:val="en-US"/>
        </w:rPr>
      </w:pPr>
      <w:r w:rsidRPr="00306C74">
        <w:rPr>
          <w:lang w:val="en-US"/>
        </w:rPr>
        <w:tab/>
      </w:r>
      <w:hyperlink r:id="rId23" w:history="1">
        <w:r w:rsidRPr="00306C74">
          <w:rPr>
            <w:rStyle w:val="Hipervnculo"/>
            <w:lang w:val="en-US"/>
          </w:rPr>
          <w:t>https://es.scribd.com/doc/249056707/Byron</w:t>
        </w:r>
      </w:hyperlink>
    </w:p>
    <w:p w14:paraId="1E68F40A" w14:textId="77777777" w:rsidR="008B50E5" w:rsidRPr="00561B9C" w:rsidRDefault="008B50E5" w:rsidP="008B50E5">
      <w:pPr>
        <w:rPr>
          <w:lang w:val="en-US"/>
        </w:rPr>
      </w:pPr>
      <w:r w:rsidRPr="00306C74">
        <w:rPr>
          <w:lang w:val="en-US"/>
        </w:rPr>
        <w:tab/>
      </w:r>
      <w:r w:rsidRPr="00561B9C">
        <w:rPr>
          <w:lang w:val="en-US"/>
        </w:rPr>
        <w:t>2014</w:t>
      </w:r>
    </w:p>
    <w:p w14:paraId="3B66E4D2" w14:textId="77777777" w:rsidR="008B50E5" w:rsidRPr="00561B9C" w:rsidRDefault="008B50E5">
      <w:pPr>
        <w:rPr>
          <w:lang w:val="en-US"/>
        </w:rPr>
      </w:pPr>
    </w:p>
    <w:p w14:paraId="7565272D" w14:textId="77777777" w:rsidR="008B50E5" w:rsidRPr="00561B9C" w:rsidRDefault="008B50E5">
      <w:pPr>
        <w:rPr>
          <w:lang w:val="en-US"/>
        </w:rPr>
      </w:pPr>
    </w:p>
    <w:p w14:paraId="449CCFD9" w14:textId="77777777" w:rsidR="00B92FC4" w:rsidRPr="00561B9C" w:rsidRDefault="00B92FC4">
      <w:pPr>
        <w:rPr>
          <w:lang w:val="en-US"/>
        </w:rPr>
      </w:pPr>
    </w:p>
    <w:p w14:paraId="4EDEA441" w14:textId="77777777" w:rsidR="006845C1" w:rsidRPr="00561B9C" w:rsidRDefault="006845C1">
      <w:pPr>
        <w:rPr>
          <w:lang w:val="en-US"/>
        </w:rPr>
      </w:pPr>
    </w:p>
    <w:p w14:paraId="4E502515" w14:textId="77777777" w:rsidR="006845C1" w:rsidRPr="00561B9C" w:rsidRDefault="006845C1">
      <w:pPr>
        <w:rPr>
          <w:lang w:val="en-US"/>
        </w:rPr>
      </w:pPr>
      <w:r w:rsidRPr="00561B9C">
        <w:rPr>
          <w:lang w:val="en-US"/>
        </w:rPr>
        <w:t>Films</w:t>
      </w:r>
    </w:p>
    <w:p w14:paraId="73AB7DCD" w14:textId="77777777" w:rsidR="006845C1" w:rsidRPr="00561B9C" w:rsidRDefault="006845C1">
      <w:pPr>
        <w:rPr>
          <w:lang w:val="en-US"/>
        </w:rPr>
      </w:pPr>
    </w:p>
    <w:p w14:paraId="5F906F02" w14:textId="77777777" w:rsidR="00561B9C" w:rsidRDefault="00561B9C" w:rsidP="00561B9C">
      <w:pPr>
        <w:rPr>
          <w:i/>
          <w:lang w:val="en-US"/>
        </w:rPr>
      </w:pPr>
    </w:p>
    <w:p w14:paraId="42FF9B6F" w14:textId="77777777" w:rsidR="00561B9C" w:rsidRDefault="00561B9C" w:rsidP="00561B9C">
      <w:pPr>
        <w:rPr>
          <w:lang w:val="en-US"/>
        </w:rPr>
      </w:pPr>
      <w:r>
        <w:rPr>
          <w:i/>
          <w:lang w:val="en-US"/>
        </w:rPr>
        <w:t>Doctor Who: The Haunting of Villa Diodati.</w:t>
      </w:r>
      <w:r>
        <w:rPr>
          <w:lang w:val="en-US"/>
        </w:rPr>
        <w:t xml:space="preserve"> TV series episode. 2020. (Byron, Shelleys, Polidori)</w:t>
      </w:r>
    </w:p>
    <w:p w14:paraId="49AD034D" w14:textId="77777777" w:rsidR="00561B9C" w:rsidRDefault="00561B9C" w:rsidP="00561B9C">
      <w:pPr>
        <w:rPr>
          <w:i/>
          <w:lang w:val="en-US"/>
        </w:rPr>
      </w:pPr>
    </w:p>
    <w:p w14:paraId="3C1B2B90" w14:textId="62FAC6E4" w:rsidR="00561B9C" w:rsidRDefault="00561B9C" w:rsidP="00561B9C">
      <w:pPr>
        <w:rPr>
          <w:lang w:val="en-US"/>
        </w:rPr>
      </w:pPr>
      <w:r>
        <w:rPr>
          <w:i/>
          <w:lang w:val="en-US"/>
        </w:rPr>
        <w:t>Gothic.</w:t>
      </w:r>
      <w:r>
        <w:rPr>
          <w:lang w:val="en-US"/>
        </w:rPr>
        <w:t xml:space="preserve"> Film. 1986. (Byron, Shelleys, Polidori)</w:t>
      </w:r>
    </w:p>
    <w:p w14:paraId="15062640" w14:textId="2B197E5C" w:rsidR="006845C1" w:rsidRDefault="006845C1">
      <w:pPr>
        <w:rPr>
          <w:lang w:val="en-US"/>
        </w:rPr>
      </w:pPr>
    </w:p>
    <w:p w14:paraId="10A73C0B" w14:textId="77777777" w:rsidR="00561B9C" w:rsidRDefault="00561B9C" w:rsidP="00561B9C">
      <w:pPr>
        <w:rPr>
          <w:lang w:val="en-US"/>
        </w:rPr>
      </w:pPr>
      <w:r>
        <w:rPr>
          <w:i/>
          <w:lang w:val="en-US"/>
        </w:rPr>
        <w:t>Haunted Summer.</w:t>
      </w:r>
      <w:r>
        <w:rPr>
          <w:lang w:val="en-US"/>
        </w:rPr>
        <w:t xml:space="preserve"> Film. 1988. (Byron, Shelleys, Polidori)</w:t>
      </w:r>
    </w:p>
    <w:p w14:paraId="0C11599B" w14:textId="77777777" w:rsidR="00561B9C" w:rsidRPr="00561B9C" w:rsidRDefault="00561B9C">
      <w:pPr>
        <w:rPr>
          <w:lang w:val="en-US"/>
        </w:rPr>
      </w:pPr>
    </w:p>
    <w:p w14:paraId="27F613A2" w14:textId="77777777" w:rsidR="006845C1" w:rsidRDefault="006845C1">
      <w:r>
        <w:rPr>
          <w:i/>
        </w:rPr>
        <w:t>Remando al viento.</w:t>
      </w:r>
      <w:r>
        <w:t xml:space="preserve"> Dir. Gonzalo Suárez.</w:t>
      </w:r>
    </w:p>
    <w:p w14:paraId="265BF20A" w14:textId="77777777" w:rsidR="006845C1" w:rsidRDefault="006845C1"/>
    <w:p w14:paraId="30612859" w14:textId="77777777" w:rsidR="006845C1" w:rsidRDefault="006845C1"/>
    <w:p w14:paraId="1A55B973" w14:textId="77777777" w:rsidR="006845C1" w:rsidRDefault="006845C1"/>
    <w:p w14:paraId="65B81F75" w14:textId="77777777" w:rsidR="006845C1" w:rsidRDefault="006845C1"/>
    <w:p w14:paraId="639BAB8F" w14:textId="77777777" w:rsidR="006845C1" w:rsidRPr="006845C1" w:rsidRDefault="006845C1"/>
    <w:p w14:paraId="661187E8" w14:textId="77777777" w:rsidR="00B92FC4" w:rsidRDefault="00B92FC4"/>
    <w:p w14:paraId="4997ABE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>Internet resources</w:t>
      </w:r>
    </w:p>
    <w:p w14:paraId="5AAA3726" w14:textId="77777777" w:rsidR="00B92FC4" w:rsidRPr="00306C74" w:rsidRDefault="00B92FC4">
      <w:pPr>
        <w:rPr>
          <w:lang w:val="en-US"/>
        </w:rPr>
      </w:pPr>
    </w:p>
    <w:p w14:paraId="4F12872B" w14:textId="77777777" w:rsidR="00B92FC4" w:rsidRPr="00306C74" w:rsidRDefault="00945C4B">
      <w:pPr>
        <w:rPr>
          <w:lang w:val="en-US"/>
        </w:rPr>
      </w:pPr>
      <w:r w:rsidRPr="00306C74">
        <w:rPr>
          <w:lang w:val="en-US"/>
        </w:rPr>
        <w:t xml:space="preserve">"Cain." </w:t>
      </w:r>
      <w:r w:rsidRPr="00306C74">
        <w:rPr>
          <w:i/>
          <w:lang w:val="en-US"/>
        </w:rPr>
        <w:t>Wikipedia: The Free Encyclopedia.*</w:t>
      </w:r>
    </w:p>
    <w:p w14:paraId="14D858B6" w14:textId="77777777" w:rsidR="00945C4B" w:rsidRPr="00306C74" w:rsidRDefault="00945C4B">
      <w:pPr>
        <w:rPr>
          <w:lang w:val="en-US"/>
        </w:rPr>
      </w:pPr>
      <w:r w:rsidRPr="00306C74">
        <w:rPr>
          <w:lang w:val="en-US"/>
        </w:rPr>
        <w:tab/>
      </w:r>
      <w:hyperlink r:id="rId24" w:history="1">
        <w:r w:rsidRPr="00306C74">
          <w:rPr>
            <w:rStyle w:val="Hipervnculo"/>
            <w:lang w:val="en-US"/>
          </w:rPr>
          <w:t>https://en.wikipedia.org/wiki/Cain_%28play%29</w:t>
        </w:r>
      </w:hyperlink>
    </w:p>
    <w:p w14:paraId="4ACFFAA9" w14:textId="77777777" w:rsidR="00945C4B" w:rsidRPr="00306C74" w:rsidRDefault="00945C4B">
      <w:pPr>
        <w:rPr>
          <w:lang w:val="en-US"/>
        </w:rPr>
      </w:pPr>
      <w:r w:rsidRPr="00306C74">
        <w:rPr>
          <w:lang w:val="en-US"/>
        </w:rPr>
        <w:tab/>
        <w:t>2015</w:t>
      </w:r>
    </w:p>
    <w:p w14:paraId="27CFF63E" w14:textId="77777777" w:rsidR="00945C4B" w:rsidRPr="00306C74" w:rsidRDefault="00945C4B" w:rsidP="00B92FC4">
      <w:pPr>
        <w:rPr>
          <w:lang w:val="en-US"/>
        </w:rPr>
      </w:pPr>
    </w:p>
    <w:p w14:paraId="702681FC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 xml:space="preserve">"Darkness (Poem)." </w:t>
      </w:r>
      <w:r w:rsidRPr="00306C74">
        <w:rPr>
          <w:i/>
          <w:lang w:val="en-US"/>
        </w:rPr>
        <w:t>Wikipedia: The Free Encyclopedia</w:t>
      </w:r>
    </w:p>
    <w:p w14:paraId="10559C1B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ab/>
      </w:r>
      <w:hyperlink r:id="rId25" w:history="1">
        <w:r w:rsidRPr="00306C74">
          <w:rPr>
            <w:rStyle w:val="Hipervnculo"/>
            <w:lang w:val="en-US"/>
          </w:rPr>
          <w:t>http://en.wikipedia.org/wiki/Darkness_%28poem%29</w:t>
        </w:r>
      </w:hyperlink>
    </w:p>
    <w:p w14:paraId="3F527F84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ab/>
        <w:t>3012</w:t>
      </w:r>
    </w:p>
    <w:p w14:paraId="5AF2BE46" w14:textId="77777777" w:rsidR="00B92FC4" w:rsidRPr="00306C74" w:rsidRDefault="00B92FC4">
      <w:pPr>
        <w:rPr>
          <w:lang w:val="en-US"/>
        </w:rPr>
      </w:pPr>
    </w:p>
    <w:p w14:paraId="2D7A5CAC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 xml:space="preserve">"Lord Byron." </w:t>
      </w:r>
      <w:r w:rsidRPr="00306C74">
        <w:rPr>
          <w:i/>
          <w:lang w:val="en-US"/>
        </w:rPr>
        <w:t>Wikipedia: The Free Encyclopedia.*</w:t>
      </w:r>
    </w:p>
    <w:p w14:paraId="4A41F2C6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ab/>
      </w:r>
      <w:hyperlink r:id="rId26" w:history="1">
        <w:r w:rsidRPr="00306C74">
          <w:rPr>
            <w:rStyle w:val="Hipervnculo"/>
            <w:lang w:val="en-US"/>
          </w:rPr>
          <w:t>http://en.wikipedia.org/wiki/Lord_Byron</w:t>
        </w:r>
      </w:hyperlink>
    </w:p>
    <w:p w14:paraId="5F0B69EC" w14:textId="77777777" w:rsidR="00B92FC4" w:rsidRPr="00306C74" w:rsidRDefault="00B92FC4" w:rsidP="00B92FC4">
      <w:pPr>
        <w:rPr>
          <w:lang w:val="en-US"/>
        </w:rPr>
      </w:pPr>
      <w:r w:rsidRPr="00306C74">
        <w:rPr>
          <w:lang w:val="en-US"/>
        </w:rPr>
        <w:tab/>
        <w:t>2012</w:t>
      </w:r>
    </w:p>
    <w:p w14:paraId="53EB7453" w14:textId="77777777" w:rsidR="00B92FC4" w:rsidRPr="00306C74" w:rsidRDefault="00B92FC4">
      <w:pPr>
        <w:rPr>
          <w:lang w:val="en-US"/>
        </w:rPr>
      </w:pPr>
    </w:p>
    <w:p w14:paraId="0ADA7C15" w14:textId="77777777" w:rsidR="00945C4B" w:rsidRPr="00306C74" w:rsidRDefault="00945C4B">
      <w:pPr>
        <w:rPr>
          <w:lang w:val="en-US"/>
        </w:rPr>
      </w:pPr>
      <w:r w:rsidRPr="00306C74">
        <w:rPr>
          <w:lang w:val="en-US"/>
        </w:rPr>
        <w:t>"</w:t>
      </w:r>
      <w:r w:rsidRPr="00306C74">
        <w:rPr>
          <w:i/>
          <w:lang w:val="en-US"/>
        </w:rPr>
        <w:t>Sardanapalus</w:t>
      </w:r>
      <w:r w:rsidRPr="00306C74">
        <w:rPr>
          <w:lang w:val="en-US"/>
        </w:rPr>
        <w:t xml:space="preserve"> (play)." </w:t>
      </w:r>
      <w:r w:rsidRPr="00306C74">
        <w:rPr>
          <w:i/>
          <w:lang w:val="en-US"/>
        </w:rPr>
        <w:t>Wikipedia: The Free Encyclopedia.*</w:t>
      </w:r>
    </w:p>
    <w:p w14:paraId="7AD6E2A1" w14:textId="77777777" w:rsidR="00945C4B" w:rsidRPr="00306C74" w:rsidRDefault="00945C4B">
      <w:pPr>
        <w:rPr>
          <w:lang w:val="en-US"/>
        </w:rPr>
      </w:pPr>
      <w:r w:rsidRPr="00306C74">
        <w:rPr>
          <w:lang w:val="en-US"/>
        </w:rPr>
        <w:tab/>
      </w:r>
      <w:hyperlink r:id="rId27" w:history="1">
        <w:r w:rsidRPr="00306C74">
          <w:rPr>
            <w:rStyle w:val="Hipervnculo"/>
            <w:lang w:val="en-US"/>
          </w:rPr>
          <w:t>https://en.wikipedia.org/wiki/Sardanapalus_%28play%29</w:t>
        </w:r>
      </w:hyperlink>
    </w:p>
    <w:p w14:paraId="20C132C0" w14:textId="77777777" w:rsidR="00945C4B" w:rsidRPr="00306C74" w:rsidRDefault="00945C4B">
      <w:pPr>
        <w:rPr>
          <w:lang w:val="en-US"/>
        </w:rPr>
      </w:pPr>
      <w:r w:rsidRPr="00306C74">
        <w:rPr>
          <w:lang w:val="en-US"/>
        </w:rPr>
        <w:tab/>
        <w:t>2015</w:t>
      </w:r>
    </w:p>
    <w:p w14:paraId="2EC4B7C2" w14:textId="77777777" w:rsidR="00B92FC4" w:rsidRPr="00306C74" w:rsidRDefault="00B92FC4">
      <w:pPr>
        <w:rPr>
          <w:lang w:val="en-US"/>
        </w:rPr>
      </w:pPr>
    </w:p>
    <w:p w14:paraId="4BCA564E" w14:textId="77777777" w:rsidR="00B92FC4" w:rsidRPr="00306C74" w:rsidRDefault="00B92FC4">
      <w:pPr>
        <w:rPr>
          <w:lang w:val="en-US"/>
        </w:rPr>
      </w:pPr>
    </w:p>
    <w:p w14:paraId="2C5DDD75" w14:textId="77777777" w:rsidR="00B92FC4" w:rsidRPr="00306C74" w:rsidRDefault="00B92FC4">
      <w:pPr>
        <w:rPr>
          <w:lang w:val="en-US"/>
        </w:rPr>
      </w:pPr>
    </w:p>
    <w:p w14:paraId="2805934B" w14:textId="77777777" w:rsidR="00B92FC4" w:rsidRPr="00306C74" w:rsidRDefault="00B92FC4">
      <w:pPr>
        <w:rPr>
          <w:lang w:val="en-US"/>
        </w:rPr>
      </w:pPr>
    </w:p>
    <w:p w14:paraId="78F06A27" w14:textId="77777777" w:rsidR="00B92FC4" w:rsidRPr="00306C74" w:rsidRDefault="00B92FC4">
      <w:pPr>
        <w:rPr>
          <w:lang w:val="en-US"/>
        </w:rPr>
      </w:pPr>
    </w:p>
    <w:p w14:paraId="3A254611" w14:textId="77777777" w:rsidR="00B92FC4" w:rsidRPr="00306C74" w:rsidRDefault="00B92FC4">
      <w:pPr>
        <w:rPr>
          <w:lang w:val="en-US"/>
        </w:rPr>
      </w:pPr>
    </w:p>
    <w:p w14:paraId="42FDC33B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>Literature</w:t>
      </w:r>
    </w:p>
    <w:p w14:paraId="1C378C19" w14:textId="77777777" w:rsidR="00B92FC4" w:rsidRPr="00306C74" w:rsidRDefault="00B92FC4">
      <w:pPr>
        <w:rPr>
          <w:b/>
          <w:lang w:val="en-US"/>
        </w:rPr>
      </w:pPr>
    </w:p>
    <w:p w14:paraId="1A065082" w14:textId="77777777" w:rsidR="00B92FC4" w:rsidRPr="00306C74" w:rsidRDefault="00B92FC4">
      <w:pPr>
        <w:rPr>
          <w:b/>
          <w:lang w:val="en-US"/>
        </w:rPr>
      </w:pPr>
    </w:p>
    <w:p w14:paraId="7F4B5241" w14:textId="77777777" w:rsidR="00B92FC4" w:rsidRDefault="00B92FC4" w:rsidP="00B92FC4">
      <w:r w:rsidRPr="00306C74">
        <w:rPr>
          <w:lang w:val="en-US"/>
        </w:rPr>
        <w:t xml:space="preserve">Auden, W. H. "Letter to Lord Byron." </w:t>
      </w:r>
      <w:r>
        <w:t>Poem.</w:t>
      </w:r>
    </w:p>
    <w:p w14:paraId="1CC70A9D" w14:textId="013C719F" w:rsidR="00EA28E3" w:rsidRDefault="00EA28E3" w:rsidP="00EA28E3">
      <w:r>
        <w:t xml:space="preserve">Borges, Jorge Luis. </w:t>
      </w:r>
      <w:r>
        <w:rPr>
          <w:i/>
        </w:rPr>
        <w:t>La cifra.</w:t>
      </w:r>
      <w:r>
        <w:t xml:space="preserve">  Poetry. 1981. ("Descartes").</w:t>
      </w:r>
    </w:p>
    <w:p w14:paraId="1AEEFA69" w14:textId="77777777" w:rsidR="00EA28E3" w:rsidRDefault="00EA28E3" w:rsidP="00EA28E3">
      <w:r>
        <w:t xml:space="preserve">_____. </w:t>
      </w:r>
      <w:r>
        <w:rPr>
          <w:i/>
        </w:rPr>
        <w:t xml:space="preserve">La cifra. 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5D094BA9" w14:textId="77777777" w:rsidR="00EA28E3" w:rsidRDefault="00EA28E3" w:rsidP="00EA28E3">
      <w:r>
        <w:t xml:space="preserve">_____. </w:t>
      </w:r>
      <w:r>
        <w:rPr>
          <w:i/>
        </w:rPr>
        <w:t>La cifra.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287-338.*</w:t>
      </w:r>
    </w:p>
    <w:p w14:paraId="079F8F50" w14:textId="77777777" w:rsidR="00B92FC4" w:rsidRPr="00306C74" w:rsidRDefault="00B92FC4">
      <w:pPr>
        <w:ind w:left="851" w:hanging="851"/>
        <w:rPr>
          <w:szCs w:val="28"/>
          <w:lang w:val="en-US"/>
        </w:rPr>
      </w:pPr>
      <w:r>
        <w:rPr>
          <w:szCs w:val="28"/>
        </w:rPr>
        <w:t xml:space="preserve">Morgan, Jude. </w:t>
      </w:r>
      <w:r w:rsidRPr="00306C74">
        <w:rPr>
          <w:i/>
          <w:szCs w:val="28"/>
          <w:lang w:val="en-US"/>
        </w:rPr>
        <w:t>Passion.</w:t>
      </w:r>
      <w:r w:rsidRPr="00306C74">
        <w:rPr>
          <w:szCs w:val="28"/>
          <w:lang w:val="en-US"/>
        </w:rPr>
        <w:t xml:space="preserve"> Novel. London: Headline Review, c. 2005. (Byron, Shelley, Keats, Mary Shelley, Ldy Caroline Lamb, Fanny Brawne, Augusta Leigh).</w:t>
      </w:r>
    </w:p>
    <w:p w14:paraId="0F49A1BE" w14:textId="77777777" w:rsidR="00164F20" w:rsidRPr="00164F20" w:rsidRDefault="00B92FC4" w:rsidP="00164F20">
      <w:pPr>
        <w:rPr>
          <w:i/>
        </w:rPr>
      </w:pPr>
      <w:r w:rsidRPr="00306C74">
        <w:rPr>
          <w:lang w:val="en-US"/>
        </w:rPr>
        <w:t xml:space="preserve">Nye, Robert. </w:t>
      </w:r>
      <w:r w:rsidR="00164F20" w:rsidRPr="00306C74">
        <w:rPr>
          <w:i/>
          <w:lang w:val="en-US"/>
        </w:rPr>
        <w:t>The Memoirs of Lord Byron: A Novel.</w:t>
      </w:r>
      <w:r w:rsidR="00164F20" w:rsidRPr="00306C74">
        <w:rPr>
          <w:lang w:val="en-US"/>
        </w:rPr>
        <w:t xml:space="preserve"> </w:t>
      </w:r>
      <w:r w:rsidR="00164F20">
        <w:t xml:space="preserve">London: Hamish Hamilton, 1989. </w:t>
      </w:r>
    </w:p>
    <w:p w14:paraId="16CEB9E9" w14:textId="77777777" w:rsidR="00164F20" w:rsidRDefault="00164F20" w:rsidP="00164F20">
      <w:r>
        <w:t xml:space="preserve">_____. </w:t>
      </w:r>
      <w:r>
        <w:rPr>
          <w:i/>
        </w:rPr>
        <w:t>Las memorias de Lord Byron.</w:t>
      </w:r>
      <w:r>
        <w:t xml:space="preserve"> Trans. Antonio Desmonts. Barcelona: Edhasa. </w:t>
      </w:r>
    </w:p>
    <w:p w14:paraId="13BEE8DA" w14:textId="77777777" w:rsidR="00164F20" w:rsidRDefault="00164F20" w:rsidP="00164F20">
      <w:r>
        <w:t xml:space="preserve">_____. </w:t>
      </w:r>
      <w:r>
        <w:rPr>
          <w:i/>
        </w:rPr>
        <w:t xml:space="preserve">Las memorias de Lord Byron. </w:t>
      </w:r>
      <w:r>
        <w:t xml:space="preserve">Novel. Barcelona: Salvat. </w:t>
      </w:r>
    </w:p>
    <w:p w14:paraId="1DF7B86E" w14:textId="77777777" w:rsidR="006845C1" w:rsidRPr="00306C74" w:rsidRDefault="006845C1" w:rsidP="006845C1">
      <w:pPr>
        <w:rPr>
          <w:lang w:val="en-US"/>
        </w:rPr>
      </w:pPr>
      <w:r>
        <w:t xml:space="preserve">Ospina, William. </w:t>
      </w:r>
      <w:r>
        <w:rPr>
          <w:i/>
        </w:rPr>
        <w:t>El año del verano que nunca llegó.</w:t>
      </w:r>
      <w:r>
        <w:t xml:space="preserve"> </w:t>
      </w:r>
      <w:r w:rsidRPr="00306C74">
        <w:rPr>
          <w:lang w:val="en-US"/>
        </w:rPr>
        <w:t>Random House, 2015.* (Shelley, Byron, Shelley).</w:t>
      </w:r>
    </w:p>
    <w:p w14:paraId="436B2782" w14:textId="4AFABC3A" w:rsidR="00B92FC4" w:rsidRDefault="00B92FC4">
      <w:pPr>
        <w:tabs>
          <w:tab w:val="left" w:pos="8220"/>
        </w:tabs>
        <w:rPr>
          <w:lang w:val="en-US"/>
        </w:rPr>
      </w:pPr>
      <w:r w:rsidRPr="00306C74">
        <w:rPr>
          <w:lang w:val="en-US"/>
        </w:rPr>
        <w:t xml:space="preserve">Southey, Robert. </w:t>
      </w:r>
      <w:r w:rsidRPr="00306C74">
        <w:rPr>
          <w:i/>
          <w:lang w:val="en-US"/>
        </w:rPr>
        <w:t>A Vision of Judgment.</w:t>
      </w:r>
      <w:r w:rsidRPr="00306C74">
        <w:rPr>
          <w:lang w:val="en-US"/>
        </w:rPr>
        <w:t xml:space="preserve"> Poem. 1821. (On George III; vs. Byron).</w:t>
      </w:r>
    </w:p>
    <w:p w14:paraId="65678BF6" w14:textId="77777777" w:rsidR="00821CCA" w:rsidRPr="002C3E15" w:rsidRDefault="00821CCA" w:rsidP="00821CCA">
      <w:pPr>
        <w:rPr>
          <w:lang w:val="en-US"/>
        </w:rPr>
      </w:pPr>
      <w:r w:rsidRPr="000578B5">
        <w:rPr>
          <w:lang w:val="en-US"/>
        </w:rPr>
        <w:t xml:space="preserve">Woudenberg, Maximiliaan van. "The Gothic Galaxy of the Byron-Shelley Circle: The Metamorphosis of Friedrich Schulze and Fantasmagoriana."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</w:t>
      </w:r>
      <w:r w:rsidRPr="002C3E15">
        <w:rPr>
          <w:lang w:val="en-US"/>
        </w:rPr>
        <w:t>Bern, Berlin, Brussels, New York, Oxford: Peter Lang, 2020. 53-67.*</w:t>
      </w:r>
    </w:p>
    <w:p w14:paraId="1013DF3B" w14:textId="77777777" w:rsidR="00821CCA" w:rsidRPr="00306C74" w:rsidRDefault="00821CCA">
      <w:pPr>
        <w:tabs>
          <w:tab w:val="left" w:pos="8220"/>
        </w:tabs>
        <w:rPr>
          <w:lang w:val="en-US"/>
        </w:rPr>
      </w:pPr>
    </w:p>
    <w:p w14:paraId="00D76E03" w14:textId="77777777" w:rsidR="00B92FC4" w:rsidRPr="00306C74" w:rsidRDefault="00B92FC4">
      <w:pPr>
        <w:rPr>
          <w:lang w:val="en-US"/>
        </w:rPr>
      </w:pPr>
    </w:p>
    <w:p w14:paraId="63A41D03" w14:textId="77777777" w:rsidR="00B92FC4" w:rsidRPr="00306C74" w:rsidRDefault="00B92FC4">
      <w:pPr>
        <w:rPr>
          <w:lang w:val="en-US"/>
        </w:rPr>
      </w:pPr>
    </w:p>
    <w:p w14:paraId="29F9F793" w14:textId="77777777" w:rsidR="00B92FC4" w:rsidRPr="00306C74" w:rsidRDefault="00B92FC4">
      <w:pPr>
        <w:rPr>
          <w:lang w:val="en-US"/>
        </w:rPr>
      </w:pPr>
    </w:p>
    <w:p w14:paraId="759B8E87" w14:textId="77777777" w:rsidR="00B92FC4" w:rsidRPr="00306C74" w:rsidRDefault="00B92FC4">
      <w:pPr>
        <w:rPr>
          <w:lang w:val="en-US"/>
        </w:rPr>
      </w:pPr>
    </w:p>
    <w:p w14:paraId="6BB7BFDC" w14:textId="77777777" w:rsidR="00B92FC4" w:rsidRPr="00306C74" w:rsidRDefault="00B92FC4">
      <w:pPr>
        <w:rPr>
          <w:lang w:val="en-US"/>
        </w:rPr>
      </w:pPr>
    </w:p>
    <w:p w14:paraId="03484DA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>Music</w:t>
      </w:r>
    </w:p>
    <w:p w14:paraId="07D743A7" w14:textId="77777777" w:rsidR="00B92FC4" w:rsidRPr="00306C74" w:rsidRDefault="00B92FC4">
      <w:pPr>
        <w:rPr>
          <w:lang w:val="en-US"/>
        </w:rPr>
      </w:pPr>
    </w:p>
    <w:p w14:paraId="684B248D" w14:textId="77777777" w:rsidR="00B92FC4" w:rsidRPr="00306C74" w:rsidRDefault="00B92FC4">
      <w:pPr>
        <w:rPr>
          <w:lang w:val="en-US"/>
        </w:rPr>
      </w:pPr>
    </w:p>
    <w:p w14:paraId="25C61F9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Berlioz, Hector. </w:t>
      </w:r>
      <w:r w:rsidRPr="00821CCA">
        <w:rPr>
          <w:i/>
          <w:lang w:val="es-ES"/>
        </w:rPr>
        <w:t>Harold en Italie</w:t>
      </w:r>
      <w:r w:rsidRPr="00821CCA">
        <w:rPr>
          <w:lang w:val="es-ES"/>
        </w:rPr>
        <w:t xml:space="preserve"> op. 16: </w:t>
      </w:r>
      <w:r w:rsidRPr="00821CCA">
        <w:rPr>
          <w:i/>
          <w:lang w:val="es-ES"/>
        </w:rPr>
        <w:t>Symphonie en 4 parties avec un alto principal</w:t>
      </w:r>
      <w:r w:rsidRPr="00821CCA">
        <w:rPr>
          <w:lang w:val="es-ES"/>
        </w:rPr>
        <w:t xml:space="preserve">. </w:t>
      </w:r>
      <w:r w:rsidRPr="00306C74">
        <w:rPr>
          <w:lang w:val="en-US"/>
        </w:rPr>
        <w:t xml:space="preserve">Yuri Bashmet, viola. Radio-Sinfonie-Orchester Frankfurt / Eliahu Inbal. CD 2 of of </w:t>
      </w:r>
      <w:r w:rsidRPr="00306C74">
        <w:rPr>
          <w:i/>
          <w:lang w:val="en-US"/>
        </w:rPr>
        <w:t>Hector Berlioz Edition.</w:t>
      </w:r>
      <w:r w:rsidRPr="00306C74">
        <w:rPr>
          <w:lang w:val="en-US"/>
        </w:rPr>
        <w:t xml:space="preserve"> Brilliant Classics, n.d.*</w:t>
      </w:r>
    </w:p>
    <w:p w14:paraId="3CB791E4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Goldschmidt, Berthold. </w:t>
      </w:r>
      <w:r w:rsidRPr="00306C74">
        <w:rPr>
          <w:i/>
          <w:lang w:val="en-US"/>
        </w:rPr>
        <w:t>Mediterranean Songs.</w:t>
      </w:r>
      <w:r w:rsidRPr="00306C74">
        <w:rPr>
          <w:lang w:val="en-US"/>
        </w:rPr>
        <w:t xml:space="preserve"> 1958. (1. Byron, "Lines Written in an Album at Malta")</w:t>
      </w:r>
    </w:p>
    <w:p w14:paraId="6964B915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lastRenderedPageBreak/>
        <w:t xml:space="preserve">_____. </w:t>
      </w:r>
      <w:r w:rsidRPr="00306C74">
        <w:rPr>
          <w:i/>
          <w:lang w:val="en-US"/>
        </w:rPr>
        <w:t>Mediterranean Songs.</w:t>
      </w:r>
      <w:r w:rsidRPr="00306C74">
        <w:rPr>
          <w:lang w:val="en-US"/>
        </w:rPr>
        <w:t xml:space="preserve"> John Mark Ainsley. Gewandhausorchester Leipzig / Lothar Zagrosek. In Goldschmidt, </w:t>
      </w:r>
      <w:r w:rsidRPr="00306C74">
        <w:rPr>
          <w:i/>
          <w:lang w:val="en-US"/>
        </w:rPr>
        <w:t>Der Gewaltige Hahnrei. Mediterranean Songs.</w:t>
      </w:r>
      <w:r w:rsidRPr="00306C74">
        <w:rPr>
          <w:lang w:val="en-US"/>
        </w:rPr>
        <w:t xml:space="preserve"> 2 CDs. (Entartete Musik). London: Decca, 1994.* </w:t>
      </w:r>
    </w:p>
    <w:p w14:paraId="581D51FD" w14:textId="77777777" w:rsidR="00B92FC4" w:rsidRPr="00306C74" w:rsidRDefault="00B92FC4">
      <w:pPr>
        <w:rPr>
          <w:lang w:val="en-US"/>
        </w:rPr>
      </w:pPr>
      <w:r w:rsidRPr="00306C74">
        <w:rPr>
          <w:lang w:val="en-US"/>
        </w:rPr>
        <w:t xml:space="preserve">Ravel, Maurice. </w:t>
      </w:r>
      <w:r w:rsidRPr="00306C74">
        <w:rPr>
          <w:i/>
          <w:lang w:val="en-US"/>
        </w:rPr>
        <w:t>Myrrha.</w:t>
      </w:r>
      <w:r w:rsidRPr="00306C74">
        <w:rPr>
          <w:lang w:val="en-US"/>
        </w:rPr>
        <w:t xml:space="preserve"> Cantata. Libretto by Fernand Beissier (based on Lord Byron). 1901. Norah Amsellem, Paul Groves, Marc Barrard. In Ravel, </w:t>
      </w:r>
      <w:r w:rsidRPr="00306C74">
        <w:rPr>
          <w:i/>
          <w:lang w:val="en-US"/>
        </w:rPr>
        <w:t>Cantates de Rome.</w:t>
      </w:r>
      <w:r w:rsidRPr="00306C74">
        <w:rPr>
          <w:lang w:val="en-US"/>
        </w:rPr>
        <w:t xml:space="preserve"> CD. EMI Classics, 2000.*</w:t>
      </w:r>
    </w:p>
    <w:p w14:paraId="77DF3E4F" w14:textId="77777777" w:rsidR="00945C4B" w:rsidRDefault="00945C4B" w:rsidP="00945C4B">
      <w:r w:rsidRPr="00306C74">
        <w:rPr>
          <w:lang w:val="en-US"/>
        </w:rPr>
        <w:t xml:space="preserve">Verdi, G. </w:t>
      </w:r>
      <w:r w:rsidRPr="00306C74">
        <w:rPr>
          <w:i/>
          <w:lang w:val="en-US"/>
        </w:rPr>
        <w:t>I Due Foscari.</w:t>
      </w:r>
      <w:r w:rsidRPr="00306C74">
        <w:rPr>
          <w:lang w:val="en-US"/>
        </w:rPr>
        <w:t xml:space="preserve"> Opera. Piero Cappuccilli, José Carreras, Katia Ricciarelli, Samuel Ramey, Vincenzo Bello, Elizabeth Connell, Franz Handlos, Mieczyslaw Antoniak. ORF Symphony Orchestra and Chorus / Lamberto Gardinelli. 2 CDs. (Giuseppe Verdi, Edición Centenario ; Deutsche Grammophon). </w:t>
      </w:r>
      <w:r>
        <w:t>Barcelona: Universal Music Spain-Philips Classics / RBA, 2001.*</w:t>
      </w:r>
    </w:p>
    <w:p w14:paraId="4A665003" w14:textId="04A6D242" w:rsidR="00B92FC4" w:rsidRDefault="00B92FC4"/>
    <w:p w14:paraId="0EDCD0E5" w14:textId="4846AD65" w:rsidR="00D35445" w:rsidRDefault="00D35445"/>
    <w:p w14:paraId="5A76CB1D" w14:textId="1A5B060F" w:rsidR="00D35445" w:rsidRDefault="00D35445"/>
    <w:p w14:paraId="31041DDB" w14:textId="05FA1B13" w:rsidR="00D35445" w:rsidRDefault="00D35445"/>
    <w:p w14:paraId="66ED6A70" w14:textId="1D239B18" w:rsidR="00D35445" w:rsidRPr="00D35445" w:rsidRDefault="00D35445">
      <w:pPr>
        <w:rPr>
          <w:lang w:val="en-US"/>
        </w:rPr>
      </w:pPr>
      <w:r w:rsidRPr="00D35445">
        <w:rPr>
          <w:lang w:val="en-US"/>
        </w:rPr>
        <w:t>Related works</w:t>
      </w:r>
    </w:p>
    <w:p w14:paraId="7A01963F" w14:textId="29EDE760" w:rsidR="00D35445" w:rsidRPr="00D35445" w:rsidRDefault="00D35445">
      <w:pPr>
        <w:rPr>
          <w:lang w:val="en-US"/>
        </w:rPr>
      </w:pPr>
    </w:p>
    <w:p w14:paraId="61FDA631" w14:textId="77777777" w:rsidR="00D35445" w:rsidRDefault="00D35445" w:rsidP="00D35445">
      <w:pPr>
        <w:rPr>
          <w:lang w:val="en-US"/>
        </w:rPr>
      </w:pPr>
      <w:r>
        <w:rPr>
          <w:lang w:val="en-US"/>
        </w:rPr>
        <w:t xml:space="preserve">Polidori, John William. </w:t>
      </w:r>
      <w:r>
        <w:rPr>
          <w:i/>
          <w:lang w:val="en-US"/>
        </w:rPr>
        <w:t>"</w:t>
      </w:r>
      <w:r>
        <w:rPr>
          <w:lang w:val="en-US"/>
        </w:rPr>
        <w:t xml:space="preserve">The Vampyre." </w:t>
      </w:r>
      <w:r>
        <w:rPr>
          <w:i/>
          <w:lang w:val="en-US"/>
        </w:rPr>
        <w:t>The Monthly Magazine</w:t>
      </w:r>
      <w:r>
        <w:rPr>
          <w:lang w:val="en-US"/>
        </w:rPr>
        <w:t xml:space="preserve"> (1819). (Mistakenly attributed to Lord Byron).</w:t>
      </w:r>
    </w:p>
    <w:p w14:paraId="26D2045A" w14:textId="77777777" w:rsidR="00D35445" w:rsidRDefault="00D35445">
      <w:bookmarkStart w:id="4" w:name="_GoBack"/>
      <w:bookmarkEnd w:id="4"/>
    </w:p>
    <w:sectPr w:rsidR="00D35445" w:rsidSect="00A3576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E5F"/>
    <w:rsid w:val="00054BDB"/>
    <w:rsid w:val="00150B4F"/>
    <w:rsid w:val="00164F20"/>
    <w:rsid w:val="0025359B"/>
    <w:rsid w:val="0025483E"/>
    <w:rsid w:val="00280670"/>
    <w:rsid w:val="00287CA4"/>
    <w:rsid w:val="002B7E88"/>
    <w:rsid w:val="00306C74"/>
    <w:rsid w:val="00333507"/>
    <w:rsid w:val="003F35E4"/>
    <w:rsid w:val="00471A6A"/>
    <w:rsid w:val="0053255E"/>
    <w:rsid w:val="00542F38"/>
    <w:rsid w:val="00561B9C"/>
    <w:rsid w:val="005D0BF7"/>
    <w:rsid w:val="00644E5F"/>
    <w:rsid w:val="006845C1"/>
    <w:rsid w:val="006C7761"/>
    <w:rsid w:val="00710FE7"/>
    <w:rsid w:val="00727A5A"/>
    <w:rsid w:val="007F0A06"/>
    <w:rsid w:val="00821CCA"/>
    <w:rsid w:val="00881168"/>
    <w:rsid w:val="008B4B28"/>
    <w:rsid w:val="008B50E5"/>
    <w:rsid w:val="008E23C4"/>
    <w:rsid w:val="008F1995"/>
    <w:rsid w:val="00911E67"/>
    <w:rsid w:val="009216C5"/>
    <w:rsid w:val="00945C4B"/>
    <w:rsid w:val="009A2260"/>
    <w:rsid w:val="00A35766"/>
    <w:rsid w:val="00A84310"/>
    <w:rsid w:val="00AE795C"/>
    <w:rsid w:val="00AF7206"/>
    <w:rsid w:val="00B20271"/>
    <w:rsid w:val="00B4385E"/>
    <w:rsid w:val="00B73D48"/>
    <w:rsid w:val="00B872E5"/>
    <w:rsid w:val="00B92FC4"/>
    <w:rsid w:val="00B9390C"/>
    <w:rsid w:val="00BA42E7"/>
    <w:rsid w:val="00C4612D"/>
    <w:rsid w:val="00C65648"/>
    <w:rsid w:val="00D251E2"/>
    <w:rsid w:val="00D35445"/>
    <w:rsid w:val="00D52058"/>
    <w:rsid w:val="00D95B82"/>
    <w:rsid w:val="00DC569A"/>
    <w:rsid w:val="00DF4676"/>
    <w:rsid w:val="00E12777"/>
    <w:rsid w:val="00E843C7"/>
    <w:rsid w:val="00EA28E3"/>
    <w:rsid w:val="00EB0583"/>
    <w:rsid w:val="00ED19DF"/>
    <w:rsid w:val="00F55D2E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6C3ED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E55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9A2260"/>
    <w:pPr>
      <w:ind w:left="0" w:right="-924" w:firstLine="0"/>
    </w:pPr>
  </w:style>
  <w:style w:type="character" w:styleId="CitaHTML">
    <w:name w:val="HTML Cite"/>
    <w:uiPriority w:val="99"/>
    <w:rsid w:val="003F35E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9/darkness.html" TargetMode="External"/><Relationship Id="rId13" Type="http://schemas.openxmlformats.org/officeDocument/2006/relationships/hyperlink" Target="https://grandeseducadores.files.wordpress.com/2015/09/byron-lord-werner-1822.pdf" TargetMode="External"/><Relationship Id="rId18" Type="http://schemas.openxmlformats.org/officeDocument/2006/relationships/hyperlink" Target="https://doi.org/10.1515/9783110724110" TargetMode="External"/><Relationship Id="rId26" Type="http://schemas.openxmlformats.org/officeDocument/2006/relationships/hyperlink" Target="http://en.wikipedia.org/wiki/Lord_Byr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bc.co.uk/programmes/b077j4yv" TargetMode="External"/><Relationship Id="rId7" Type="http://schemas.openxmlformats.org/officeDocument/2006/relationships/hyperlink" Target="https://www.poetryfoundation.org/poems/43825/darkness-56d222aeeee1b" TargetMode="External"/><Relationship Id="rId12" Type="http://schemas.openxmlformats.org/officeDocument/2006/relationships/hyperlink" Target="https://petercochran.files.wordpress.com/2009/03/the_deformed_transformed.pdf" TargetMode="External"/><Relationship Id="rId17" Type="http://schemas.openxmlformats.org/officeDocument/2006/relationships/hyperlink" Target="http://vanityfea.blogspot.com.es/2016/12/byron-shelley-and-keats.html" TargetMode="External"/><Relationship Id="rId25" Type="http://schemas.openxmlformats.org/officeDocument/2006/relationships/hyperlink" Target="http://en.wikipedia.org/wiki/Darkness_%28poem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6/07/el-ano-del-verano-oscuro.html" TargetMode="External"/><Relationship Id="rId20" Type="http://schemas.openxmlformats.org/officeDocument/2006/relationships/hyperlink" Target="http://www.bbc.co.uk/programmes/b00xmx4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3826/dear-doctor-i-have-read-your-play" TargetMode="External"/><Relationship Id="rId11" Type="http://schemas.openxmlformats.org/officeDocument/2006/relationships/hyperlink" Target="http://mural.uv.es/vinepar/prometheus.htm" TargetMode="External"/><Relationship Id="rId24" Type="http://schemas.openxmlformats.org/officeDocument/2006/relationships/hyperlink" Target="https://en.wikipedia.org/wiki/Cain_%28play%29" TargetMode="External"/><Relationship Id="rId5" Type="http://schemas.openxmlformats.org/officeDocument/2006/relationships/hyperlink" Target="https://www.poetryfoundation.org/poems/43827/the-destruction-of-sennacherib" TargetMode="External"/><Relationship Id="rId15" Type="http://schemas.openxmlformats.org/officeDocument/2006/relationships/hyperlink" Target="http://www.jstor.org/stable/436173" TargetMode="External"/><Relationship Id="rId23" Type="http://schemas.openxmlformats.org/officeDocument/2006/relationships/hyperlink" Target="https://es.scribd.com/doc/249056707/Byr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oetryfoundation.org/poems/43843/prometheus-56d222b61d799" TargetMode="External"/><Relationship Id="rId19" Type="http://schemas.openxmlformats.org/officeDocument/2006/relationships/hyperlink" Target="https://www.degruyter.com/document/doi/10.1515/9783110724110/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2/two-poems-of-darkness.html" TargetMode="External"/><Relationship Id="rId14" Type="http://schemas.openxmlformats.org/officeDocument/2006/relationships/hyperlink" Target="http://mural.uv.es/artojo/firstpaper1.html" TargetMode="External"/><Relationship Id="rId22" Type="http://schemas.openxmlformats.org/officeDocument/2006/relationships/hyperlink" Target="https://www.bbc.co.uk/programmes/p08k3fjp" TargetMode="External"/><Relationship Id="rId27" Type="http://schemas.openxmlformats.org/officeDocument/2006/relationships/hyperlink" Target="https://en.wikipedia.org/wiki/Sardanapalus_%28play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5306</Words>
  <Characters>29184</Characters>
  <Application>Microsoft Office Word</Application>
  <DocSecurity>0</DocSecurity>
  <Lines>243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34422</CharactersWithSpaces>
  <SharedDoc>false</SharedDoc>
  <HLinks>
    <vt:vector size="90" baseType="variant">
      <vt:variant>
        <vt:i4>1245185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https://en.wikipedia.org/wiki/Sardanapalus_%28play%29</vt:lpwstr>
      </vt:variant>
      <vt:variant>
        <vt:lpwstr/>
      </vt:variant>
      <vt:variant>
        <vt:i4>4718656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http://en.wikipedia.org/wiki/Lord_Byron</vt:lpwstr>
      </vt:variant>
      <vt:variant>
        <vt:lpwstr/>
      </vt:variant>
      <vt:variant>
        <vt:i4>7340036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http://en.wikipedia.org/wiki/Darkness_%28poem%29</vt:lpwstr>
      </vt:variant>
      <vt:variant>
        <vt:lpwstr/>
      </vt:variant>
      <vt:variant>
        <vt:i4>1572894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https://en.wikipedia.org/wiki/Cain_%28play%29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https://es.scribd.com/doc/249056707/Byron</vt:lpwstr>
      </vt:variant>
      <vt:variant>
        <vt:lpwstr/>
      </vt:variant>
      <vt:variant>
        <vt:i4>5701747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http://vanityfea.blogspot.com.es/2016/12/byron-shelley-and-keats.html</vt:lpwstr>
      </vt:variant>
      <vt:variant>
        <vt:lpwstr/>
      </vt:variant>
      <vt:variant>
        <vt:i4>3538976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http://vanityfea.blogspot.com.es/2016/07/el-ano-del-verano-oscuro.html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http://www.jstor.org/stable/436173</vt:lpwstr>
      </vt:variant>
      <vt:variant>
        <vt:lpwstr/>
      </vt:variant>
      <vt:variant>
        <vt:i4>8257581</vt:i4>
      </vt:variant>
      <vt:variant>
        <vt:i4>18</vt:i4>
      </vt:variant>
      <vt:variant>
        <vt:i4>0</vt:i4>
      </vt:variant>
      <vt:variant>
        <vt:i4>5</vt:i4>
      </vt:variant>
      <vt:variant>
        <vt:lpwstr>http://mural.uv.es/artojo/firstpaper1.html</vt:lpwstr>
      </vt:variant>
      <vt:variant>
        <vt:lpwstr/>
      </vt:variant>
      <vt:variant>
        <vt:i4>79</vt:i4>
      </vt:variant>
      <vt:variant>
        <vt:i4>15</vt:i4>
      </vt:variant>
      <vt:variant>
        <vt:i4>0</vt:i4>
      </vt:variant>
      <vt:variant>
        <vt:i4>5</vt:i4>
      </vt:variant>
      <vt:variant>
        <vt:lpwstr>https://grandeseducadores.files.wordpress.com/2015/09/byron-lord-werner-1822.pdf</vt:lpwstr>
      </vt:variant>
      <vt:variant>
        <vt:lpwstr/>
      </vt:variant>
      <vt:variant>
        <vt:i4>8060940</vt:i4>
      </vt:variant>
      <vt:variant>
        <vt:i4>12</vt:i4>
      </vt:variant>
      <vt:variant>
        <vt:i4>0</vt:i4>
      </vt:variant>
      <vt:variant>
        <vt:i4>5</vt:i4>
      </vt:variant>
      <vt:variant>
        <vt:lpwstr>https://petercochran.files.wordpress.com/2009/03/the_deformed_transformed.pdf</vt:lpwstr>
      </vt:variant>
      <vt:variant>
        <vt:lpwstr/>
      </vt:variant>
      <vt:variant>
        <vt:i4>5701685</vt:i4>
      </vt:variant>
      <vt:variant>
        <vt:i4>9</vt:i4>
      </vt:variant>
      <vt:variant>
        <vt:i4>0</vt:i4>
      </vt:variant>
      <vt:variant>
        <vt:i4>5</vt:i4>
      </vt:variant>
      <vt:variant>
        <vt:lpwstr>http://mural.uv.es/vinepar/prometheus.htm</vt:lpwstr>
      </vt:variant>
      <vt:variant>
        <vt:lpwstr/>
      </vt:variant>
      <vt:variant>
        <vt:i4>7667786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http://vanityfea.blogspot.com.es/2012/12/two-poems-of-darkness.html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http://vanityfea.blogspot.com.es/2012/09/darkness.html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20</cp:revision>
  <dcterms:created xsi:type="dcterms:W3CDTF">2017-11-28T21:38:00Z</dcterms:created>
  <dcterms:modified xsi:type="dcterms:W3CDTF">2022-07-08T01:27:00Z</dcterms:modified>
</cp:coreProperties>
</file>