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CD69" w14:textId="77777777" w:rsidR="00EC1ABC" w:rsidRPr="00213AF0" w:rsidRDefault="00EC1ABC" w:rsidP="00EC1ABC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2FF00AD" w14:textId="77777777" w:rsidR="00EC1ABC" w:rsidRPr="00F523F6" w:rsidRDefault="00EC1ABC" w:rsidP="00EC1AB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BC9A3EC" w14:textId="77777777" w:rsidR="00EC1ABC" w:rsidRPr="00F523F6" w:rsidRDefault="00EC6D26" w:rsidP="00EC1ABC">
      <w:pPr>
        <w:jc w:val="center"/>
        <w:rPr>
          <w:sz w:val="24"/>
        </w:rPr>
      </w:pPr>
      <w:hyperlink r:id="rId4" w:history="1">
        <w:r w:rsidR="00EC1ABC" w:rsidRPr="00F523F6">
          <w:rPr>
            <w:rStyle w:val="Hipervnculo"/>
            <w:sz w:val="24"/>
          </w:rPr>
          <w:t>http://bit.ly/abibliog</w:t>
        </w:r>
      </w:hyperlink>
    </w:p>
    <w:p w14:paraId="51A25B9E" w14:textId="77777777" w:rsidR="00EC1ABC" w:rsidRPr="00F523F6" w:rsidRDefault="00EC1ABC" w:rsidP="00EC1AB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CA1A6C9" w14:textId="77777777" w:rsidR="00EC1ABC" w:rsidRPr="001229CB" w:rsidRDefault="00EC1ABC" w:rsidP="00EC1A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29CB">
        <w:rPr>
          <w:sz w:val="24"/>
          <w:lang w:val="en-US"/>
        </w:rPr>
        <w:t>(University of Zaragoza, Spain)</w:t>
      </w:r>
    </w:p>
    <w:p w14:paraId="40885B3D" w14:textId="77777777" w:rsidR="00EC1ABC" w:rsidRPr="001229CB" w:rsidRDefault="00EC1ABC" w:rsidP="00EC1ABC">
      <w:pPr>
        <w:jc w:val="center"/>
        <w:rPr>
          <w:sz w:val="24"/>
          <w:lang w:val="en-US"/>
        </w:rPr>
      </w:pPr>
    </w:p>
    <w:p w14:paraId="4A21146B" w14:textId="77777777" w:rsidR="00EC1ABC" w:rsidRPr="001229CB" w:rsidRDefault="00EC1ABC" w:rsidP="00EC1ABC">
      <w:pPr>
        <w:jc w:val="center"/>
        <w:rPr>
          <w:sz w:val="24"/>
          <w:lang w:val="en-US"/>
        </w:rPr>
      </w:pPr>
    </w:p>
    <w:bookmarkEnd w:id="0"/>
    <w:bookmarkEnd w:id="1"/>
    <w:p w14:paraId="4A9FE0C2" w14:textId="77777777" w:rsidR="005C4804" w:rsidRPr="004C3DBA" w:rsidRDefault="005C4804">
      <w:pPr>
        <w:ind w:left="0" w:firstLine="0"/>
        <w:jc w:val="center"/>
        <w:rPr>
          <w:color w:val="000000"/>
          <w:lang w:val="en-US"/>
        </w:rPr>
      </w:pPr>
    </w:p>
    <w:p w14:paraId="727E53BB" w14:textId="6972AB68" w:rsidR="005C4804" w:rsidRDefault="005C4804">
      <w:pPr>
        <w:rPr>
          <w:lang w:val="en-US"/>
        </w:rPr>
      </w:pPr>
      <w:r w:rsidRPr="004C3DBA">
        <w:rPr>
          <w:b/>
          <w:smallCaps/>
          <w:sz w:val="36"/>
          <w:lang w:val="en-US"/>
        </w:rPr>
        <w:t>Herodotus of Halicarnassus</w:t>
      </w:r>
      <w:r w:rsidRPr="004C3DBA">
        <w:rPr>
          <w:b/>
          <w:sz w:val="36"/>
          <w:lang w:val="en-US"/>
        </w:rPr>
        <w:tab/>
      </w:r>
      <w:r w:rsidRPr="004C3DBA">
        <w:rPr>
          <w:lang w:val="en-US"/>
        </w:rPr>
        <w:t>(c. 484-c.42</w:t>
      </w:r>
      <w:r w:rsidR="003217A2">
        <w:rPr>
          <w:lang w:val="en-US"/>
        </w:rPr>
        <w:t>6</w:t>
      </w:r>
      <w:r w:rsidRPr="004C3DBA">
        <w:rPr>
          <w:lang w:val="en-US"/>
        </w:rPr>
        <w:t xml:space="preserve"> BC)</w:t>
      </w:r>
    </w:p>
    <w:p w14:paraId="250A72F5" w14:textId="77777777" w:rsidR="003217A2" w:rsidRDefault="003217A2">
      <w:pPr>
        <w:rPr>
          <w:lang w:val="en-US"/>
        </w:rPr>
      </w:pPr>
    </w:p>
    <w:p w14:paraId="307BE730" w14:textId="54A6DCDA" w:rsidR="003217A2" w:rsidRPr="003217A2" w:rsidRDefault="003217A2" w:rsidP="003217A2">
      <w:pPr>
        <w:ind w:hanging="12"/>
        <w:rPr>
          <w:sz w:val="24"/>
          <w:szCs w:val="24"/>
          <w:lang w:val="en-US"/>
        </w:rPr>
      </w:pPr>
      <w:r w:rsidRPr="003217A2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Greek historian, "the Father of History", wrote a </w:t>
      </w:r>
      <w:r w:rsidRPr="003217A2">
        <w:rPr>
          <w:i/>
          <w:iCs/>
          <w:sz w:val="24"/>
          <w:szCs w:val="24"/>
          <w:lang w:val="en-US"/>
        </w:rPr>
        <w:t>stor</w:t>
      </w:r>
      <w:r>
        <w:rPr>
          <w:i/>
          <w:iCs/>
          <w:sz w:val="24"/>
          <w:szCs w:val="24"/>
          <w:lang w:val="en-US"/>
        </w:rPr>
        <w:t>í</w:t>
      </w:r>
      <w:r w:rsidRPr="003217A2">
        <w:rPr>
          <w:i/>
          <w:iCs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or inquiry into the reasons for his exile and the events of his time; e</w:t>
      </w:r>
      <w:r w:rsidRPr="003217A2">
        <w:rPr>
          <w:sz w:val="24"/>
          <w:szCs w:val="24"/>
          <w:lang w:val="en-US"/>
        </w:rPr>
        <w:t>xile from Halicarnassus,</w:t>
      </w:r>
      <w:r w:rsidR="007C5303">
        <w:rPr>
          <w:sz w:val="24"/>
          <w:szCs w:val="24"/>
          <w:lang w:val="en-US"/>
        </w:rPr>
        <w:t xml:space="preserve"> in Samos, travelled in the Persian empire</w:t>
      </w:r>
      <w:r w:rsidR="00AD6231">
        <w:rPr>
          <w:sz w:val="24"/>
          <w:szCs w:val="24"/>
          <w:lang w:val="en-US"/>
        </w:rPr>
        <w:t xml:space="preserve">, Egypt </w:t>
      </w:r>
      <w:r w:rsidR="007C5303">
        <w:rPr>
          <w:sz w:val="24"/>
          <w:szCs w:val="24"/>
          <w:lang w:val="en-US"/>
        </w:rPr>
        <w:t>and the Mediterranean,</w:t>
      </w:r>
      <w:r w:rsidR="00C02611">
        <w:rPr>
          <w:sz w:val="24"/>
          <w:szCs w:val="24"/>
          <w:lang w:val="en-US"/>
        </w:rPr>
        <w:t xml:space="preserve"> described the cultures of the different peoples under the Persian empire, reached Athens 447 BC, friend of Sophocles;</w:t>
      </w:r>
      <w:r w:rsidRPr="003217A2">
        <w:rPr>
          <w:sz w:val="24"/>
          <w:szCs w:val="24"/>
          <w:lang w:val="en-US"/>
        </w:rPr>
        <w:t xml:space="preserve"> wrote his</w:t>
      </w:r>
      <w:r w:rsidR="00C02611">
        <w:rPr>
          <w:sz w:val="24"/>
          <w:szCs w:val="24"/>
          <w:lang w:val="en-US"/>
        </w:rPr>
        <w:t xml:space="preserve"> historical</w:t>
      </w:r>
      <w:r w:rsidRPr="003217A2">
        <w:rPr>
          <w:sz w:val="24"/>
          <w:szCs w:val="24"/>
          <w:lang w:val="en-US"/>
        </w:rPr>
        <w:t xml:space="preserve"> work in</w:t>
      </w:r>
      <w:r w:rsidR="00C02611">
        <w:rPr>
          <w:sz w:val="24"/>
          <w:szCs w:val="24"/>
          <w:lang w:val="en-US"/>
        </w:rPr>
        <w:t xml:space="preserve"> the Greek colony of Turios,</w:t>
      </w:r>
      <w:r w:rsidRPr="003217A2">
        <w:rPr>
          <w:sz w:val="24"/>
          <w:szCs w:val="24"/>
          <w:lang w:val="en-US"/>
        </w:rPr>
        <w:t xml:space="preserve"> southern Italy</w:t>
      </w:r>
      <w:r w:rsidR="00325064">
        <w:rPr>
          <w:sz w:val="24"/>
          <w:szCs w:val="24"/>
          <w:lang w:val="en-US"/>
        </w:rPr>
        <w:t>, died there</w:t>
      </w:r>
      <w:r w:rsidRPr="003217A2">
        <w:rPr>
          <w:sz w:val="24"/>
          <w:szCs w:val="24"/>
          <w:lang w:val="en-US"/>
        </w:rPr>
        <w:t>)</w:t>
      </w:r>
    </w:p>
    <w:p w14:paraId="735F244B" w14:textId="77777777" w:rsidR="005C4804" w:rsidRPr="004C3DBA" w:rsidRDefault="005C4804">
      <w:pPr>
        <w:rPr>
          <w:b/>
          <w:sz w:val="36"/>
          <w:lang w:val="en-US"/>
        </w:rPr>
      </w:pPr>
    </w:p>
    <w:p w14:paraId="240038B9" w14:textId="77777777" w:rsidR="005C4804" w:rsidRPr="004C3DBA" w:rsidRDefault="005C4804">
      <w:pPr>
        <w:rPr>
          <w:b/>
          <w:sz w:val="36"/>
          <w:lang w:val="en-US"/>
        </w:rPr>
      </w:pPr>
    </w:p>
    <w:p w14:paraId="378CE534" w14:textId="77777777" w:rsidR="005C4804" w:rsidRPr="004C3DBA" w:rsidRDefault="005C4804">
      <w:pPr>
        <w:rPr>
          <w:b/>
          <w:lang w:val="en-US"/>
        </w:rPr>
      </w:pPr>
      <w:r w:rsidRPr="004C3DBA">
        <w:rPr>
          <w:b/>
          <w:lang w:val="en-US"/>
        </w:rPr>
        <w:t>Works</w:t>
      </w:r>
    </w:p>
    <w:p w14:paraId="3341C71F" w14:textId="77777777" w:rsidR="005C4804" w:rsidRPr="004C3DBA" w:rsidRDefault="005C4804">
      <w:pPr>
        <w:rPr>
          <w:b/>
          <w:lang w:val="en-US"/>
        </w:rPr>
      </w:pPr>
    </w:p>
    <w:p w14:paraId="7D80B1D2" w14:textId="10E44F65" w:rsidR="005C4804" w:rsidRPr="004C3DBA" w:rsidRDefault="005C4804">
      <w:pPr>
        <w:ind w:right="10"/>
        <w:rPr>
          <w:lang w:val="en-US"/>
        </w:rPr>
      </w:pPr>
      <w:r w:rsidRPr="004C3DBA">
        <w:rPr>
          <w:lang w:val="en-US"/>
        </w:rPr>
        <w:t xml:space="preserve">Herodotus. </w:t>
      </w:r>
      <w:r w:rsidRPr="004C3DBA">
        <w:rPr>
          <w:i/>
          <w:lang w:val="en-US"/>
        </w:rPr>
        <w:t xml:space="preserve">The Histories. </w:t>
      </w:r>
      <w:r w:rsidRPr="004C3DBA">
        <w:rPr>
          <w:lang w:val="en-US"/>
        </w:rPr>
        <w:t>5th c. BC.</w:t>
      </w:r>
      <w:r w:rsidR="004C3DBA">
        <w:rPr>
          <w:lang w:val="en-US"/>
        </w:rPr>
        <w:t xml:space="preserve"> </w:t>
      </w:r>
      <w:r w:rsidR="004C3DBA" w:rsidRPr="00F907AE">
        <w:rPr>
          <w:szCs w:val="28"/>
          <w:lang w:val="en-US"/>
        </w:rPr>
        <w:t>(Covers</w:t>
      </w:r>
      <w:r w:rsidR="003217A2">
        <w:rPr>
          <w:szCs w:val="28"/>
          <w:lang w:val="en-US"/>
        </w:rPr>
        <w:t xml:space="preserve"> the growth of the Persian empire and the</w:t>
      </w:r>
      <w:r w:rsidR="004C3DBA" w:rsidRPr="00F907AE">
        <w:rPr>
          <w:szCs w:val="28"/>
          <w:lang w:val="en-US"/>
        </w:rPr>
        <w:t xml:space="preserve"> Persian invasion</w:t>
      </w:r>
      <w:r w:rsidR="003217A2">
        <w:rPr>
          <w:szCs w:val="28"/>
          <w:lang w:val="en-US"/>
        </w:rPr>
        <w:t xml:space="preserve"> of Greece</w:t>
      </w:r>
      <w:r w:rsidR="004C3DBA" w:rsidRPr="00F907AE">
        <w:rPr>
          <w:szCs w:val="28"/>
          <w:lang w:val="en-US"/>
        </w:rPr>
        <w:t>, c. 492-80 BC).</w:t>
      </w:r>
    </w:p>
    <w:p w14:paraId="21C68679" w14:textId="4DD961B3" w:rsidR="003217A2" w:rsidRPr="00E7415D" w:rsidRDefault="003217A2" w:rsidP="003217A2">
      <w:pPr>
        <w:rPr>
          <w:lang w:val="es-ES"/>
        </w:rPr>
      </w:pPr>
      <w:r>
        <w:t xml:space="preserve">_____. </w:t>
      </w:r>
      <w:r>
        <w:rPr>
          <w:i/>
          <w:iCs/>
        </w:rPr>
        <w:t>Herodoti Halicarnassei Historiae parentis Liber I qui inscribitur Clio.</w:t>
      </w:r>
      <w:r>
        <w:t xml:space="preserve"> </w:t>
      </w:r>
    </w:p>
    <w:p w14:paraId="4D32C305" w14:textId="77777777" w:rsidR="005C4804" w:rsidRPr="004C3DBA" w:rsidRDefault="005C4804">
      <w:pPr>
        <w:ind w:right="10"/>
        <w:rPr>
          <w:lang w:val="en-US"/>
        </w:rPr>
      </w:pPr>
      <w:r w:rsidRPr="004C3DBA">
        <w:rPr>
          <w:lang w:val="en-US"/>
        </w:rPr>
        <w:t>_____. (Works). Ed. Lorenzo Valla.</w:t>
      </w:r>
    </w:p>
    <w:p w14:paraId="2F7068DD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>_____.  (Works). Ed. C. Jungermann. 1608.</w:t>
      </w:r>
    </w:p>
    <w:p w14:paraId="05563B76" w14:textId="31A91A66" w:rsidR="004C3DBA" w:rsidRPr="00F907AE" w:rsidRDefault="004C3DBA" w:rsidP="004C3DB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History.</w:t>
      </w:r>
      <w:r w:rsidRPr="00F907AE">
        <w:rPr>
          <w:szCs w:val="28"/>
          <w:lang w:val="en-US"/>
        </w:rPr>
        <w:t xml:space="preserve"> Trans. Rawlinson; add. notes and Introd. E. H. Blakeney. 2 vols. (Everyman's Library, 405, 406). London: Dent; New York: Dutton. </w:t>
      </w:r>
    </w:p>
    <w:p w14:paraId="0673BC28" w14:textId="77777777" w:rsidR="005C4804" w:rsidRPr="004C3DBA" w:rsidRDefault="005C4804" w:rsidP="005C4804">
      <w:pPr>
        <w:rPr>
          <w:lang w:val="en-US"/>
        </w:rPr>
      </w:pPr>
      <w:r w:rsidRPr="004C3DBA">
        <w:rPr>
          <w:lang w:val="en-US"/>
        </w:rPr>
        <w:t xml:space="preserve">_____. </w:t>
      </w:r>
      <w:r w:rsidRPr="004C3DBA">
        <w:rPr>
          <w:i/>
          <w:lang w:val="en-US"/>
        </w:rPr>
        <w:t>History.</w:t>
      </w:r>
      <w:r w:rsidRPr="004C3DBA">
        <w:rPr>
          <w:lang w:val="en-US"/>
        </w:rPr>
        <w:t xml:space="preserve"> Ed. and trans. A. D. Godley. Cambridge (MA): Harvard UP, 1982.</w:t>
      </w:r>
    </w:p>
    <w:p w14:paraId="21060427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 xml:space="preserve">_____. </w:t>
      </w:r>
      <w:r w:rsidRPr="004C3DBA">
        <w:rPr>
          <w:i/>
          <w:lang w:val="en-US"/>
        </w:rPr>
        <w:t>Histories.</w:t>
      </w:r>
      <w:r w:rsidRPr="004C3DBA">
        <w:rPr>
          <w:lang w:val="en-US"/>
        </w:rPr>
        <w:t xml:space="preserve"> Trans. David Grene. Chicago: U of Chicago P, 1987.</w:t>
      </w:r>
    </w:p>
    <w:p w14:paraId="7EDA19CA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 xml:space="preserve">_____. </w:t>
      </w:r>
      <w:r w:rsidRPr="004C3DBA">
        <w:rPr>
          <w:i/>
          <w:lang w:val="en-US"/>
        </w:rPr>
        <w:t>The Histories.</w:t>
      </w:r>
      <w:r w:rsidRPr="004C3DBA">
        <w:rPr>
          <w:lang w:val="en-US"/>
        </w:rPr>
        <w:t xml:space="preserve"> Ed. Walter Blanco and Jennifer Roberts. (Norton Critical Edition). New York: Norton, 1992. </w:t>
      </w:r>
    </w:p>
    <w:p w14:paraId="101C617B" w14:textId="77777777" w:rsidR="005C4804" w:rsidRDefault="005C4804">
      <w:r>
        <w:t xml:space="preserve">_____. (Heródoto). </w:t>
      </w:r>
      <w:r>
        <w:rPr>
          <w:i/>
        </w:rPr>
        <w:t>Los nueve libros de la historia de Herodoto de Halicarnaso.</w:t>
      </w:r>
      <w:r>
        <w:t xml:space="preserve"> 2 vols. Trans. Bartolomé Pou. Madrid: Imprenta de la Sociedad de Operarios del mismo Arte, 1846.</w:t>
      </w:r>
    </w:p>
    <w:p w14:paraId="2BD47258" w14:textId="77777777" w:rsidR="005C4804" w:rsidRPr="004C3DBA" w:rsidRDefault="005C4804">
      <w:pPr>
        <w:rPr>
          <w:lang w:val="en-US"/>
        </w:rPr>
      </w:pPr>
      <w:r>
        <w:t xml:space="preserve">_____. (Heródoto). </w:t>
      </w:r>
      <w:r>
        <w:rPr>
          <w:i/>
        </w:rPr>
        <w:t>Los nueve libros de la Historia.</w:t>
      </w:r>
      <w:r>
        <w:t xml:space="preserve"> </w:t>
      </w:r>
      <w:r w:rsidRPr="004C3DBA">
        <w:rPr>
          <w:lang w:val="en-US"/>
        </w:rPr>
        <w:t>Trans. Bartolomé Pou.  In Wikisource.</w:t>
      </w:r>
    </w:p>
    <w:p w14:paraId="10335876" w14:textId="77777777" w:rsidR="005C4804" w:rsidRPr="004C3DBA" w:rsidRDefault="005C4804">
      <w:pPr>
        <w:ind w:left="0" w:firstLine="0"/>
        <w:rPr>
          <w:color w:val="000000"/>
          <w:lang w:val="en-US"/>
        </w:rPr>
      </w:pPr>
      <w:r w:rsidRPr="004C3DBA">
        <w:rPr>
          <w:color w:val="000000"/>
          <w:lang w:val="en-US"/>
        </w:rPr>
        <w:tab/>
      </w:r>
      <w:hyperlink r:id="rId5" w:history="1">
        <w:r w:rsidRPr="004C3DBA">
          <w:rPr>
            <w:rStyle w:val="Hipervnculo"/>
            <w:lang w:val="en-US"/>
          </w:rPr>
          <w:t>http://es.wikisource.org/wiki/Los_nueve_libros_de_la_Historia</w:t>
        </w:r>
      </w:hyperlink>
    </w:p>
    <w:p w14:paraId="1CD56D14" w14:textId="77777777" w:rsidR="005C4804" w:rsidRDefault="005C4804">
      <w:pPr>
        <w:ind w:left="0" w:firstLine="0"/>
        <w:rPr>
          <w:color w:val="000000"/>
        </w:rPr>
      </w:pPr>
      <w:r w:rsidRPr="004C3DBA">
        <w:rPr>
          <w:color w:val="000000"/>
          <w:lang w:val="en-US"/>
        </w:rPr>
        <w:tab/>
      </w:r>
      <w:r>
        <w:rPr>
          <w:color w:val="000000"/>
        </w:rPr>
        <w:t>2006-10-29</w:t>
      </w:r>
    </w:p>
    <w:p w14:paraId="42C6534F" w14:textId="67F798D8" w:rsidR="005C4804" w:rsidRPr="00466588" w:rsidRDefault="005C4804" w:rsidP="005C4804">
      <w:r w:rsidRPr="00466588">
        <w:t xml:space="preserve">_____. (Heródoto). </w:t>
      </w:r>
      <w:r w:rsidRPr="00466588">
        <w:rPr>
          <w:i/>
        </w:rPr>
        <w:t>Historia I (Historia: Libros I-II).</w:t>
      </w:r>
      <w:r w:rsidRPr="00466588">
        <w:t xml:space="preserve"> Introd. Francisco R</w:t>
      </w:r>
      <w:r w:rsidR="00325064">
        <w:t>odríguez</w:t>
      </w:r>
      <w:r w:rsidRPr="00466588">
        <w:t xml:space="preserve"> Adrados</w:t>
      </w:r>
      <w:r w:rsidR="00325064">
        <w:t xml:space="preserve"> ("Francisco R. Adrados", 7-67)</w:t>
      </w:r>
      <w:r w:rsidRPr="00466588">
        <w:t xml:space="preserve">. Trans. and </w:t>
      </w:r>
      <w:r w:rsidRPr="00466588">
        <w:lastRenderedPageBreak/>
        <w:t>notes Carlos Schrader. Madrid: G</w:t>
      </w:r>
      <w:r w:rsidR="001B5BC3">
        <w:t>redos, 1</w:t>
      </w:r>
      <w:r w:rsidR="003C0362">
        <w:t>9</w:t>
      </w:r>
      <w:r w:rsidR="001B5BC3">
        <w:t>82</w:t>
      </w:r>
      <w:r w:rsidRPr="00466588">
        <w:t>. Rpt. (Biblioteca Gredos). Barcelona: RBA, 2006.*</w:t>
      </w:r>
    </w:p>
    <w:p w14:paraId="4D76DCA2" w14:textId="77777777" w:rsidR="001B5BC3" w:rsidRPr="00FB6CEC" w:rsidRDefault="001B5BC3" w:rsidP="001B5BC3">
      <w:pPr>
        <w:rPr>
          <w:i/>
        </w:rPr>
      </w:pPr>
      <w:r w:rsidRPr="00466588">
        <w:t xml:space="preserve">_____. (Heródoto). </w:t>
      </w:r>
      <w:r>
        <w:rPr>
          <w:i/>
        </w:rPr>
        <w:t>Historia: Libros III-IV</w:t>
      </w:r>
      <w:r w:rsidRPr="00466588">
        <w:rPr>
          <w:i/>
        </w:rPr>
        <w:t xml:space="preserve">. </w:t>
      </w:r>
      <w:r w:rsidRPr="00466588">
        <w:t xml:space="preserve"> </w:t>
      </w:r>
      <w:r w:rsidRPr="004C3DBA">
        <w:rPr>
          <w:lang w:val="en-US"/>
        </w:rPr>
        <w:t xml:space="preserve">Trans. and notes Carlos Schrader. </w:t>
      </w:r>
      <w:r w:rsidRPr="00466588">
        <w:t xml:space="preserve">(Biblioteca </w:t>
      </w:r>
      <w:r w:rsidR="00656078">
        <w:t xml:space="preserve">Clásica </w:t>
      </w:r>
      <w:r w:rsidRPr="00466588">
        <w:t>Gredos</w:t>
      </w:r>
      <w:r>
        <w:t>, 21</w:t>
      </w:r>
      <w:r w:rsidRPr="00466588">
        <w:t xml:space="preserve">). </w:t>
      </w:r>
      <w:r>
        <w:t>Madrid: Gredos, 1979. Rpt. as</w:t>
      </w:r>
      <w:r>
        <w:rPr>
          <w:i/>
        </w:rPr>
        <w:t xml:space="preserve"> </w:t>
      </w:r>
      <w:r w:rsidRPr="00466588">
        <w:rPr>
          <w:i/>
        </w:rPr>
        <w:t xml:space="preserve">Historia II (Historia: Libros III-IV). </w:t>
      </w:r>
      <w:r w:rsidRPr="00466588">
        <w:t xml:space="preserve"> Trans. and notes Carlos Schrader. Madrid: Gredos, 1982. Rpt. (Biblioteca Gredos). Barcelona: RBA, 2006.*</w:t>
      </w:r>
    </w:p>
    <w:p w14:paraId="63FB1202" w14:textId="77777777" w:rsidR="003C0362" w:rsidRDefault="003C0362" w:rsidP="003C0362">
      <w:pPr>
        <w:rPr>
          <w:szCs w:val="28"/>
        </w:rPr>
      </w:pPr>
      <w:r>
        <w:rPr>
          <w:szCs w:val="28"/>
        </w:rPr>
        <w:t xml:space="preserve">_____. (Heródoto). </w:t>
      </w:r>
      <w:r>
        <w:rPr>
          <w:i/>
          <w:szCs w:val="28"/>
        </w:rPr>
        <w:t>Historia: Libros V-VI.</w:t>
      </w:r>
      <w:r>
        <w:rPr>
          <w:szCs w:val="28"/>
        </w:rPr>
        <w:t xml:space="preserve"> </w:t>
      </w:r>
      <w:r w:rsidRPr="004C3DBA">
        <w:rPr>
          <w:szCs w:val="28"/>
          <w:lang w:val="en-US"/>
        </w:rPr>
        <w:t xml:space="preserve">Trans. and notes by Carlos Schrader. </w:t>
      </w:r>
      <w:r>
        <w:rPr>
          <w:szCs w:val="28"/>
        </w:rPr>
        <w:t>(Biblioteca Clásica Gredos, 39). Madrid: Gredos, 1981.*</w:t>
      </w:r>
    </w:p>
    <w:p w14:paraId="31EECACB" w14:textId="77777777" w:rsidR="005C4804" w:rsidRPr="00466588" w:rsidRDefault="005C4804">
      <w:r w:rsidRPr="00466588">
        <w:t xml:space="preserve">_____. (Heródoto). </w:t>
      </w:r>
      <w:r w:rsidRPr="00466588">
        <w:rPr>
          <w:i/>
        </w:rPr>
        <w:t>Historia III (Historia: Libros V-VI).</w:t>
      </w:r>
      <w:r w:rsidRPr="00466588">
        <w:t xml:space="preserve"> </w:t>
      </w:r>
      <w:r w:rsidRPr="004C3DBA">
        <w:rPr>
          <w:lang w:val="en-US"/>
        </w:rPr>
        <w:t xml:space="preserve">Trans. and notes Carlos Schrader. </w:t>
      </w:r>
      <w:r w:rsidRPr="00466588">
        <w:t>Madrid: Gredos, 1982. Rpt. (Biblioteca Gredos). Barcelona: RBA, 2006.*</w:t>
      </w:r>
    </w:p>
    <w:p w14:paraId="30E68F16" w14:textId="77777777" w:rsidR="005C4804" w:rsidRDefault="005C4804" w:rsidP="005C4804">
      <w:r>
        <w:t xml:space="preserve">_____. </w:t>
      </w:r>
      <w:r w:rsidRPr="00466588">
        <w:t xml:space="preserve">(Heródoto). </w:t>
      </w:r>
      <w:r>
        <w:rPr>
          <w:i/>
        </w:rPr>
        <w:t>Historia IV (Historia: Libro VII).</w:t>
      </w:r>
      <w:r>
        <w:t xml:space="preserve"> </w:t>
      </w:r>
      <w:r w:rsidRPr="004C3DBA">
        <w:rPr>
          <w:lang w:val="en-US"/>
        </w:rPr>
        <w:t xml:space="preserve">Trans. and notes Carlos Schrader. </w:t>
      </w:r>
      <w:r>
        <w:t>Madrid: Gredos, 1982. Rpt. (Biblioteca Gredos). Barcelona: RBA, 2006.*</w:t>
      </w:r>
    </w:p>
    <w:p w14:paraId="180C0175" w14:textId="77777777" w:rsidR="005C4804" w:rsidRPr="00D2622F" w:rsidRDefault="005C4804" w:rsidP="005C4804">
      <w:r>
        <w:t xml:space="preserve">_____. </w:t>
      </w:r>
      <w:r w:rsidRPr="00466588">
        <w:t xml:space="preserve">(Heródoto). </w:t>
      </w:r>
      <w:r>
        <w:rPr>
          <w:i/>
        </w:rPr>
        <w:t>Historia V (Historia: Libros VIII-IX).</w:t>
      </w:r>
      <w:r>
        <w:t xml:space="preserve"> </w:t>
      </w:r>
      <w:r w:rsidRPr="004C3DBA">
        <w:rPr>
          <w:lang w:val="en-US"/>
        </w:rPr>
        <w:t xml:space="preserve">Trans. and notes Carlos Schrader. </w:t>
      </w:r>
      <w:r>
        <w:t>Madrid: Gredos, 1982. Rpt. (Biblioteca Gredos). Barcelona: RBA, 2006.*</w:t>
      </w:r>
    </w:p>
    <w:p w14:paraId="24245ADB" w14:textId="76F4AF6C" w:rsidR="0086659C" w:rsidRPr="004C3DBA" w:rsidRDefault="0086659C" w:rsidP="0086659C">
      <w:pPr>
        <w:rPr>
          <w:lang w:val="en-US"/>
        </w:rPr>
      </w:pPr>
      <w:r>
        <w:t xml:space="preserve">_____. </w:t>
      </w:r>
      <w:r>
        <w:rPr>
          <w:i/>
        </w:rPr>
        <w:t>Los nueve libros de la historia</w:t>
      </w:r>
      <w:r>
        <w:t xml:space="preserve">. </w:t>
      </w:r>
      <w:r w:rsidRPr="004C3DBA">
        <w:rPr>
          <w:lang w:val="en-US"/>
        </w:rPr>
        <w:t>Foreword by Jorge Luis Borges. (Biblioteca personal de Jorge Luis Borges).</w:t>
      </w:r>
    </w:p>
    <w:p w14:paraId="216E71D9" w14:textId="6FC1A19C" w:rsidR="00EC6D26" w:rsidRPr="00EC6D26" w:rsidRDefault="00EC6D26" w:rsidP="00EC6D26">
      <w:pPr>
        <w:rPr>
          <w:lang w:val="en-US"/>
        </w:rPr>
      </w:pPr>
      <w:r>
        <w:rPr>
          <w:lang w:val="en-US"/>
        </w:rPr>
        <w:t>_____.</w:t>
      </w:r>
      <w:r w:rsidRPr="00606B20">
        <w:rPr>
          <w:lang w:val="en-US"/>
        </w:rPr>
        <w:t xml:space="preserve"> </w:t>
      </w:r>
      <w:r w:rsidRPr="00606B20">
        <w:rPr>
          <w:i/>
          <w:iCs/>
          <w:lang w:val="en-US"/>
        </w:rPr>
        <w:t>Historias.</w:t>
      </w:r>
      <w:r w:rsidRPr="00606B20">
        <w:rPr>
          <w:lang w:val="en-US"/>
        </w:rPr>
        <w:t xml:space="preserve"> Introd. and trans. </w:t>
      </w:r>
      <w:r w:rsidRPr="00EC6D26">
        <w:rPr>
          <w:lang w:val="en-US"/>
        </w:rPr>
        <w:t>Óscar Martínez.</w:t>
      </w:r>
      <w:r>
        <w:rPr>
          <w:lang w:val="en-US"/>
        </w:rPr>
        <w:t xml:space="preserve"> Madrid:</w:t>
      </w:r>
      <w:r w:rsidRPr="00EC6D26">
        <w:rPr>
          <w:lang w:val="en-US"/>
        </w:rPr>
        <w:t xml:space="preserve"> Edaf, 2024.</w:t>
      </w:r>
    </w:p>
    <w:p w14:paraId="1FA09D67" w14:textId="77777777" w:rsidR="008E3822" w:rsidRPr="004C3DBA" w:rsidRDefault="008E3822" w:rsidP="008E3822">
      <w:pPr>
        <w:rPr>
          <w:lang w:val="en-US"/>
        </w:rPr>
      </w:pPr>
      <w:r w:rsidRPr="004C3DBA">
        <w:rPr>
          <w:lang w:val="en-US"/>
        </w:rPr>
        <w:t xml:space="preserve">_____. "The Twittering of Birds." From </w:t>
      </w:r>
      <w:r w:rsidRPr="004C3DBA">
        <w:rPr>
          <w:i/>
          <w:lang w:val="en-US"/>
        </w:rPr>
        <w:t>Historia,</w:t>
      </w:r>
      <w:r w:rsidRPr="004C3DBA">
        <w:rPr>
          <w:lang w:val="en-US"/>
        </w:rPr>
        <w:t xml:space="preserve"> Book Two (mid-5th century B.C.E.). In Douglas Robinson, </w:t>
      </w:r>
      <w:r w:rsidRPr="004C3DBA">
        <w:rPr>
          <w:i/>
          <w:lang w:val="en-US"/>
        </w:rPr>
        <w:t>Western Translation Theory: From Herodotus to Nietzsche.</w:t>
      </w:r>
      <w:r w:rsidRPr="004C3DBA">
        <w:rPr>
          <w:lang w:val="en-US"/>
        </w:rPr>
        <w:t xml:space="preserve"> Manchester: St. Jerome, 1997.*</w:t>
      </w:r>
    </w:p>
    <w:p w14:paraId="6FC33F39" w14:textId="77777777" w:rsidR="008E3822" w:rsidRPr="001229CB" w:rsidRDefault="008E3822" w:rsidP="008E3822">
      <w:pPr>
        <w:rPr>
          <w:lang w:val="es-ES"/>
        </w:rPr>
      </w:pPr>
      <w:r w:rsidRPr="004C3DBA">
        <w:rPr>
          <w:lang w:val="en-US"/>
        </w:rPr>
        <w:t xml:space="preserve">_____. "The Origin of the Class of Egyptian Interpreters." From </w:t>
      </w:r>
      <w:r w:rsidRPr="004C3DBA">
        <w:rPr>
          <w:i/>
          <w:lang w:val="en-US"/>
        </w:rPr>
        <w:t>Historia,</w:t>
      </w:r>
      <w:r w:rsidRPr="004C3DBA">
        <w:rPr>
          <w:lang w:val="en-US"/>
        </w:rPr>
        <w:t xml:space="preserve"> Book Two. In Douglas Robinson, </w:t>
      </w:r>
      <w:r w:rsidRPr="004C3DBA">
        <w:rPr>
          <w:i/>
          <w:lang w:val="en-US"/>
        </w:rPr>
        <w:t>Western Translation Theory: From Herodotus to Nietzsche.</w:t>
      </w:r>
      <w:r w:rsidRPr="004C3DBA">
        <w:rPr>
          <w:lang w:val="en-US"/>
        </w:rPr>
        <w:t xml:space="preserve"> </w:t>
      </w:r>
      <w:r w:rsidRPr="001229CB">
        <w:rPr>
          <w:lang w:val="es-ES"/>
        </w:rPr>
        <w:t>Manchester: St. Jerome, 1997.*</w:t>
      </w:r>
    </w:p>
    <w:p w14:paraId="20004BEB" w14:textId="02C11FD5" w:rsidR="00EC1ABC" w:rsidRDefault="00EC1ABC" w:rsidP="00EC1ABC">
      <w:pPr>
        <w:rPr>
          <w:lang w:val="en-US"/>
        </w:rPr>
      </w:pPr>
      <w:r>
        <w:t xml:space="preserve">_____. </w:t>
      </w:r>
      <w:r w:rsidRPr="00C536DC">
        <w:t xml:space="preserve">"El poder de la costumbre en el mundo." </w:t>
      </w:r>
      <w:r w:rsidRPr="00E92A2B">
        <w:rPr>
          <w:lang w:val="en-US"/>
        </w:rPr>
        <w:t xml:space="preserve">In García Landa, </w:t>
      </w:r>
      <w:r w:rsidRPr="00E92A2B">
        <w:rPr>
          <w:i/>
          <w:lang w:val="en-US"/>
        </w:rPr>
        <w:t>Vanity Fea</w:t>
      </w:r>
      <w:r w:rsidRPr="00E92A2B">
        <w:rPr>
          <w:lang w:val="en-US"/>
        </w:rPr>
        <w:t xml:space="preserve"> </w:t>
      </w:r>
      <w:r>
        <w:rPr>
          <w:lang w:val="en-US"/>
        </w:rPr>
        <w:t xml:space="preserve">9 </w:t>
      </w:r>
      <w:r w:rsidRPr="00E92A2B">
        <w:rPr>
          <w:lang w:val="en-US"/>
        </w:rPr>
        <w:t>Oct. 2020.*</w:t>
      </w:r>
    </w:p>
    <w:p w14:paraId="466D4B57" w14:textId="77777777" w:rsidR="00EC1ABC" w:rsidRDefault="00EC1ABC" w:rsidP="00EC1AB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C0A83">
          <w:rPr>
            <w:rStyle w:val="Hipervnculo"/>
            <w:lang w:val="en-US"/>
          </w:rPr>
          <w:t>https://vanityfea.blogspot.com/2020/10/el-poder-de-la-costumbre-en-el-mundo.html</w:t>
        </w:r>
      </w:hyperlink>
    </w:p>
    <w:p w14:paraId="69F021B1" w14:textId="77777777" w:rsidR="00EC1ABC" w:rsidRPr="00E92A2B" w:rsidRDefault="00EC1ABC" w:rsidP="00EC1ABC">
      <w:pPr>
        <w:rPr>
          <w:lang w:val="en-US"/>
        </w:rPr>
      </w:pPr>
      <w:r>
        <w:rPr>
          <w:lang w:val="en-US"/>
        </w:rPr>
        <w:tab/>
        <w:t>2020</w:t>
      </w:r>
    </w:p>
    <w:p w14:paraId="305D6080" w14:textId="77777777" w:rsidR="005C4804" w:rsidRPr="004C3DBA" w:rsidRDefault="005C4804">
      <w:pPr>
        <w:rPr>
          <w:b/>
          <w:sz w:val="36"/>
          <w:lang w:val="en-US"/>
        </w:rPr>
      </w:pPr>
    </w:p>
    <w:p w14:paraId="094BCC78" w14:textId="77777777" w:rsidR="007F2C19" w:rsidRPr="004C3DBA" w:rsidRDefault="007F2C19">
      <w:pPr>
        <w:rPr>
          <w:b/>
          <w:sz w:val="36"/>
          <w:lang w:val="en-US"/>
        </w:rPr>
      </w:pPr>
    </w:p>
    <w:p w14:paraId="3BEFD363" w14:textId="77777777" w:rsidR="007F2C19" w:rsidRPr="004C3DBA" w:rsidRDefault="007F2C19">
      <w:pPr>
        <w:rPr>
          <w:b/>
          <w:sz w:val="36"/>
          <w:lang w:val="en-US"/>
        </w:rPr>
      </w:pPr>
    </w:p>
    <w:p w14:paraId="7A8D54DA" w14:textId="77777777" w:rsidR="007F2C19" w:rsidRPr="004C3DBA" w:rsidRDefault="007F2C19">
      <w:pPr>
        <w:rPr>
          <w:b/>
          <w:sz w:val="36"/>
          <w:lang w:val="en-US"/>
        </w:rPr>
      </w:pPr>
    </w:p>
    <w:p w14:paraId="1AFD31DF" w14:textId="77777777" w:rsidR="005C4804" w:rsidRPr="004C3DBA" w:rsidRDefault="005C4804">
      <w:pPr>
        <w:rPr>
          <w:b/>
          <w:lang w:val="en-US"/>
        </w:rPr>
      </w:pPr>
      <w:r w:rsidRPr="004C3DBA">
        <w:rPr>
          <w:b/>
          <w:lang w:val="en-US"/>
        </w:rPr>
        <w:t>Criticism</w:t>
      </w:r>
    </w:p>
    <w:p w14:paraId="7E6F0975" w14:textId="77777777" w:rsidR="005C4804" w:rsidRPr="004C3DBA" w:rsidRDefault="005C4804">
      <w:pPr>
        <w:rPr>
          <w:b/>
          <w:lang w:val="en-US"/>
        </w:rPr>
      </w:pPr>
    </w:p>
    <w:p w14:paraId="04CAB85B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lastRenderedPageBreak/>
        <w:t xml:space="preserve">Arieti, James A. "A Herodotean Source for Rasselas, Ch. 6." </w:t>
      </w:r>
      <w:r w:rsidRPr="004C3DBA">
        <w:rPr>
          <w:i/>
          <w:lang w:val="en-US"/>
        </w:rPr>
        <w:t>Notes and Queries</w:t>
      </w:r>
      <w:r w:rsidRPr="004C3DBA">
        <w:rPr>
          <w:lang w:val="en-US"/>
        </w:rPr>
        <w:t xml:space="preserve"> 28 (1981): 241. </w:t>
      </w:r>
    </w:p>
    <w:p w14:paraId="700F2F6E" w14:textId="77777777" w:rsidR="005C4804" w:rsidRPr="004C3DBA" w:rsidRDefault="005C4804">
      <w:pPr>
        <w:rPr>
          <w:color w:val="000000"/>
          <w:lang w:val="en-US"/>
        </w:rPr>
      </w:pPr>
      <w:r w:rsidRPr="004C3DBA">
        <w:rPr>
          <w:color w:val="000000"/>
          <w:lang w:val="en-US"/>
        </w:rPr>
        <w:t xml:space="preserve">Bakker, E. J. "The Making of Homer: Herodotus’ Histories Apodexis." In </w:t>
      </w:r>
      <w:r w:rsidRPr="004C3DBA">
        <w:rPr>
          <w:i/>
          <w:color w:val="000000"/>
          <w:lang w:val="en-US"/>
        </w:rPr>
        <w:t>Brill’s Companion to Herodotus.</w:t>
      </w:r>
      <w:r w:rsidRPr="004C3DBA">
        <w:rPr>
          <w:color w:val="000000"/>
          <w:lang w:val="en-US"/>
        </w:rPr>
        <w:t xml:space="preserve"> Ed. E. J. Bakker, I J. F. de Jong, H. van Wees. Leiden, Boston, Köln: Brill, 2002. 1-32.</w:t>
      </w:r>
    </w:p>
    <w:p w14:paraId="119B8DE5" w14:textId="77777777" w:rsidR="005C4804" w:rsidRPr="004C3DBA" w:rsidRDefault="005C4804">
      <w:pPr>
        <w:rPr>
          <w:color w:val="000000"/>
          <w:lang w:val="en-US"/>
        </w:rPr>
      </w:pPr>
      <w:r w:rsidRPr="004C3DBA">
        <w:rPr>
          <w:color w:val="000000"/>
          <w:lang w:val="en-US"/>
        </w:rPr>
        <w:t xml:space="preserve">Bakker, E. J., I. J. F. De Jong and H. van Wees, eds. </w:t>
      </w:r>
      <w:r w:rsidRPr="004C3DBA">
        <w:rPr>
          <w:i/>
          <w:color w:val="000000"/>
          <w:lang w:val="en-US"/>
        </w:rPr>
        <w:t>Brill’s Companion to Herodotus.</w:t>
      </w:r>
      <w:r w:rsidRPr="004C3DBA">
        <w:rPr>
          <w:color w:val="000000"/>
          <w:lang w:val="en-US"/>
        </w:rPr>
        <w:t xml:space="preserve"> Leiden, Boston, Köln: Brill, 2002.</w:t>
      </w:r>
    </w:p>
    <w:p w14:paraId="179F3248" w14:textId="77777777" w:rsidR="005C4804" w:rsidRPr="004C3DBA" w:rsidRDefault="005C4804">
      <w:pPr>
        <w:rPr>
          <w:color w:val="000000"/>
          <w:lang w:val="en-US"/>
        </w:rPr>
      </w:pPr>
      <w:r w:rsidRPr="004C3DBA">
        <w:rPr>
          <w:color w:val="000000"/>
          <w:lang w:val="en-US"/>
        </w:rPr>
        <w:t xml:space="preserve">Bichler, R., and R. Rollinger. </w:t>
      </w:r>
      <w:r w:rsidRPr="004C3DBA">
        <w:rPr>
          <w:i/>
          <w:color w:val="000000"/>
          <w:lang w:val="en-US"/>
        </w:rPr>
        <w:t>Herodot.</w:t>
      </w:r>
      <w:r w:rsidRPr="004C3DBA">
        <w:rPr>
          <w:color w:val="000000"/>
          <w:lang w:val="en-US"/>
        </w:rPr>
        <w:t xml:space="preserve"> Hildesheim, Zürich and New York: Olms, 2000.</w:t>
      </w:r>
    </w:p>
    <w:p w14:paraId="5158AE73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 xml:space="preserve">Calame, Claude. "Entre historiographie et fiction: indice, témoignage et tradition poétique (Hérodote et Thucydide)". In </w:t>
      </w:r>
      <w:r w:rsidRPr="004C3DBA">
        <w:rPr>
          <w:i/>
          <w:lang w:val="en-US"/>
        </w:rPr>
        <w:t>Vox Poetica</w:t>
      </w:r>
      <w:r w:rsidRPr="004C3DBA">
        <w:rPr>
          <w:lang w:val="en-US"/>
        </w:rPr>
        <w:t xml:space="preserve"> 15 Jan. 2007.</w:t>
      </w:r>
    </w:p>
    <w:p w14:paraId="522957C1" w14:textId="77777777" w:rsidR="005C4804" w:rsidRPr="004C3DBA" w:rsidRDefault="00EC6D26">
      <w:pPr>
        <w:ind w:hanging="12"/>
        <w:rPr>
          <w:lang w:val="en-US"/>
        </w:rPr>
      </w:pPr>
      <w:hyperlink r:id="rId7" w:history="1">
        <w:r w:rsidR="005C4804" w:rsidRPr="004C3DBA">
          <w:rPr>
            <w:rStyle w:val="Hipervnculo"/>
            <w:lang w:val="en-US"/>
          </w:rPr>
          <w:t>http://www.vox-poetica.com/t/rl/calameRL.html</w:t>
        </w:r>
      </w:hyperlink>
      <w:r w:rsidR="005C4804" w:rsidRPr="004C3DBA">
        <w:rPr>
          <w:lang w:val="en-US"/>
        </w:rPr>
        <w:t xml:space="preserve"> </w:t>
      </w:r>
    </w:p>
    <w:p w14:paraId="1718691F" w14:textId="77777777" w:rsidR="005C4804" w:rsidRDefault="005C4804">
      <w:r w:rsidRPr="004C3DBA">
        <w:rPr>
          <w:lang w:val="en-US"/>
        </w:rPr>
        <w:tab/>
      </w:r>
      <w:r>
        <w:t>2007-03-17</w:t>
      </w:r>
    </w:p>
    <w:p w14:paraId="1E859438" w14:textId="77777777" w:rsidR="00EF4932" w:rsidRDefault="00EF4932" w:rsidP="00EF4932">
      <w:r>
        <w:t>de Jong, Irene J. F.</w:t>
      </w:r>
      <w:r>
        <w:rPr>
          <w:i/>
        </w:rPr>
        <w:t xml:space="preserve"> "</w:t>
      </w:r>
      <w:r>
        <w:t xml:space="preserve">7. </w:t>
      </w:r>
      <w:r w:rsidRPr="004C3DBA">
        <w:rPr>
          <w:lang w:val="en-US"/>
        </w:rPr>
        <w:t xml:space="preserve">Narratology and Historiography: Herodotus, </w:t>
      </w:r>
      <w:r w:rsidRPr="004C3DBA">
        <w:rPr>
          <w:i/>
          <w:lang w:val="en-US"/>
        </w:rPr>
        <w:t>Histories</w:t>
      </w:r>
      <w:r w:rsidRPr="004C3DBA">
        <w:rPr>
          <w:lang w:val="en-US"/>
        </w:rPr>
        <w:t xml:space="preserve"> 1.34-45 (Atys and Adrastus)</w:t>
      </w:r>
      <w:r w:rsidRPr="004C3DBA">
        <w:rPr>
          <w:i/>
          <w:lang w:val="en-US"/>
        </w:rPr>
        <w:t xml:space="preserve">." </w:t>
      </w:r>
      <w:r w:rsidRPr="004C3DBA">
        <w:rPr>
          <w:lang w:val="en-US"/>
        </w:rPr>
        <w:t xml:space="preserve">In de Jong, </w:t>
      </w:r>
      <w:r w:rsidRPr="004C3DBA">
        <w:rPr>
          <w:i/>
          <w:lang w:val="en-US"/>
        </w:rPr>
        <w:t>Narratology and Classics: A Practical Guide.</w:t>
      </w:r>
      <w:r w:rsidRPr="004C3DBA">
        <w:rPr>
          <w:lang w:val="en-US"/>
        </w:rPr>
        <w:t xml:space="preserve"> Oxford: Oxford UP, 2014. </w:t>
      </w:r>
      <w:r>
        <w:t>167-96.*</w:t>
      </w:r>
    </w:p>
    <w:p w14:paraId="0593E68A" w14:textId="77777777" w:rsidR="00FC4BFC" w:rsidRPr="004C3DBA" w:rsidRDefault="00FC4BFC" w:rsidP="00FC4BFC">
      <w:pPr>
        <w:rPr>
          <w:i/>
          <w:lang w:val="en-US"/>
        </w:rPr>
      </w:pPr>
      <w:r>
        <w:rPr>
          <w:rFonts w:cs="Times"/>
          <w:color w:val="141413"/>
        </w:rPr>
        <w:t xml:space="preserve">Díaz López, Lucas. </w:t>
      </w:r>
      <w:r>
        <w:rPr>
          <w:i/>
        </w:rPr>
        <w:t>Piedad y distancia: Un estudio sobre la Grecia clásica.</w:t>
      </w:r>
      <w:r>
        <w:t xml:space="preserve"> </w:t>
      </w:r>
      <w:r w:rsidRPr="004C3DBA">
        <w:rPr>
          <w:lang w:val="en-US"/>
        </w:rPr>
        <w:t>Ph.D. diss. 2016. Online PDF:</w:t>
      </w:r>
    </w:p>
    <w:p w14:paraId="15FFE678" w14:textId="77777777" w:rsidR="00FC4BFC" w:rsidRPr="004C3DBA" w:rsidRDefault="00FC4BFC" w:rsidP="00FC4BFC">
      <w:pPr>
        <w:rPr>
          <w:lang w:val="en-US"/>
        </w:rPr>
      </w:pPr>
      <w:r w:rsidRPr="004C3DBA">
        <w:rPr>
          <w:lang w:val="en-US"/>
        </w:rPr>
        <w:tab/>
      </w:r>
      <w:hyperlink r:id="rId8" w:history="1">
        <w:r w:rsidRPr="004C3DBA">
          <w:rPr>
            <w:rStyle w:val="Hipervnculo"/>
            <w:lang w:val="en-US"/>
          </w:rPr>
          <w:t>https://diaporia.wordpress.com/2016/07/05/tesis-doctoral-pdf-piedad-y-distancia-un-estudio-sobre-la-grecia-clasica/</w:t>
        </w:r>
      </w:hyperlink>
    </w:p>
    <w:p w14:paraId="15395520" w14:textId="77777777" w:rsidR="00FC4BFC" w:rsidRPr="004C3DBA" w:rsidRDefault="00FC4BFC" w:rsidP="00FC4BFC">
      <w:pPr>
        <w:rPr>
          <w:lang w:val="en-US"/>
        </w:rPr>
      </w:pPr>
      <w:r w:rsidRPr="004C3DBA">
        <w:rPr>
          <w:lang w:val="en-US"/>
        </w:rPr>
        <w:tab/>
        <w:t>2016</w:t>
      </w:r>
    </w:p>
    <w:p w14:paraId="538363B2" w14:textId="3140DA37" w:rsidR="007F2C19" w:rsidRPr="004C3DBA" w:rsidRDefault="007F2C19" w:rsidP="007F2C19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4C3DBA">
        <w:rPr>
          <w:sz w:val="28"/>
          <w:szCs w:val="28"/>
          <w:lang w:val="en-US"/>
        </w:rPr>
        <w:t xml:space="preserve">Eckhart, TammyJo. </w:t>
      </w:r>
      <w:r w:rsidRPr="004C3DBA">
        <w:rPr>
          <w:i/>
          <w:sz w:val="28"/>
          <w:szCs w:val="28"/>
          <w:lang w:val="en-US"/>
        </w:rPr>
        <w:t>An Author-Centered Approach to the Understanding of Amazons in the Ancient World.</w:t>
      </w:r>
      <w:r w:rsidRPr="004C3DBA">
        <w:rPr>
          <w:sz w:val="28"/>
          <w:szCs w:val="28"/>
          <w:lang w:val="en-US"/>
        </w:rPr>
        <w:t xml:space="preserve"> PhD diss. Indiana U, 2007. Online at </w:t>
      </w:r>
      <w:r w:rsidRPr="004C3DBA">
        <w:rPr>
          <w:i/>
          <w:sz w:val="28"/>
          <w:szCs w:val="28"/>
          <w:lang w:val="en-US"/>
        </w:rPr>
        <w:t>Scribd</w:t>
      </w:r>
    </w:p>
    <w:p w14:paraId="729490E8" w14:textId="77777777" w:rsidR="007F2C19" w:rsidRPr="004C3DBA" w:rsidRDefault="007F2C19" w:rsidP="007F2C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C3DBA">
        <w:rPr>
          <w:sz w:val="28"/>
          <w:szCs w:val="28"/>
          <w:lang w:val="en-US"/>
        </w:rPr>
        <w:tab/>
      </w:r>
      <w:hyperlink r:id="rId9" w:history="1">
        <w:r w:rsidRPr="004C3DBA">
          <w:rPr>
            <w:rStyle w:val="Hipervnculo"/>
            <w:szCs w:val="28"/>
            <w:lang w:val="en-US"/>
          </w:rPr>
          <w:t>https://es.scribd.com/doc/135633121/</w:t>
        </w:r>
      </w:hyperlink>
    </w:p>
    <w:p w14:paraId="48880E0A" w14:textId="77777777" w:rsidR="007F2C19" w:rsidRPr="004467C0" w:rsidRDefault="007F2C19" w:rsidP="007F2C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C3DBA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268F75EB" w14:textId="77777777" w:rsidR="005C4804" w:rsidRPr="004C3DBA" w:rsidRDefault="005C4804">
      <w:pPr>
        <w:ind w:right="10"/>
        <w:rPr>
          <w:lang w:val="en-US"/>
        </w:rPr>
      </w:pPr>
      <w:r>
        <w:t xml:space="preserve">Estienne, Henri. </w:t>
      </w:r>
      <w:r>
        <w:rPr>
          <w:i/>
        </w:rPr>
        <w:t>Introduction av traité de la conformité des merueilles anciennes auec les modernes, ov traité preparatif à l'Apologie pour Herodote.</w:t>
      </w:r>
      <w:r>
        <w:t xml:space="preserve"> </w:t>
      </w:r>
      <w:r w:rsidRPr="004C3DBA">
        <w:rPr>
          <w:lang w:val="en-US"/>
        </w:rPr>
        <w:t>1579.</w:t>
      </w:r>
    </w:p>
    <w:p w14:paraId="68AB7B81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>_____. (Stephanus). Introd. to Lorenzo Valla's ed. of Herodotus. Rpt. in Jungermann's ed. 1608.</w:t>
      </w:r>
    </w:p>
    <w:p w14:paraId="15ADFA7A" w14:textId="77777777" w:rsidR="005C4804" w:rsidRPr="004C3DBA" w:rsidRDefault="005C4804">
      <w:pPr>
        <w:rPr>
          <w:color w:val="000000"/>
          <w:lang w:val="en-US"/>
        </w:rPr>
      </w:pPr>
      <w:r w:rsidRPr="004C3DBA">
        <w:rPr>
          <w:color w:val="000000"/>
          <w:lang w:val="en-US"/>
        </w:rPr>
        <w:t xml:space="preserve">_____. </w:t>
      </w:r>
      <w:r w:rsidRPr="004C3DBA">
        <w:rPr>
          <w:i/>
          <w:color w:val="000000"/>
          <w:lang w:val="en-US"/>
        </w:rPr>
        <w:t>Apologie pour Herodote.</w:t>
      </w:r>
      <w:r w:rsidRPr="004C3DBA">
        <w:rPr>
          <w:color w:val="000000"/>
          <w:lang w:val="en-US"/>
        </w:rPr>
        <w:t xml:space="preserve"> Ed. P. Ristelhuber. Vol. 1. Geneva: Slatkine Reprints, 1969. </w:t>
      </w:r>
    </w:p>
    <w:p w14:paraId="4E6EE267" w14:textId="77777777" w:rsidR="005C4804" w:rsidRPr="001229CB" w:rsidRDefault="005C4804">
      <w:pPr>
        <w:rPr>
          <w:lang w:val="es-ES"/>
        </w:rPr>
      </w:pPr>
      <w:r w:rsidRPr="004C3DBA">
        <w:rPr>
          <w:lang w:val="en-US"/>
        </w:rPr>
        <w:t xml:space="preserve">Fehling, Detlev. (Heikendorf bei Kiel, Germany). "The Art of Herodotus and the Margins of the World." In </w:t>
      </w:r>
      <w:r w:rsidRPr="004C3DBA">
        <w:rPr>
          <w:i/>
          <w:lang w:val="en-US"/>
        </w:rPr>
        <w:t>Travel Fact and Travel Fiction.</w:t>
      </w:r>
      <w:r w:rsidRPr="004C3DBA">
        <w:rPr>
          <w:lang w:val="en-US"/>
        </w:rPr>
        <w:t xml:space="preserve"> Ed. Zweder von Martels. </w:t>
      </w:r>
      <w:r w:rsidRPr="001229CB">
        <w:rPr>
          <w:lang w:val="es-ES"/>
        </w:rPr>
        <w:t>Leiden: E. J. Brill, 1994. 1-15.*</w:t>
      </w:r>
    </w:p>
    <w:p w14:paraId="66C668CE" w14:textId="77777777" w:rsidR="001229CB" w:rsidRDefault="001229CB" w:rsidP="001229CB">
      <w:pPr>
        <w:rPr>
          <w:lang w:val="en-US"/>
        </w:rPr>
      </w:pPr>
      <w:r>
        <w:t xml:space="preserve">García Landa, José Angel. </w:t>
      </w:r>
      <w:r w:rsidRPr="003A4035">
        <w:t>"</w:t>
      </w:r>
      <w:r>
        <w:t>Origen de la Campana de Huesca en Herodoto</w:t>
      </w:r>
      <w:r w:rsidRPr="003A4035">
        <w:t xml:space="preserve">." </w:t>
      </w:r>
      <w:r w:rsidRPr="00FA5A85">
        <w:rPr>
          <w:lang w:val="en-US"/>
        </w:rPr>
        <w:t xml:space="preserve">In García Landa, </w:t>
      </w:r>
      <w:r w:rsidRPr="00FA5A85">
        <w:rPr>
          <w:i/>
          <w:iCs/>
          <w:lang w:val="en-US"/>
        </w:rPr>
        <w:t>Vanity Fea</w:t>
      </w:r>
      <w:r w:rsidRPr="00FA5A85">
        <w:rPr>
          <w:lang w:val="en-US"/>
        </w:rPr>
        <w:t xml:space="preserve"> </w:t>
      </w:r>
      <w:r>
        <w:rPr>
          <w:lang w:val="en-US"/>
        </w:rPr>
        <w:t xml:space="preserve">4 </w:t>
      </w:r>
      <w:r w:rsidRPr="00FA5A85">
        <w:rPr>
          <w:lang w:val="en-US"/>
        </w:rPr>
        <w:t>Feb. 2023.*</w:t>
      </w:r>
    </w:p>
    <w:p w14:paraId="64AF932E" w14:textId="77777777" w:rsidR="001229CB" w:rsidRDefault="001229CB" w:rsidP="001229CB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C44C25">
          <w:rPr>
            <w:rStyle w:val="Hipervnculo"/>
            <w:lang w:val="en-US"/>
          </w:rPr>
          <w:t>https://vanityfea.blogspot.com/2023/02/origen-de-la-campana-de-huesca-en.html</w:t>
        </w:r>
      </w:hyperlink>
    </w:p>
    <w:p w14:paraId="3EAE3E94" w14:textId="77777777" w:rsidR="001229CB" w:rsidRPr="001229CB" w:rsidRDefault="001229CB" w:rsidP="001229CB">
      <w:pPr>
        <w:rPr>
          <w:lang w:val="en-US"/>
        </w:rPr>
      </w:pPr>
      <w:r>
        <w:rPr>
          <w:lang w:val="en-US"/>
        </w:rPr>
        <w:lastRenderedPageBreak/>
        <w:tab/>
      </w:r>
      <w:r w:rsidRPr="001229CB">
        <w:rPr>
          <w:lang w:val="en-US"/>
        </w:rPr>
        <w:t>2023</w:t>
      </w:r>
    </w:p>
    <w:p w14:paraId="45979327" w14:textId="00FEDA0A" w:rsidR="00AA3575" w:rsidRDefault="00AA3575" w:rsidP="00AA3575">
      <w:pPr>
        <w:rPr>
          <w:lang w:val="en-US"/>
        </w:rPr>
      </w:pPr>
      <w:r>
        <w:rPr>
          <w:lang w:val="en-US"/>
        </w:rPr>
        <w:t>_____.</w:t>
      </w:r>
      <w:r w:rsidRPr="00B8337B">
        <w:rPr>
          <w:lang w:val="en-US"/>
        </w:rPr>
        <w:t xml:space="preserve"> </w:t>
      </w:r>
      <w:r w:rsidRPr="00AB0DF6">
        <w:rPr>
          <w:lang w:val="en-US"/>
        </w:rPr>
        <w:t>"Vatici</w:t>
      </w:r>
      <w:r>
        <w:rPr>
          <w:lang w:val="en-US"/>
        </w:rPr>
        <w:t>nium post eventum</w:t>
      </w:r>
      <w:r w:rsidRPr="00AB0DF6">
        <w:rPr>
          <w:lang w:val="en-US"/>
        </w:rPr>
        <w:t xml:space="preserve">." In García Landa, </w:t>
      </w:r>
      <w:r w:rsidRPr="00AB0DF6">
        <w:rPr>
          <w:i/>
          <w:iCs/>
          <w:lang w:val="en-US"/>
        </w:rPr>
        <w:t>Vanity Fea</w:t>
      </w:r>
      <w:r w:rsidRPr="00AB0DF6">
        <w:rPr>
          <w:lang w:val="en-US"/>
        </w:rPr>
        <w:t xml:space="preserve"> </w:t>
      </w:r>
      <w:r>
        <w:rPr>
          <w:lang w:val="en-US"/>
        </w:rPr>
        <w:t xml:space="preserve">6 </w:t>
      </w:r>
      <w:r w:rsidRPr="00AB0DF6">
        <w:rPr>
          <w:lang w:val="en-US"/>
        </w:rPr>
        <w:t>May 2024.*</w:t>
      </w:r>
    </w:p>
    <w:p w14:paraId="62F51E8D" w14:textId="77777777" w:rsidR="00AA3575" w:rsidRDefault="00AA3575" w:rsidP="00AA3575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9E1A2C">
          <w:rPr>
            <w:rStyle w:val="Hipervnculo"/>
            <w:lang w:val="en-US"/>
          </w:rPr>
          <w:t>https://vanityfea.blogspot.com/2024/05/vaticinium-post-eventum.html</w:t>
        </w:r>
      </w:hyperlink>
    </w:p>
    <w:p w14:paraId="70A1E9D3" w14:textId="77777777" w:rsidR="00AA3575" w:rsidRPr="00AB0DF6" w:rsidRDefault="00AA3575" w:rsidP="00AA3575">
      <w:pPr>
        <w:rPr>
          <w:lang w:val="en-US"/>
        </w:rPr>
      </w:pPr>
      <w:r>
        <w:rPr>
          <w:lang w:val="en-US"/>
        </w:rPr>
        <w:tab/>
        <w:t>2024</w:t>
      </w:r>
    </w:p>
    <w:p w14:paraId="0EF05938" w14:textId="77777777" w:rsidR="005C4804" w:rsidRPr="004C3DBA" w:rsidRDefault="005C4804" w:rsidP="005C4804">
      <w:pPr>
        <w:ind w:left="709" w:hanging="709"/>
        <w:rPr>
          <w:rStyle w:val="nfasis"/>
          <w:rFonts w:eastAsia="Times New Roman"/>
          <w:i w:val="0"/>
          <w:iCs w:val="0"/>
          <w:lang w:val="en-US"/>
        </w:rPr>
      </w:pPr>
      <w:r w:rsidRPr="004C3DBA">
        <w:rPr>
          <w:rStyle w:val="nfasis"/>
          <w:rFonts w:eastAsia="Times New Roman"/>
          <w:i w:val="0"/>
          <w:iCs w:val="0"/>
          <w:lang w:val="en-US"/>
        </w:rPr>
        <w:t xml:space="preserve">Goldhill, </w:t>
      </w:r>
      <w:r w:rsidRPr="004C3DBA">
        <w:rPr>
          <w:rStyle w:val="nfasis"/>
          <w:i w:val="0"/>
          <w:iCs w:val="0"/>
          <w:lang w:val="en-US"/>
        </w:rPr>
        <w:t>Simon</w:t>
      </w:r>
      <w:r w:rsidRPr="004C3DBA">
        <w:rPr>
          <w:rStyle w:val="nfasis"/>
          <w:iCs w:val="0"/>
          <w:lang w:val="en-US"/>
        </w:rPr>
        <w:t>. The Invention of Prose.</w:t>
      </w:r>
      <w:r w:rsidRPr="004C3DBA">
        <w:rPr>
          <w:rStyle w:val="nfasis"/>
          <w:i w:val="0"/>
          <w:iCs w:val="0"/>
          <w:lang w:val="en-US"/>
        </w:rPr>
        <w:t xml:space="preserve"> Oxford:</w:t>
      </w:r>
      <w:r w:rsidRPr="004C3DBA">
        <w:rPr>
          <w:rStyle w:val="nfasis"/>
          <w:rFonts w:eastAsia="Times New Roman"/>
          <w:i w:val="0"/>
          <w:iCs w:val="0"/>
          <w:lang w:val="en-US"/>
        </w:rPr>
        <w:t xml:space="preserve"> Oxford UP, 2002</w:t>
      </w:r>
      <w:r w:rsidRPr="004C3DBA">
        <w:rPr>
          <w:rStyle w:val="nfasis"/>
          <w:i w:val="0"/>
          <w:iCs w:val="0"/>
          <w:lang w:val="en-US"/>
        </w:rPr>
        <w:t>.</w:t>
      </w:r>
    </w:p>
    <w:p w14:paraId="359B7DFB" w14:textId="77777777" w:rsidR="00C76763" w:rsidRPr="004C3DBA" w:rsidRDefault="00C76763" w:rsidP="00C76763">
      <w:pPr>
        <w:rPr>
          <w:lang w:val="en-US"/>
        </w:rPr>
      </w:pPr>
      <w:r w:rsidRPr="004C3DBA">
        <w:rPr>
          <w:lang w:val="en-US"/>
        </w:rPr>
        <w:t xml:space="preserve">Grethlein, Jonas. "Social Minds and Narrative Time: Collective Experience in Thucydides and Heliodorus." </w:t>
      </w:r>
      <w:r w:rsidRPr="004C3DBA">
        <w:rPr>
          <w:i/>
          <w:lang w:val="en-US"/>
        </w:rPr>
        <w:t>Narrative</w:t>
      </w:r>
      <w:r w:rsidRPr="004C3DBA">
        <w:rPr>
          <w:lang w:val="en-US"/>
        </w:rPr>
        <w:t xml:space="preserve"> 23.2 (May 2015): 122-39.*</w:t>
      </w:r>
    </w:p>
    <w:p w14:paraId="293CC859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 xml:space="preserve">Hartog, François. "Hérodote rapsode et arpenteur." </w:t>
      </w:r>
      <w:r w:rsidRPr="004C3DBA">
        <w:rPr>
          <w:i/>
          <w:lang w:val="en-US"/>
        </w:rPr>
        <w:t>Hérodote</w:t>
      </w:r>
      <w:r w:rsidRPr="004C3DBA">
        <w:rPr>
          <w:lang w:val="en-US"/>
        </w:rPr>
        <w:t xml:space="preserve"> 9 (1977): 55-65.</w:t>
      </w:r>
    </w:p>
    <w:p w14:paraId="1BDEC0B9" w14:textId="77777777" w:rsidR="005C4804" w:rsidRDefault="005C4804">
      <w:pPr>
        <w:rPr>
          <w:color w:val="000000"/>
        </w:rPr>
      </w:pPr>
      <w:r w:rsidRPr="004C3DBA">
        <w:rPr>
          <w:color w:val="000000"/>
          <w:lang w:val="en-US"/>
        </w:rPr>
        <w:t xml:space="preserve">_____. </w:t>
      </w:r>
      <w:r w:rsidRPr="004C3DBA">
        <w:rPr>
          <w:i/>
          <w:color w:val="000000"/>
          <w:lang w:val="en-US"/>
        </w:rPr>
        <w:t xml:space="preserve">Le miroir d'Hérodote: Essai sur la représentation de l'autre. </w:t>
      </w:r>
      <w:r w:rsidRPr="004C3DBA">
        <w:rPr>
          <w:color w:val="000000"/>
          <w:lang w:val="en-US"/>
        </w:rPr>
        <w:t xml:space="preserve">Paris: Gallimard, 1980. </w:t>
      </w:r>
      <w:r>
        <w:rPr>
          <w:color w:val="000000"/>
        </w:rPr>
        <w:t>3rd ed. 2001.</w:t>
      </w:r>
    </w:p>
    <w:p w14:paraId="4B942A23" w14:textId="77777777" w:rsidR="005C4804" w:rsidRDefault="005C4804" w:rsidP="005C4804">
      <w:r>
        <w:t xml:space="preserve">_____. </w:t>
      </w:r>
      <w:r w:rsidRPr="00C932B9">
        <w:rPr>
          <w:i/>
        </w:rPr>
        <w:t>El espejo de Herodoto: Ensayo sobre la representación del otro.</w:t>
      </w:r>
      <w:r>
        <w:t xml:space="preserve"> (Historia). FCE, 2003.</w:t>
      </w:r>
    </w:p>
    <w:p w14:paraId="0E214BA6" w14:textId="77777777" w:rsidR="005C4804" w:rsidRDefault="005C4804" w:rsidP="005C4804">
      <w:r>
        <w:tab/>
      </w:r>
      <w:hyperlink r:id="rId12" w:history="1">
        <w:r w:rsidRPr="00A10E2A">
          <w:rPr>
            <w:rStyle w:val="Hipervnculo"/>
          </w:rPr>
          <w:t>http://www.fce.com.ar/ar/libros/detalles.aspx?IDL=3093</w:t>
        </w:r>
      </w:hyperlink>
    </w:p>
    <w:p w14:paraId="2E5FC4FF" w14:textId="77777777" w:rsidR="005C4804" w:rsidRDefault="005C4804" w:rsidP="005C4804">
      <w:r>
        <w:tab/>
        <w:t>2011</w:t>
      </w:r>
    </w:p>
    <w:p w14:paraId="23FABE78" w14:textId="2445BA59" w:rsidR="0086659C" w:rsidRDefault="0086659C" w:rsidP="0086659C">
      <w:r>
        <w:t xml:space="preserve">Borges, Jorge Luis. "Heródoto: </w:t>
      </w:r>
      <w:r>
        <w:rPr>
          <w:i/>
        </w:rPr>
        <w:t>Los nueve libros de la historia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324-25.*</w:t>
      </w:r>
    </w:p>
    <w:p w14:paraId="2B152C20" w14:textId="77777777" w:rsidR="005C4804" w:rsidRPr="00FC1D2A" w:rsidRDefault="005C4804" w:rsidP="005C4804">
      <w:r w:rsidRPr="00FC1D2A">
        <w:t xml:space="preserve">Immerwahr, Henry R. "XIII. Historiografía – (1) Heródoto. (2) Tucídides. (3) Elementos comunes de la historiografía del siglo V."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4C3DBA">
        <w:rPr>
          <w:lang w:val="en-US"/>
        </w:rPr>
        <w:t xml:space="preserve">Ed. P. E. Easterling and B. M. W. Knox. Madrid: Gredos, 1990. </w:t>
      </w:r>
      <w:r w:rsidRPr="00FC1D2A">
        <w:t>465-97.*</w:t>
      </w:r>
    </w:p>
    <w:p w14:paraId="664A9805" w14:textId="77777777" w:rsidR="005C4804" w:rsidRDefault="005C4804">
      <w:pPr>
        <w:ind w:left="760" w:hanging="760"/>
        <w:rPr>
          <w:color w:val="000000"/>
        </w:rPr>
      </w:pPr>
      <w:r>
        <w:rPr>
          <w:color w:val="000000"/>
        </w:rPr>
        <w:t xml:space="preserve">Kapuscinski, Ryszard. </w:t>
      </w:r>
      <w:r>
        <w:rPr>
          <w:i/>
          <w:color w:val="000000"/>
        </w:rPr>
        <w:t>Viajes con Heródoto.</w:t>
      </w:r>
      <w:r>
        <w:rPr>
          <w:color w:val="000000"/>
        </w:rPr>
        <w:t xml:space="preserve"> Barcelona: Anagrama.</w:t>
      </w:r>
    </w:p>
    <w:p w14:paraId="56B6F432" w14:textId="77777777" w:rsidR="005C4804" w:rsidRDefault="005C4804">
      <w:r>
        <w:t xml:space="preserve">Lang, Mabel. </w:t>
      </w:r>
      <w:r>
        <w:rPr>
          <w:i/>
        </w:rPr>
        <w:t>Herodotean Narrative and Discourse.</w:t>
      </w:r>
      <w:r>
        <w:t xml:space="preserve"> Cambridge: Harvard UP, 1984. </w:t>
      </w:r>
    </w:p>
    <w:p w14:paraId="43C31015" w14:textId="77777777" w:rsidR="00831200" w:rsidRDefault="00831200" w:rsidP="00831200">
      <w:pPr>
        <w:tabs>
          <w:tab w:val="left" w:pos="5293"/>
        </w:tabs>
      </w:pPr>
      <w:r>
        <w:t xml:space="preserve">Maydana, Sebastián F. </w:t>
      </w:r>
      <w:r>
        <w:rPr>
          <w:i/>
        </w:rPr>
        <w:t>De Heródoto a Polibio: El pensamiento histórico en la cultura griega.</w:t>
      </w:r>
      <w:r>
        <w:t xml:space="preserve"> ebook. Santa Rosa (Argentina): Instituto de Estudios Clásicos, 2010. Online at Proquest.</w:t>
      </w:r>
    </w:p>
    <w:p w14:paraId="2D4CE161" w14:textId="77777777" w:rsidR="00831200" w:rsidRPr="004C3DBA" w:rsidRDefault="00831200" w:rsidP="00831200">
      <w:pPr>
        <w:tabs>
          <w:tab w:val="left" w:pos="5293"/>
        </w:tabs>
        <w:rPr>
          <w:lang w:val="en-US"/>
        </w:rPr>
      </w:pPr>
      <w:r>
        <w:tab/>
      </w:r>
      <w:hyperlink r:id="rId13" w:history="1">
        <w:r w:rsidRPr="004C3DBA">
          <w:rPr>
            <w:rStyle w:val="Hipervnculo"/>
            <w:lang w:val="en-US"/>
          </w:rPr>
          <w:t>https://ebookcentral.proquest.com/</w:t>
        </w:r>
      </w:hyperlink>
    </w:p>
    <w:p w14:paraId="796F015B" w14:textId="77777777" w:rsidR="005C4804" w:rsidRPr="004C3DBA" w:rsidRDefault="005C4804" w:rsidP="005C4804">
      <w:pPr>
        <w:rPr>
          <w:lang w:val="en-US"/>
        </w:rPr>
      </w:pPr>
      <w:r w:rsidRPr="004C3DBA">
        <w:rPr>
          <w:lang w:val="en-US"/>
        </w:rPr>
        <w:t xml:space="preserve">Myres, J. L. </w:t>
      </w:r>
      <w:r w:rsidRPr="004C3DBA">
        <w:rPr>
          <w:i/>
          <w:lang w:val="en-US"/>
        </w:rPr>
        <w:t>Herodotus: Father of History.</w:t>
      </w:r>
      <w:r w:rsidRPr="004C3DBA">
        <w:rPr>
          <w:lang w:val="en-US"/>
        </w:rPr>
        <w:t xml:space="preserve"> Oxford: Clarendon Press, 1953.</w:t>
      </w:r>
    </w:p>
    <w:p w14:paraId="3293E5F6" w14:textId="77777777" w:rsidR="005C4804" w:rsidRPr="004C3DBA" w:rsidRDefault="005C4804">
      <w:pPr>
        <w:rPr>
          <w:color w:val="000000"/>
          <w:lang w:val="en-US"/>
        </w:rPr>
      </w:pPr>
      <w:r w:rsidRPr="004C3DBA">
        <w:rPr>
          <w:color w:val="000000"/>
          <w:lang w:val="en-US"/>
        </w:rPr>
        <w:t xml:space="preserve">Payen, P. </w:t>
      </w:r>
      <w:r w:rsidRPr="004C3DBA">
        <w:rPr>
          <w:i/>
          <w:color w:val="000000"/>
          <w:lang w:val="en-US"/>
        </w:rPr>
        <w:t>Les îles nomades: Conquérir et résister dans l'Enquête d'Hérodote.</w:t>
      </w:r>
      <w:r w:rsidRPr="004C3DBA">
        <w:rPr>
          <w:color w:val="000000"/>
          <w:lang w:val="en-US"/>
        </w:rPr>
        <w:t xml:space="preserve"> Paris: Editions de l'EHESS, 1997.</w:t>
      </w:r>
    </w:p>
    <w:p w14:paraId="24369B4B" w14:textId="77777777" w:rsidR="00EC6D26" w:rsidRPr="00EC6D26" w:rsidRDefault="00EC6D26" w:rsidP="00EC6D26">
      <w:pPr>
        <w:rPr>
          <w:szCs w:val="28"/>
          <w:lang w:val="es-ES"/>
        </w:rPr>
      </w:pPr>
      <w:r w:rsidRPr="00CF4CFA">
        <w:rPr>
          <w:szCs w:val="28"/>
          <w:lang w:val="es-ES"/>
        </w:rPr>
        <w:t>Pe</w:t>
      </w:r>
      <w:r>
        <w:rPr>
          <w:szCs w:val="28"/>
        </w:rPr>
        <w:t xml:space="preserve">nadés, Antonio. </w:t>
      </w:r>
      <w:r>
        <w:rPr>
          <w:i/>
          <w:iCs/>
          <w:szCs w:val="28"/>
        </w:rPr>
        <w:t>Tras las huellas de Heródoto: Crónicas de un viaje histórico por Asia Menor.</w:t>
      </w:r>
      <w:r>
        <w:rPr>
          <w:szCs w:val="28"/>
        </w:rPr>
        <w:t xml:space="preserve"> </w:t>
      </w:r>
      <w:r w:rsidRPr="00EC6D26">
        <w:rPr>
          <w:szCs w:val="28"/>
          <w:lang w:val="es-ES"/>
        </w:rPr>
        <w:t>Prologue by Gisbert Haefs. 2nd ed. Sotavento.</w:t>
      </w:r>
    </w:p>
    <w:p w14:paraId="65E8E0F2" w14:textId="77777777" w:rsidR="00EC6D26" w:rsidRPr="004F0766" w:rsidRDefault="00EC6D26" w:rsidP="00EC6D26">
      <w:r>
        <w:lastRenderedPageBreak/>
        <w:t xml:space="preserve">Penadés, Antonio. "Heródoto. Vida, obra y pensamiento del primer historiador." Video. </w:t>
      </w:r>
      <w:r>
        <w:rPr>
          <w:i/>
          <w:iCs/>
        </w:rPr>
        <w:t xml:space="preserve">YouTube (Ateneo Mercantil de Valencia) </w:t>
      </w:r>
      <w:r>
        <w:t>11 June 2024.*</w:t>
      </w:r>
    </w:p>
    <w:p w14:paraId="320A8732" w14:textId="77777777" w:rsidR="00EC6D26" w:rsidRPr="00CC5121" w:rsidRDefault="00EC6D26" w:rsidP="00EC6D26">
      <w:pPr>
        <w:ind w:hanging="1"/>
        <w:rPr>
          <w:szCs w:val="28"/>
        </w:rPr>
      </w:pPr>
      <w:hyperlink r:id="rId14" w:history="1">
        <w:r w:rsidRPr="003864F6">
          <w:rPr>
            <w:rStyle w:val="Hipervnculo"/>
          </w:rPr>
          <w:t>https://youtu.be/heVX7z2V8Kc</w:t>
        </w:r>
      </w:hyperlink>
      <w:r>
        <w:rPr>
          <w:color w:val="1D9BF0"/>
        </w:rPr>
        <w:t xml:space="preserve"> </w:t>
      </w:r>
    </w:p>
    <w:p w14:paraId="58F1567D" w14:textId="77777777" w:rsidR="00EC6D26" w:rsidRDefault="00EC6D26" w:rsidP="00EC6D26">
      <w:r w:rsidRPr="004F0766">
        <w:tab/>
        <w:t>2024</w:t>
      </w:r>
    </w:p>
    <w:p w14:paraId="6EE9E967" w14:textId="77777777" w:rsidR="005C4804" w:rsidRDefault="005C4804">
      <w:pPr>
        <w:rPr>
          <w:i/>
        </w:rPr>
      </w:pPr>
      <w:r w:rsidRPr="004C3DBA">
        <w:rPr>
          <w:lang w:val="en-US"/>
        </w:rPr>
        <w:t xml:space="preserve">Plutarch. </w:t>
      </w:r>
      <w:r w:rsidRPr="004C3DBA">
        <w:rPr>
          <w:i/>
          <w:lang w:val="en-US"/>
        </w:rPr>
        <w:t>De malignitate Herodoti.</w:t>
      </w:r>
      <w:r w:rsidRPr="004C3DBA">
        <w:rPr>
          <w:lang w:val="en-US"/>
        </w:rPr>
        <w:t xml:space="preserve"> </w:t>
      </w:r>
      <w:r>
        <w:t xml:space="preserve">In Plutarch, </w:t>
      </w:r>
      <w:r>
        <w:rPr>
          <w:i/>
        </w:rPr>
        <w:t>Moralia.</w:t>
      </w:r>
    </w:p>
    <w:p w14:paraId="1EAC08DC" w14:textId="77777777" w:rsidR="005C4804" w:rsidRDefault="005C4804">
      <w:r>
        <w:t xml:space="preserve">_____. (Plutarco). </w:t>
      </w:r>
      <w:r>
        <w:rPr>
          <w:i/>
        </w:rPr>
        <w:t>Sobre la malevolencia de Herodoto.</w:t>
      </w:r>
      <w:r>
        <w:t xml:space="preserve"> Trans. Ana Isabel Magallón García and Vicente Ramón Palerm. Zaroza: U de Zaragoza, Dpt. de Ciencias de la Antigüedad, 1989.*</w:t>
      </w:r>
    </w:p>
    <w:p w14:paraId="48DC9DE3" w14:textId="77777777" w:rsidR="00F70431" w:rsidRPr="004C3DBA" w:rsidRDefault="00F70431" w:rsidP="00F70431">
      <w:pPr>
        <w:rPr>
          <w:lang w:val="en-US"/>
        </w:rPr>
      </w:pPr>
      <w:r>
        <w:t>Ramón Palerm, Vicente M. "</w:t>
      </w:r>
      <w:r>
        <w:rPr>
          <w:i/>
        </w:rPr>
        <w:t>Afrodita extranjera:</w:t>
      </w:r>
      <w:r>
        <w:t xml:space="preserve"> Helena en la versión crítica de Heródoto."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</w:t>
      </w:r>
      <w:r w:rsidRPr="004C3DBA">
        <w:rPr>
          <w:lang w:val="en-US"/>
        </w:rPr>
        <w:t>Zaragoza: Universidad de Zaragoza, 2013. 727-33.*</w:t>
      </w:r>
    </w:p>
    <w:p w14:paraId="52A1EF9F" w14:textId="77777777" w:rsidR="00C83935" w:rsidRPr="004C3DBA" w:rsidRDefault="00C83935" w:rsidP="00C83935">
      <w:pPr>
        <w:rPr>
          <w:lang w:val="en-US"/>
        </w:rPr>
      </w:pPr>
      <w:r w:rsidRPr="004C3DBA">
        <w:rPr>
          <w:lang w:val="en-US"/>
        </w:rPr>
        <w:t xml:space="preserve">Rodemeyer, K. Th. </w:t>
      </w:r>
      <w:r w:rsidRPr="004C3DBA">
        <w:rPr>
          <w:i/>
          <w:lang w:val="en-US"/>
        </w:rPr>
        <w:t>Das Präsens Historicum bei Herodot und Thukydides.</w:t>
      </w:r>
      <w:r w:rsidRPr="004C3DBA">
        <w:rPr>
          <w:lang w:val="en-US"/>
        </w:rPr>
        <w:t xml:space="preserve"> Leipzit: G. Fock, 1889.</w:t>
      </w:r>
    </w:p>
    <w:p w14:paraId="29727EA8" w14:textId="77777777" w:rsidR="006415BD" w:rsidRPr="004C3DBA" w:rsidRDefault="006415BD" w:rsidP="006415BD">
      <w:pPr>
        <w:pStyle w:val="Normal1"/>
        <w:ind w:left="709" w:right="0" w:hanging="709"/>
        <w:rPr>
          <w:lang w:val="en-US"/>
        </w:rPr>
      </w:pPr>
      <w:r>
        <w:t xml:space="preserve">Schrader, Carlos. "La investigación histórica en Herodoto." In </w:t>
      </w:r>
      <w:r w:rsidRPr="00B902D3">
        <w:rPr>
          <w:i/>
        </w:rPr>
        <w:t>Estudios en Homenaje al Dr. Antonio Beltrán Martínez.</w:t>
      </w:r>
      <w:r w:rsidRPr="00B902D3">
        <w:t xml:space="preserve"> </w:t>
      </w:r>
      <w:r w:rsidRPr="004C3DBA">
        <w:rPr>
          <w:lang w:val="en-US"/>
        </w:rPr>
        <w:t xml:space="preserve">Zaragoza: Facultad de Filosofía y Letras, Universidad de Zaragoza, 1986. 667-76.*  </w:t>
      </w:r>
    </w:p>
    <w:p w14:paraId="2871A8FB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 xml:space="preserve">Sinaiko, Herman L. "Theme, Structure, and Meaning in Herodotus' </w:t>
      </w:r>
      <w:r w:rsidRPr="004C3DBA">
        <w:rPr>
          <w:i/>
          <w:lang w:val="en-US"/>
        </w:rPr>
        <w:t xml:space="preserve">History." </w:t>
      </w:r>
      <w:r w:rsidRPr="004C3DBA">
        <w:rPr>
          <w:lang w:val="en-US"/>
        </w:rPr>
        <w:t xml:space="preserve">In Sinaiko, </w:t>
      </w:r>
      <w:r w:rsidRPr="004C3DBA">
        <w:rPr>
          <w:i/>
          <w:lang w:val="en-US"/>
        </w:rPr>
        <w:t>Reclaiming the Canon.</w:t>
      </w:r>
      <w:r w:rsidRPr="004C3DBA">
        <w:rPr>
          <w:lang w:val="en-US"/>
        </w:rPr>
        <w:t xml:space="preserve"> New Haven: Yale UP, 1998. 95-110.*</w:t>
      </w:r>
    </w:p>
    <w:p w14:paraId="2B6C76A2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 xml:space="preserve">Wilde, Oscar. </w:t>
      </w:r>
      <w:r w:rsidRPr="004C3DBA">
        <w:rPr>
          <w:i/>
          <w:lang w:val="en-US"/>
        </w:rPr>
        <w:t>The Rise of Historical Criticism.</w:t>
      </w:r>
      <w:r w:rsidRPr="004C3DBA">
        <w:rPr>
          <w:lang w:val="en-US"/>
        </w:rPr>
        <w:t xml:space="preserve"> Written 1879? Hartford (CT), 1905.  (On classical Greek historians: Herodotus, Thucydides, Polybius).</w:t>
      </w:r>
    </w:p>
    <w:p w14:paraId="7B0FE955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 xml:space="preserve">_____. </w:t>
      </w:r>
      <w:r w:rsidRPr="004C3DBA">
        <w:rPr>
          <w:i/>
          <w:lang w:val="en-US"/>
        </w:rPr>
        <w:t>The Rise of Historical Criticism.</w:t>
      </w:r>
      <w:r w:rsidRPr="004C3DBA">
        <w:rPr>
          <w:lang w:val="en-US"/>
        </w:rPr>
        <w:t xml:space="preserve"> In </w:t>
      </w:r>
      <w:r w:rsidRPr="004C3DBA">
        <w:rPr>
          <w:i/>
          <w:lang w:val="en-US"/>
        </w:rPr>
        <w:t>Works.</w:t>
      </w:r>
      <w:r w:rsidRPr="004C3DBA">
        <w:rPr>
          <w:lang w:val="en-US"/>
        </w:rPr>
        <w:t xml:space="preserve"> London: Methuen, 1908.</w:t>
      </w:r>
    </w:p>
    <w:p w14:paraId="2C7762D5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 xml:space="preserve">_____. </w:t>
      </w:r>
      <w:r w:rsidRPr="004C3DBA">
        <w:rPr>
          <w:i/>
          <w:lang w:val="en-US"/>
        </w:rPr>
        <w:t>The Rise of Historical Criticism.</w:t>
      </w:r>
      <w:r w:rsidRPr="004C3DBA">
        <w:rPr>
          <w:lang w:val="en-US"/>
        </w:rPr>
        <w:t xml:space="preserve"> In </w:t>
      </w:r>
      <w:r w:rsidRPr="004C3DBA">
        <w:rPr>
          <w:i/>
          <w:lang w:val="en-US"/>
        </w:rPr>
        <w:t>The Works of Oscar Wilde.</w:t>
      </w:r>
      <w:r w:rsidRPr="004C3DBA">
        <w:rPr>
          <w:lang w:val="en-US"/>
        </w:rPr>
        <w:t xml:space="preserve"> Ed. G. F. Maine. London and Glasgow: Collins, 1938. 1957. 1044-1088.*</w:t>
      </w:r>
    </w:p>
    <w:p w14:paraId="7B175014" w14:textId="77777777" w:rsidR="005C4804" w:rsidRPr="004C3DBA" w:rsidRDefault="005C4804">
      <w:pPr>
        <w:tabs>
          <w:tab w:val="left" w:pos="8220"/>
        </w:tabs>
        <w:rPr>
          <w:lang w:val="en-US"/>
        </w:rPr>
      </w:pPr>
      <w:r w:rsidRPr="004C3DBA">
        <w:rPr>
          <w:lang w:val="en-US"/>
        </w:rPr>
        <w:t xml:space="preserve">_____. </w:t>
      </w:r>
      <w:r w:rsidRPr="004C3DBA">
        <w:rPr>
          <w:i/>
          <w:lang w:val="en-US"/>
        </w:rPr>
        <w:t>The Rise of Historical Criticism.</w:t>
      </w:r>
      <w:r w:rsidRPr="004C3DBA">
        <w:rPr>
          <w:lang w:val="en-US"/>
        </w:rPr>
        <w:t xml:space="preserve"> In </w:t>
      </w:r>
      <w:r w:rsidRPr="004C3DBA">
        <w:rPr>
          <w:i/>
          <w:lang w:val="en-US"/>
        </w:rPr>
        <w:t>Complete Works of Oscar Wilde.</w:t>
      </w:r>
      <w:r w:rsidRPr="004C3DBA">
        <w:rPr>
          <w:lang w:val="en-US"/>
        </w:rPr>
        <w:t xml:space="preserve"> London: Collins, 1966. 1105-49.*</w:t>
      </w:r>
    </w:p>
    <w:p w14:paraId="48681324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 xml:space="preserve">_____. </w:t>
      </w:r>
      <w:r w:rsidRPr="004C3DBA">
        <w:rPr>
          <w:i/>
          <w:lang w:val="en-US"/>
        </w:rPr>
        <w:t>The Rise of Historical Criticism.</w:t>
      </w:r>
      <w:r w:rsidRPr="004C3DBA">
        <w:rPr>
          <w:lang w:val="en-US"/>
        </w:rPr>
        <w:t xml:space="preserve"> In </w:t>
      </w:r>
      <w:r w:rsidRPr="004C3DBA">
        <w:rPr>
          <w:i/>
          <w:lang w:val="en-US"/>
        </w:rPr>
        <w:t xml:space="preserve">Celt (Corpus of Electronic Texts) </w:t>
      </w:r>
      <w:hyperlink r:id="rId15" w:history="1">
        <w:r w:rsidRPr="004C3DBA">
          <w:rPr>
            <w:rStyle w:val="Hipervnculo"/>
            <w:lang w:val="en-US"/>
          </w:rPr>
          <w:t>http://www.ucc.ie/celt/published/E800003-001/</w:t>
        </w:r>
      </w:hyperlink>
    </w:p>
    <w:p w14:paraId="5BB319ED" w14:textId="77777777" w:rsidR="005C4804" w:rsidRPr="004C3DBA" w:rsidRDefault="005C4804">
      <w:pPr>
        <w:rPr>
          <w:b/>
          <w:sz w:val="36"/>
          <w:lang w:val="en-US"/>
        </w:rPr>
      </w:pPr>
    </w:p>
    <w:p w14:paraId="00F68EBD" w14:textId="77777777" w:rsidR="005C4804" w:rsidRPr="004C3DBA" w:rsidRDefault="005C4804">
      <w:pPr>
        <w:rPr>
          <w:b/>
          <w:sz w:val="36"/>
          <w:lang w:val="en-US"/>
        </w:rPr>
      </w:pPr>
    </w:p>
    <w:p w14:paraId="0DCEA2E2" w14:textId="77777777" w:rsidR="005C4804" w:rsidRPr="004C3DBA" w:rsidRDefault="005C4804">
      <w:pPr>
        <w:rPr>
          <w:b/>
          <w:sz w:val="36"/>
          <w:lang w:val="en-US"/>
        </w:rPr>
      </w:pPr>
    </w:p>
    <w:p w14:paraId="4B4B70C0" w14:textId="77777777" w:rsidR="005C4804" w:rsidRPr="004C3DBA" w:rsidRDefault="005C4804">
      <w:pPr>
        <w:rPr>
          <w:b/>
          <w:sz w:val="36"/>
          <w:lang w:val="en-US"/>
        </w:rPr>
      </w:pPr>
    </w:p>
    <w:p w14:paraId="28314104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>Journals</w:t>
      </w:r>
    </w:p>
    <w:p w14:paraId="04980EB9" w14:textId="77777777" w:rsidR="005C4804" w:rsidRPr="004C3DBA" w:rsidRDefault="005C4804">
      <w:pPr>
        <w:rPr>
          <w:lang w:val="en-US"/>
        </w:rPr>
      </w:pPr>
    </w:p>
    <w:p w14:paraId="587981A2" w14:textId="77777777" w:rsidR="005C4804" w:rsidRPr="004C3DBA" w:rsidRDefault="005C4804">
      <w:pPr>
        <w:rPr>
          <w:lang w:val="en-US"/>
        </w:rPr>
      </w:pPr>
      <w:r w:rsidRPr="004C3DBA">
        <w:rPr>
          <w:i/>
          <w:lang w:val="en-US"/>
        </w:rPr>
        <w:t>Hérodote</w:t>
      </w:r>
      <w:r w:rsidRPr="004C3DBA">
        <w:rPr>
          <w:lang w:val="en-US"/>
        </w:rPr>
        <w:t xml:space="preserve"> 9 (1977).</w:t>
      </w:r>
    </w:p>
    <w:p w14:paraId="486F070E" w14:textId="77777777" w:rsidR="005C4804" w:rsidRPr="004C3DBA" w:rsidRDefault="005C4804">
      <w:pPr>
        <w:rPr>
          <w:color w:val="000000"/>
          <w:lang w:val="en-US"/>
        </w:rPr>
      </w:pPr>
    </w:p>
    <w:p w14:paraId="666E90CE" w14:textId="77777777" w:rsidR="005C4804" w:rsidRPr="004C3DBA" w:rsidRDefault="005C4804">
      <w:pPr>
        <w:rPr>
          <w:color w:val="000000"/>
          <w:lang w:val="en-US"/>
        </w:rPr>
      </w:pPr>
    </w:p>
    <w:p w14:paraId="3AB61E2E" w14:textId="77777777" w:rsidR="00682AD5" w:rsidRPr="004C3DBA" w:rsidRDefault="00682AD5">
      <w:pPr>
        <w:rPr>
          <w:color w:val="000000"/>
          <w:lang w:val="en-US"/>
        </w:rPr>
      </w:pPr>
    </w:p>
    <w:p w14:paraId="77B0A166" w14:textId="77777777" w:rsidR="00682AD5" w:rsidRPr="004C3DBA" w:rsidRDefault="00682AD5">
      <w:pPr>
        <w:rPr>
          <w:color w:val="000000"/>
          <w:lang w:val="en-US"/>
        </w:rPr>
      </w:pPr>
    </w:p>
    <w:p w14:paraId="4E2CCC53" w14:textId="77777777" w:rsidR="00682AD5" w:rsidRPr="004C3DBA" w:rsidRDefault="00682AD5">
      <w:pPr>
        <w:rPr>
          <w:color w:val="000000"/>
          <w:lang w:val="en-US"/>
        </w:rPr>
      </w:pPr>
    </w:p>
    <w:p w14:paraId="27A7792D" w14:textId="77777777" w:rsidR="005C4804" w:rsidRPr="004C3DBA" w:rsidRDefault="005C4804">
      <w:pPr>
        <w:rPr>
          <w:lang w:val="en-US"/>
        </w:rPr>
      </w:pPr>
    </w:p>
    <w:p w14:paraId="5EE071D6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>Related works</w:t>
      </w:r>
    </w:p>
    <w:p w14:paraId="637C0B50" w14:textId="77777777" w:rsidR="005C4804" w:rsidRPr="004C3DBA" w:rsidRDefault="005C4804">
      <w:pPr>
        <w:rPr>
          <w:lang w:val="en-US"/>
        </w:rPr>
      </w:pPr>
    </w:p>
    <w:p w14:paraId="28CADD79" w14:textId="77777777" w:rsidR="00682AD5" w:rsidRPr="004C3DBA" w:rsidRDefault="00682AD5">
      <w:pPr>
        <w:rPr>
          <w:lang w:val="en-US"/>
        </w:rPr>
      </w:pPr>
    </w:p>
    <w:p w14:paraId="099F2388" w14:textId="77777777" w:rsidR="005C4804" w:rsidRPr="004C3DBA" w:rsidRDefault="005C4804">
      <w:pPr>
        <w:rPr>
          <w:lang w:val="en-US"/>
        </w:rPr>
      </w:pPr>
      <w:r w:rsidRPr="004C3DBA">
        <w:rPr>
          <w:lang w:val="en-US"/>
        </w:rPr>
        <w:t>Apocryphal life of Homer attrib. to Herodotus, in Jungermann's 1608 ed.</w:t>
      </w:r>
    </w:p>
    <w:p w14:paraId="3922D134" w14:textId="77777777" w:rsidR="005C4804" w:rsidRPr="004C3DBA" w:rsidRDefault="005C4804">
      <w:pPr>
        <w:rPr>
          <w:lang w:val="en-US"/>
        </w:rPr>
      </w:pPr>
    </w:p>
    <w:p w14:paraId="07C08598" w14:textId="77777777" w:rsidR="005C4804" w:rsidRPr="004C3DBA" w:rsidRDefault="005C4804">
      <w:pPr>
        <w:rPr>
          <w:lang w:val="en-US"/>
        </w:rPr>
      </w:pPr>
    </w:p>
    <w:p w14:paraId="7FD1D98D" w14:textId="77777777" w:rsidR="005C4804" w:rsidRPr="004C3DBA" w:rsidRDefault="005C4804">
      <w:pPr>
        <w:rPr>
          <w:lang w:val="en-US"/>
        </w:rPr>
      </w:pPr>
    </w:p>
    <w:p w14:paraId="30940569" w14:textId="77777777" w:rsidR="00682AD5" w:rsidRPr="004C3DBA" w:rsidRDefault="00682AD5">
      <w:pPr>
        <w:rPr>
          <w:lang w:val="en-US"/>
        </w:rPr>
      </w:pPr>
    </w:p>
    <w:p w14:paraId="39A06B7B" w14:textId="77777777" w:rsidR="00682AD5" w:rsidRPr="004C3DBA" w:rsidRDefault="00682AD5">
      <w:pPr>
        <w:rPr>
          <w:lang w:val="en-US"/>
        </w:rPr>
      </w:pPr>
    </w:p>
    <w:p w14:paraId="5A481B75" w14:textId="77777777" w:rsidR="00682AD5" w:rsidRPr="004C3DBA" w:rsidRDefault="00682AD5">
      <w:pPr>
        <w:rPr>
          <w:lang w:val="en-US"/>
        </w:rPr>
      </w:pPr>
    </w:p>
    <w:p w14:paraId="1B52462D" w14:textId="77777777" w:rsidR="00682AD5" w:rsidRPr="004C3DBA" w:rsidRDefault="00682AD5">
      <w:pPr>
        <w:rPr>
          <w:lang w:val="en-US"/>
        </w:rPr>
      </w:pPr>
    </w:p>
    <w:p w14:paraId="3E5AEAB0" w14:textId="77777777" w:rsidR="00682AD5" w:rsidRPr="004C3DBA" w:rsidRDefault="00682AD5">
      <w:pPr>
        <w:rPr>
          <w:lang w:val="en-US"/>
        </w:rPr>
      </w:pPr>
      <w:r w:rsidRPr="004C3DBA">
        <w:rPr>
          <w:lang w:val="en-US"/>
        </w:rPr>
        <w:t>Video</w:t>
      </w:r>
    </w:p>
    <w:p w14:paraId="40EA4092" w14:textId="77777777" w:rsidR="00682AD5" w:rsidRPr="004C3DBA" w:rsidRDefault="00682AD5">
      <w:pPr>
        <w:rPr>
          <w:lang w:val="en-US"/>
        </w:rPr>
      </w:pPr>
    </w:p>
    <w:p w14:paraId="75BC0AAF" w14:textId="77777777" w:rsidR="00682AD5" w:rsidRPr="004C3DBA" w:rsidRDefault="00682AD5">
      <w:pPr>
        <w:rPr>
          <w:lang w:val="en-US"/>
        </w:rPr>
      </w:pPr>
    </w:p>
    <w:p w14:paraId="49F2E01F" w14:textId="77777777" w:rsidR="00682AD5" w:rsidRPr="004C3DBA" w:rsidRDefault="00682AD5">
      <w:pPr>
        <w:rPr>
          <w:lang w:val="en-US"/>
        </w:rPr>
      </w:pPr>
    </w:p>
    <w:p w14:paraId="058CEB8B" w14:textId="77777777" w:rsidR="00682AD5" w:rsidRPr="00EC6D26" w:rsidRDefault="00682AD5" w:rsidP="00682AD5">
      <w:pPr>
        <w:rPr>
          <w:lang w:val="en-US"/>
        </w:rPr>
      </w:pPr>
      <w:r w:rsidRPr="004C3DBA">
        <w:rPr>
          <w:lang w:val="en-US"/>
        </w:rPr>
        <w:t xml:space="preserve">Hunter, Richard. "Myth, Fiction, and Homeric Criticism." 2015 George B. Walsh lecture, U of Chicago, 6 March 2015. </w:t>
      </w:r>
      <w:r w:rsidRPr="00EC6D26">
        <w:rPr>
          <w:lang w:val="en-US"/>
        </w:rPr>
        <w:t xml:space="preserve">Online video at </w:t>
      </w:r>
      <w:r w:rsidRPr="00EC6D26">
        <w:rPr>
          <w:i/>
          <w:lang w:val="en-US"/>
        </w:rPr>
        <w:t>YouTube</w:t>
      </w:r>
      <w:r w:rsidRPr="00EC6D26">
        <w:rPr>
          <w:lang w:val="en-US"/>
        </w:rPr>
        <w:t xml:space="preserve"> 15 April 2015.*</w:t>
      </w:r>
    </w:p>
    <w:p w14:paraId="0A34E4A7" w14:textId="77777777" w:rsidR="00682AD5" w:rsidRPr="00EC6D26" w:rsidRDefault="00682AD5" w:rsidP="00682AD5">
      <w:pPr>
        <w:rPr>
          <w:lang w:val="en-US"/>
        </w:rPr>
      </w:pPr>
      <w:r w:rsidRPr="00EC6D26">
        <w:rPr>
          <w:lang w:val="en-US"/>
        </w:rPr>
        <w:tab/>
      </w:r>
      <w:hyperlink r:id="rId16" w:history="1">
        <w:r w:rsidRPr="00EC6D26">
          <w:rPr>
            <w:rStyle w:val="Hipervnculo"/>
            <w:lang w:val="en-US"/>
          </w:rPr>
          <w:t>https://youtu.be/b7Q1e42x3Xw</w:t>
        </w:r>
      </w:hyperlink>
    </w:p>
    <w:p w14:paraId="2A349424" w14:textId="77777777" w:rsidR="00682AD5" w:rsidRPr="00EC6D26" w:rsidRDefault="00682AD5" w:rsidP="00682AD5">
      <w:pPr>
        <w:rPr>
          <w:lang w:val="en-US"/>
        </w:rPr>
      </w:pPr>
      <w:r w:rsidRPr="00EC6D26">
        <w:rPr>
          <w:lang w:val="en-US"/>
        </w:rPr>
        <w:tab/>
        <w:t>2015</w:t>
      </w:r>
    </w:p>
    <w:p w14:paraId="3E23E8C5" w14:textId="77777777" w:rsidR="00682AD5" w:rsidRPr="00EC6D26" w:rsidRDefault="00682AD5">
      <w:pPr>
        <w:rPr>
          <w:lang w:val="en-US"/>
        </w:rPr>
      </w:pPr>
    </w:p>
    <w:p w14:paraId="634A845C" w14:textId="77777777" w:rsidR="00EC6D26" w:rsidRPr="004F0766" w:rsidRDefault="00EC6D26" w:rsidP="00EC6D26">
      <w:r>
        <w:t xml:space="preserve">Penadés, Antonio. "Heródoto. Vida, obra y pensamiento del primer historiador." Video. </w:t>
      </w:r>
      <w:r>
        <w:rPr>
          <w:i/>
          <w:iCs/>
        </w:rPr>
        <w:t xml:space="preserve">YouTube (Ateneo Mercantil de Valencia) </w:t>
      </w:r>
      <w:r>
        <w:t>11 June 2024.*</w:t>
      </w:r>
    </w:p>
    <w:p w14:paraId="3CC4A593" w14:textId="77777777" w:rsidR="00EC6D26" w:rsidRPr="00CC5121" w:rsidRDefault="00EC6D26" w:rsidP="00EC6D26">
      <w:pPr>
        <w:ind w:hanging="1"/>
        <w:rPr>
          <w:szCs w:val="28"/>
        </w:rPr>
      </w:pPr>
      <w:hyperlink r:id="rId17" w:history="1">
        <w:r w:rsidRPr="003864F6">
          <w:rPr>
            <w:rStyle w:val="Hipervnculo"/>
          </w:rPr>
          <w:t>https://youtu.be/heVX7z2V8Kc</w:t>
        </w:r>
      </w:hyperlink>
      <w:r>
        <w:rPr>
          <w:color w:val="1D9BF0"/>
        </w:rPr>
        <w:t xml:space="preserve"> </w:t>
      </w:r>
    </w:p>
    <w:p w14:paraId="5F10BE4F" w14:textId="77777777" w:rsidR="00EC6D26" w:rsidRDefault="00EC6D26" w:rsidP="00EC6D26">
      <w:r w:rsidRPr="004F0766">
        <w:tab/>
        <w:t>2024</w:t>
      </w:r>
    </w:p>
    <w:p w14:paraId="2498FA8C" w14:textId="77777777" w:rsidR="00682AD5" w:rsidRDefault="00682AD5"/>
    <w:sectPr w:rsidR="00682AD5" w:rsidSect="00682AD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14D"/>
    <w:rsid w:val="0000016A"/>
    <w:rsid w:val="001229CB"/>
    <w:rsid w:val="001B5BC3"/>
    <w:rsid w:val="0028114D"/>
    <w:rsid w:val="003051B3"/>
    <w:rsid w:val="003217A2"/>
    <w:rsid w:val="00325064"/>
    <w:rsid w:val="003C0362"/>
    <w:rsid w:val="00492D42"/>
    <w:rsid w:val="004C3DBA"/>
    <w:rsid w:val="005C4804"/>
    <w:rsid w:val="006415BD"/>
    <w:rsid w:val="00656078"/>
    <w:rsid w:val="00682AD5"/>
    <w:rsid w:val="006F64D4"/>
    <w:rsid w:val="007C5303"/>
    <w:rsid w:val="007F2C19"/>
    <w:rsid w:val="00831200"/>
    <w:rsid w:val="0086659C"/>
    <w:rsid w:val="008E3822"/>
    <w:rsid w:val="00AA3575"/>
    <w:rsid w:val="00AB278B"/>
    <w:rsid w:val="00AD6231"/>
    <w:rsid w:val="00C02611"/>
    <w:rsid w:val="00C75BAA"/>
    <w:rsid w:val="00C76763"/>
    <w:rsid w:val="00C83935"/>
    <w:rsid w:val="00DD36F9"/>
    <w:rsid w:val="00E338E2"/>
    <w:rsid w:val="00EC1ABC"/>
    <w:rsid w:val="00EC6D26"/>
    <w:rsid w:val="00EF4932"/>
    <w:rsid w:val="00F70431"/>
    <w:rsid w:val="00FC4BFC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81B8C7"/>
  <w14:defaultImageDpi w14:val="300"/>
  <w15:docId w15:val="{EC8BA6AE-0E0E-DA48-92A8-F6393185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103F7E"/>
    <w:rPr>
      <w:i/>
      <w:iCs/>
    </w:rPr>
  </w:style>
  <w:style w:type="paragraph" w:customStyle="1" w:styleId="nt">
    <w:name w:val="nt"/>
    <w:basedOn w:val="Normal"/>
    <w:rsid w:val="007F2C1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6415BD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poria.wordpress.com/2016/07/05/tesis-doctoral-pdf-piedad-y-distancia-un-estudio-sobre-la-grecia-clasica/" TargetMode="External"/><Relationship Id="rId13" Type="http://schemas.openxmlformats.org/officeDocument/2006/relationships/hyperlink" Target="https://ebookcentral.proquest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ox-poetica.com/t/rl/calameRL.html" TargetMode="External"/><Relationship Id="rId12" Type="http://schemas.openxmlformats.org/officeDocument/2006/relationships/hyperlink" Target="http://www.fce.com.ar/ar/libros/detalles.aspx?IDL=3093" TargetMode="External"/><Relationship Id="rId17" Type="http://schemas.openxmlformats.org/officeDocument/2006/relationships/hyperlink" Target="https://youtu.be/heVX7z2V8K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7Q1e42x3Xw" TargetMode="Externa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0/10/el-poder-de-la-costumbre-en-el-mundo.html" TargetMode="External"/><Relationship Id="rId11" Type="http://schemas.openxmlformats.org/officeDocument/2006/relationships/hyperlink" Target="https://vanityfea.blogspot.com/2024/05/vaticinium-post-eventum.html" TargetMode="External"/><Relationship Id="rId5" Type="http://schemas.openxmlformats.org/officeDocument/2006/relationships/hyperlink" Target="http://es.wikisource.org/wiki/Los_nueve_libros_de_la_Historia" TargetMode="External"/><Relationship Id="rId15" Type="http://schemas.openxmlformats.org/officeDocument/2006/relationships/hyperlink" Target="http://www.ucc.ie/celt/published/E800003-001/" TargetMode="External"/><Relationship Id="rId10" Type="http://schemas.openxmlformats.org/officeDocument/2006/relationships/hyperlink" Target="https://vanityfea.blogspot.com/2023/02/origen-de-la-campana-de-huesca-en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s.scribd.com/doc/135633121/" TargetMode="External"/><Relationship Id="rId14" Type="http://schemas.openxmlformats.org/officeDocument/2006/relationships/hyperlink" Target="https://youtu.be/heVX7z2V8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1326</Words>
  <Characters>9358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10663</CharactersWithSpaces>
  <SharedDoc>false</SharedDoc>
  <HLinks>
    <vt:vector size="48" baseType="variant">
      <vt:variant>
        <vt:i4>4259910</vt:i4>
      </vt:variant>
      <vt:variant>
        <vt:i4>21</vt:i4>
      </vt:variant>
      <vt:variant>
        <vt:i4>0</vt:i4>
      </vt:variant>
      <vt:variant>
        <vt:i4>5</vt:i4>
      </vt:variant>
      <vt:variant>
        <vt:lpwstr>https://youtu.be/b7Q1e42x3Xw</vt:lpwstr>
      </vt:variant>
      <vt:variant>
        <vt:lpwstr/>
      </vt:variant>
      <vt:variant>
        <vt:i4>4849778</vt:i4>
      </vt:variant>
      <vt:variant>
        <vt:i4>18</vt:i4>
      </vt:variant>
      <vt:variant>
        <vt:i4>0</vt:i4>
      </vt:variant>
      <vt:variant>
        <vt:i4>5</vt:i4>
      </vt:variant>
      <vt:variant>
        <vt:lpwstr>http://www.ucc.ie/celt/published/E800003-001/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http://www.fce.com.ar/ar/libros/detalles.aspx?IDL=3093</vt:lpwstr>
      </vt:variant>
      <vt:variant>
        <vt:lpwstr/>
      </vt:variant>
      <vt:variant>
        <vt:i4>262235</vt:i4>
      </vt:variant>
      <vt:variant>
        <vt:i4>12</vt:i4>
      </vt:variant>
      <vt:variant>
        <vt:i4>0</vt:i4>
      </vt:variant>
      <vt:variant>
        <vt:i4>5</vt:i4>
      </vt:variant>
      <vt:variant>
        <vt:lpwstr>https://es.scribd.com/doc/135633121/</vt:lpwstr>
      </vt:variant>
      <vt:variant>
        <vt:lpwstr/>
      </vt:variant>
      <vt:variant>
        <vt:i4>3670022</vt:i4>
      </vt:variant>
      <vt:variant>
        <vt:i4>9</vt:i4>
      </vt:variant>
      <vt:variant>
        <vt:i4>0</vt:i4>
      </vt:variant>
      <vt:variant>
        <vt:i4>5</vt:i4>
      </vt:variant>
      <vt:variant>
        <vt:lpwstr>https://diaporia.wordpress.com/2016/07/05/tesis-doctoral-pdf-piedad-y-distancia-un-estudio-sobre-la-grecia-clasica/</vt:lpwstr>
      </vt:variant>
      <vt:variant>
        <vt:lpwstr/>
      </vt:variant>
      <vt:variant>
        <vt:i4>1245281</vt:i4>
      </vt:variant>
      <vt:variant>
        <vt:i4>6</vt:i4>
      </vt:variant>
      <vt:variant>
        <vt:i4>0</vt:i4>
      </vt:variant>
      <vt:variant>
        <vt:i4>5</vt:i4>
      </vt:variant>
      <vt:variant>
        <vt:lpwstr>http://www.vox-poetica.com/t/rl/calameRL.html</vt:lpwstr>
      </vt:variant>
      <vt:variant>
        <vt:lpwstr/>
      </vt:variant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http://es.wikisource.org/wiki/Los_nueve_libros_de_la_Historia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12</cp:revision>
  <dcterms:created xsi:type="dcterms:W3CDTF">2018-08-16T04:08:00Z</dcterms:created>
  <dcterms:modified xsi:type="dcterms:W3CDTF">2024-07-02T22:56:00Z</dcterms:modified>
</cp:coreProperties>
</file>