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5CDA" w14:textId="77777777" w:rsidR="000A5702" w:rsidRPr="00F50959" w:rsidRDefault="000A5702" w:rsidP="000A570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AB9D250" w14:textId="77777777" w:rsidR="000A5702" w:rsidRPr="003544E6" w:rsidRDefault="000A5702" w:rsidP="000A570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5C62CF7" w14:textId="77777777" w:rsidR="000A5702" w:rsidRPr="003544E6" w:rsidRDefault="00A1628E" w:rsidP="000A5702">
      <w:pPr>
        <w:jc w:val="center"/>
        <w:rPr>
          <w:sz w:val="24"/>
          <w:lang w:val="es-ES"/>
        </w:rPr>
      </w:pPr>
      <w:hyperlink r:id="rId4" w:history="1">
        <w:r w:rsidR="000A5702" w:rsidRPr="003544E6">
          <w:rPr>
            <w:rStyle w:val="Hipervnculo"/>
            <w:sz w:val="24"/>
            <w:lang w:val="es-ES"/>
          </w:rPr>
          <w:t>http://bit.ly/abibliog</w:t>
        </w:r>
      </w:hyperlink>
      <w:r w:rsidR="000A5702" w:rsidRPr="003544E6">
        <w:rPr>
          <w:sz w:val="24"/>
          <w:lang w:val="es-ES"/>
        </w:rPr>
        <w:t xml:space="preserve"> </w:t>
      </w:r>
    </w:p>
    <w:p w14:paraId="2EB7DAC5" w14:textId="77777777" w:rsidR="000A5702" w:rsidRPr="003544E6" w:rsidRDefault="000A5702" w:rsidP="000A570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E5085A4" w14:textId="77777777" w:rsidR="000A5702" w:rsidRPr="00DA40FA" w:rsidRDefault="000A5702" w:rsidP="000A570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5223C8C2" w14:textId="77777777" w:rsidR="000A5702" w:rsidRPr="00DA40FA" w:rsidRDefault="000A5702" w:rsidP="000A5702">
      <w:pPr>
        <w:jc w:val="center"/>
        <w:rPr>
          <w:sz w:val="24"/>
          <w:lang w:val="en-US"/>
        </w:rPr>
      </w:pPr>
    </w:p>
    <w:bookmarkEnd w:id="0"/>
    <w:bookmarkEnd w:id="1"/>
    <w:p w14:paraId="41D98EB2" w14:textId="77777777" w:rsidR="000A5702" w:rsidRPr="00DA40FA" w:rsidRDefault="000A5702" w:rsidP="000A5702">
      <w:pPr>
        <w:ind w:left="0" w:firstLine="0"/>
        <w:jc w:val="center"/>
        <w:rPr>
          <w:color w:val="000000"/>
          <w:sz w:val="24"/>
          <w:lang w:val="en-US"/>
        </w:rPr>
      </w:pPr>
    </w:p>
    <w:p w14:paraId="5E975051" w14:textId="3E9C11CF" w:rsidR="00285D79" w:rsidRPr="000A5702" w:rsidRDefault="00285D79" w:rsidP="00285D79">
      <w:pPr>
        <w:pStyle w:val="Ttulo1"/>
        <w:rPr>
          <w:rFonts w:ascii="Times" w:hAnsi="Times"/>
          <w:sz w:val="36"/>
          <w:lang w:val="en-US"/>
        </w:rPr>
      </w:pPr>
      <w:r w:rsidRPr="000A5702">
        <w:rPr>
          <w:rFonts w:ascii="Times" w:hAnsi="Times"/>
          <w:smallCaps/>
          <w:sz w:val="36"/>
          <w:lang w:val="en-US"/>
        </w:rPr>
        <w:t>Thucydides</w:t>
      </w:r>
      <w:r w:rsidRPr="000A5702">
        <w:rPr>
          <w:rFonts w:ascii="Times" w:hAnsi="Times"/>
          <w:sz w:val="36"/>
          <w:lang w:val="en-US"/>
        </w:rPr>
        <w:tab/>
      </w:r>
      <w:r w:rsidRPr="000A5702">
        <w:rPr>
          <w:rFonts w:ascii="Times" w:hAnsi="Times"/>
          <w:b w:val="0"/>
          <w:sz w:val="28"/>
          <w:lang w:val="en-US"/>
        </w:rPr>
        <w:t>(c. 460-40</w:t>
      </w:r>
      <w:r w:rsidR="00E35EA5">
        <w:rPr>
          <w:rFonts w:ascii="Times" w:hAnsi="Times"/>
          <w:b w:val="0"/>
          <w:sz w:val="28"/>
          <w:lang w:val="en-US"/>
        </w:rPr>
        <w:t>1</w:t>
      </w:r>
      <w:r w:rsidRPr="000A5702">
        <w:rPr>
          <w:rFonts w:ascii="Times" w:hAnsi="Times"/>
          <w:b w:val="0"/>
          <w:sz w:val="28"/>
          <w:lang w:val="en-US"/>
        </w:rPr>
        <w:t xml:space="preserve"> BC)</w:t>
      </w:r>
    </w:p>
    <w:p w14:paraId="6DF10BD7" w14:textId="77777777" w:rsidR="00285D79" w:rsidRPr="000A5702" w:rsidRDefault="00285D79">
      <w:pPr>
        <w:rPr>
          <w:b/>
          <w:sz w:val="36"/>
          <w:lang w:val="en-US"/>
        </w:rPr>
      </w:pPr>
    </w:p>
    <w:p w14:paraId="53601DD5" w14:textId="77777777" w:rsidR="00285D79" w:rsidRPr="000A5702" w:rsidRDefault="00285D79">
      <w:pPr>
        <w:rPr>
          <w:b/>
          <w:sz w:val="36"/>
          <w:lang w:val="en-US"/>
        </w:rPr>
      </w:pPr>
    </w:p>
    <w:p w14:paraId="29654F6B" w14:textId="77777777" w:rsidR="00285D79" w:rsidRPr="000A5702" w:rsidRDefault="00285D79">
      <w:pPr>
        <w:rPr>
          <w:b/>
          <w:lang w:val="en-US"/>
        </w:rPr>
      </w:pPr>
      <w:r w:rsidRPr="000A5702">
        <w:rPr>
          <w:b/>
          <w:lang w:val="en-US"/>
        </w:rPr>
        <w:t>Works</w:t>
      </w:r>
    </w:p>
    <w:p w14:paraId="2EA489F3" w14:textId="77777777" w:rsidR="00285D79" w:rsidRPr="000A5702" w:rsidRDefault="00285D79">
      <w:pPr>
        <w:rPr>
          <w:b/>
          <w:lang w:val="en-US"/>
        </w:rPr>
      </w:pPr>
    </w:p>
    <w:p w14:paraId="794CED17" w14:textId="39FA73E8" w:rsidR="00285D79" w:rsidRPr="000A5702" w:rsidRDefault="00152D66" w:rsidP="00152D66">
      <w:pPr>
        <w:rPr>
          <w:lang w:val="en-US"/>
        </w:rPr>
      </w:pPr>
      <w:r w:rsidRPr="000A5702">
        <w:rPr>
          <w:lang w:val="en-US"/>
        </w:rPr>
        <w:t xml:space="preserve">Thucydides. </w:t>
      </w:r>
      <w:r w:rsidRPr="000A5702">
        <w:rPr>
          <w:i/>
          <w:lang w:val="en-US"/>
        </w:rPr>
        <w:t>Eight Bookes of the Peloponnesian Warre.</w:t>
      </w:r>
      <w:r w:rsidRPr="000A5702">
        <w:rPr>
          <w:lang w:val="en-US"/>
        </w:rPr>
        <w:t xml:space="preserve"> Trans. Thomas Hobbes. London,</w:t>
      </w:r>
      <w:r w:rsidR="00285D79" w:rsidRPr="000A5702">
        <w:rPr>
          <w:lang w:val="en-US"/>
        </w:rPr>
        <w:t xml:space="preserve"> 1628.</w:t>
      </w:r>
    </w:p>
    <w:p w14:paraId="6A243154" w14:textId="115E3B30" w:rsidR="00E35EA5" w:rsidRPr="00F907AE" w:rsidRDefault="00E35EA5" w:rsidP="00E35EA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 </w:t>
      </w:r>
      <w:r w:rsidRPr="00F907AE">
        <w:rPr>
          <w:i/>
          <w:szCs w:val="28"/>
          <w:lang w:val="en-US"/>
        </w:rPr>
        <w:t>History of the Peloponnesian War.</w:t>
      </w:r>
      <w:r w:rsidRPr="00F907AE">
        <w:rPr>
          <w:szCs w:val="28"/>
          <w:lang w:val="en-US"/>
        </w:rPr>
        <w:t xml:space="preserve"> Trans. Richard Crawley. Introd. John Warrington. (Everyman's Library, 455). London: Dent; New York: Dutton.</w:t>
      </w:r>
    </w:p>
    <w:p w14:paraId="173085F1" w14:textId="77777777" w:rsidR="00285D79" w:rsidRPr="000A5702" w:rsidRDefault="00285D79">
      <w:pPr>
        <w:rPr>
          <w:lang w:val="en-US"/>
        </w:rPr>
      </w:pPr>
      <w:r w:rsidRPr="000A5702">
        <w:rPr>
          <w:lang w:val="en-US"/>
        </w:rPr>
        <w:t xml:space="preserve">_____. </w:t>
      </w:r>
      <w:r w:rsidRPr="000A5702">
        <w:rPr>
          <w:i/>
          <w:lang w:val="en-US"/>
        </w:rPr>
        <w:t xml:space="preserve">History of the Peloponnesian War. </w:t>
      </w:r>
      <w:r w:rsidRPr="000A5702">
        <w:rPr>
          <w:lang w:val="en-US"/>
        </w:rPr>
        <w:t>Trans. Charles Forster Smith. Cambridge (MA): Harvard UP, 1986.</w:t>
      </w:r>
    </w:p>
    <w:p w14:paraId="3B8F2852" w14:textId="77777777" w:rsidR="00285D79" w:rsidRPr="000A5702" w:rsidRDefault="00285D79">
      <w:pPr>
        <w:ind w:right="10"/>
        <w:rPr>
          <w:lang w:val="en-US"/>
        </w:rPr>
      </w:pPr>
      <w:r w:rsidRPr="000A5702">
        <w:rPr>
          <w:lang w:val="en-US"/>
        </w:rPr>
        <w:t xml:space="preserve">_____. </w:t>
      </w:r>
      <w:r w:rsidRPr="000A5702">
        <w:rPr>
          <w:i/>
          <w:lang w:val="en-US"/>
        </w:rPr>
        <w:t>The Peloponnesian War.</w:t>
      </w:r>
      <w:r w:rsidRPr="000A5702">
        <w:rPr>
          <w:lang w:val="en-US"/>
        </w:rPr>
        <w:t xml:space="preserve"> Trans. Steven Lattimore. Indianapolis: Hackett, 1998.</w:t>
      </w:r>
    </w:p>
    <w:p w14:paraId="7E0AAD59" w14:textId="77777777" w:rsidR="00285D79" w:rsidRPr="0034681C" w:rsidRDefault="00285D79">
      <w:pPr>
        <w:ind w:left="709" w:hanging="709"/>
      </w:pPr>
      <w:r w:rsidRPr="000A5702">
        <w:rPr>
          <w:lang w:val="en-US"/>
        </w:rPr>
        <w:t xml:space="preserve">_____. </w:t>
      </w:r>
      <w:r w:rsidRPr="000A5702">
        <w:rPr>
          <w:i/>
          <w:lang w:val="en-US"/>
        </w:rPr>
        <w:t>The Peloponnesian War.</w:t>
      </w:r>
      <w:r w:rsidRPr="000A5702">
        <w:rPr>
          <w:lang w:val="en-US"/>
        </w:rPr>
        <w:t xml:space="preserve"> Trans. Walter Blanco. Ed. Walter Blanco and Jennifer Tolbert Roberts. </w:t>
      </w:r>
      <w:r w:rsidRPr="0034681C">
        <w:t xml:space="preserve">(Norton Critical Edition). New York: Norton. </w:t>
      </w:r>
    </w:p>
    <w:p w14:paraId="7AA92E2F" w14:textId="77777777" w:rsidR="00285D79" w:rsidRDefault="00285D79">
      <w:r>
        <w:t xml:space="preserve">_____. </w:t>
      </w:r>
      <w:r>
        <w:rPr>
          <w:i/>
        </w:rPr>
        <w:t xml:space="preserve">Historia de la guerra del Peloponeso. </w:t>
      </w:r>
      <w:r>
        <w:t>Barcelona: Guadarrama.</w:t>
      </w:r>
    </w:p>
    <w:p w14:paraId="475DAED8" w14:textId="77777777" w:rsidR="00285D79" w:rsidRDefault="00285D79">
      <w:r>
        <w:t xml:space="preserve">_____. </w:t>
      </w:r>
      <w:r>
        <w:rPr>
          <w:i/>
        </w:rPr>
        <w:t xml:space="preserve">Historia de la guerra del Peloponeso. </w:t>
      </w:r>
      <w:r>
        <w:t xml:space="preserve">Madrid: Alianza. </w:t>
      </w:r>
    </w:p>
    <w:p w14:paraId="7009725A" w14:textId="77777777" w:rsidR="00285D79" w:rsidRDefault="00285D79">
      <w:r>
        <w:t xml:space="preserve">_____. </w:t>
      </w:r>
      <w:r>
        <w:rPr>
          <w:i/>
        </w:rPr>
        <w:t xml:space="preserve">Historia de la guerra del Peloponeso. </w:t>
      </w:r>
      <w:r>
        <w:t xml:space="preserve">Ed. Francisco Romero Cruz. Madrid: Cátedra. </w:t>
      </w:r>
    </w:p>
    <w:p w14:paraId="3574D763" w14:textId="77777777" w:rsidR="00285D79" w:rsidRPr="009C0AF8" w:rsidRDefault="00285D79">
      <w:pPr>
        <w:rPr>
          <w:b/>
          <w:sz w:val="36"/>
          <w:lang w:val="es-ES"/>
        </w:rPr>
      </w:pPr>
    </w:p>
    <w:p w14:paraId="5E77D1FF" w14:textId="77777777" w:rsidR="00285D79" w:rsidRPr="009C0AF8" w:rsidRDefault="00285D79">
      <w:pPr>
        <w:rPr>
          <w:b/>
          <w:sz w:val="36"/>
          <w:lang w:val="es-ES"/>
        </w:rPr>
      </w:pPr>
    </w:p>
    <w:p w14:paraId="35C00618" w14:textId="77777777" w:rsidR="00285D79" w:rsidRPr="000A5702" w:rsidRDefault="00285D79">
      <w:pPr>
        <w:rPr>
          <w:b/>
          <w:lang w:val="en-US"/>
        </w:rPr>
      </w:pPr>
      <w:r w:rsidRPr="000A5702">
        <w:rPr>
          <w:b/>
          <w:lang w:val="en-US"/>
        </w:rPr>
        <w:t>Criticism</w:t>
      </w:r>
    </w:p>
    <w:p w14:paraId="22B6941F" w14:textId="77777777" w:rsidR="00285D79" w:rsidRPr="000A5702" w:rsidRDefault="00285D79">
      <w:pPr>
        <w:rPr>
          <w:b/>
          <w:sz w:val="36"/>
          <w:lang w:val="en-US"/>
        </w:rPr>
      </w:pPr>
    </w:p>
    <w:p w14:paraId="515D3517" w14:textId="77777777" w:rsidR="00285D79" w:rsidRPr="000A5702" w:rsidRDefault="00285D79">
      <w:pPr>
        <w:tabs>
          <w:tab w:val="left" w:pos="1860"/>
        </w:tabs>
        <w:rPr>
          <w:lang w:val="en-US"/>
        </w:rPr>
      </w:pPr>
      <w:r w:rsidRPr="000A5702">
        <w:rPr>
          <w:lang w:val="en-US"/>
        </w:rPr>
        <w:t xml:space="preserve">Bruns, Gerald L. "Thucydides, Plato, and the Historicality of Truth." In Bruns, </w:t>
      </w:r>
      <w:r w:rsidRPr="000A5702">
        <w:rPr>
          <w:i/>
          <w:lang w:val="en-US"/>
        </w:rPr>
        <w:t>Hermeneutics Ancient and Modern.</w:t>
      </w:r>
      <w:r w:rsidRPr="000A5702">
        <w:rPr>
          <w:lang w:val="en-US"/>
        </w:rPr>
        <w:t xml:space="preserve"> New Haven: Yale UP, 1992. 46-63.*</w:t>
      </w:r>
    </w:p>
    <w:p w14:paraId="7FCA864C" w14:textId="77777777" w:rsidR="00285D79" w:rsidRPr="000A5702" w:rsidRDefault="00285D79">
      <w:pPr>
        <w:rPr>
          <w:lang w:val="en-US"/>
        </w:rPr>
      </w:pPr>
      <w:r w:rsidRPr="000A5702">
        <w:rPr>
          <w:lang w:val="en-US"/>
        </w:rPr>
        <w:t xml:space="preserve">Calame, Claude. "Entre historiographie et fiction: indice, témoignage et tradition poétique (Hérodote et Thucydide)." In </w:t>
      </w:r>
      <w:r w:rsidRPr="000A5702">
        <w:rPr>
          <w:i/>
          <w:lang w:val="en-US"/>
        </w:rPr>
        <w:t>Vox Poetica</w:t>
      </w:r>
      <w:r w:rsidRPr="000A5702">
        <w:rPr>
          <w:lang w:val="en-US"/>
        </w:rPr>
        <w:t xml:space="preserve"> 15 Jan. 2007.</w:t>
      </w:r>
    </w:p>
    <w:p w14:paraId="178F14BD" w14:textId="77777777" w:rsidR="00285D79" w:rsidRPr="000A5702" w:rsidRDefault="00A1628E">
      <w:pPr>
        <w:ind w:hanging="12"/>
        <w:rPr>
          <w:lang w:val="en-US"/>
        </w:rPr>
      </w:pPr>
      <w:hyperlink r:id="rId5" w:history="1">
        <w:r w:rsidR="00285D79" w:rsidRPr="000A5702">
          <w:rPr>
            <w:rStyle w:val="Hipervnculo"/>
            <w:lang w:val="en-US"/>
          </w:rPr>
          <w:t>http://www.vox-poetica.com/t/rl/calameRL.html</w:t>
        </w:r>
      </w:hyperlink>
      <w:r w:rsidR="00285D79" w:rsidRPr="000A5702">
        <w:rPr>
          <w:lang w:val="en-US"/>
        </w:rPr>
        <w:t xml:space="preserve"> </w:t>
      </w:r>
    </w:p>
    <w:p w14:paraId="671B4557" w14:textId="77777777" w:rsidR="00285D79" w:rsidRDefault="00285D79">
      <w:r w:rsidRPr="000A5702">
        <w:rPr>
          <w:lang w:val="en-US"/>
        </w:rPr>
        <w:tab/>
      </w:r>
      <w:r>
        <w:t>2007-03-17</w:t>
      </w:r>
    </w:p>
    <w:p w14:paraId="1C3FFAAB" w14:textId="77777777" w:rsidR="00285D79" w:rsidRDefault="00285D79">
      <w:r>
        <w:lastRenderedPageBreak/>
        <w:t xml:space="preserve">Campos Daroca, Javier. "Lingüística e Historiografía: A propósito de un libro sobre las nominalizaciones en Tucídides." </w:t>
      </w:r>
      <w:r>
        <w:rPr>
          <w:i/>
        </w:rPr>
        <w:t xml:space="preserve">Epos </w:t>
      </w:r>
      <w:r>
        <w:t>7 (1991): 559-66.*</w:t>
      </w:r>
    </w:p>
    <w:p w14:paraId="5D80205A" w14:textId="77777777" w:rsidR="00285D79" w:rsidRDefault="00285D79">
      <w:r>
        <w:t xml:space="preserve">Dionysius of Halicarnassus. </w:t>
      </w:r>
      <w:r>
        <w:rPr>
          <w:i/>
        </w:rPr>
        <w:t>Tucídides.</w:t>
      </w:r>
      <w:r>
        <w:t xml:space="preserve"> In Dionysius, </w:t>
      </w:r>
      <w:r>
        <w:rPr>
          <w:i/>
        </w:rPr>
        <w:t xml:space="preserve">Tres ensayos de crítica literaria. </w:t>
      </w:r>
      <w:r>
        <w:t>Ed. and trans. Vicente Bécares Botas. Madrid: Alianza, 1992. 29-114.</w:t>
      </w:r>
    </w:p>
    <w:p w14:paraId="150B19C3" w14:textId="77777777" w:rsidR="00FD0FA7" w:rsidRPr="008B20B7" w:rsidRDefault="00FD0FA7" w:rsidP="00FD0FA7">
      <w:pPr>
        <w:tabs>
          <w:tab w:val="left" w:pos="5227"/>
        </w:tabs>
      </w:pPr>
      <w:r>
        <w:t xml:space="preserve">García Gual, Carlos. "De la historia crítica a la biografía novelesca." In García Gual, </w:t>
      </w:r>
      <w:r>
        <w:rPr>
          <w:i/>
        </w:rPr>
        <w:t>Historia, novela y tragedia.</w:t>
      </w:r>
      <w:r>
        <w:t xml:space="preserve"> Madrid: Alianza, 2006. 73-80.* (Thucydides).</w:t>
      </w:r>
    </w:p>
    <w:p w14:paraId="1765F94F" w14:textId="77777777" w:rsidR="00285D79" w:rsidRPr="000A5702" w:rsidRDefault="00285D79">
      <w:pPr>
        <w:rPr>
          <w:lang w:val="en-US"/>
        </w:rPr>
      </w:pPr>
      <w:r w:rsidRPr="000A5702">
        <w:rPr>
          <w:lang w:val="en-US"/>
        </w:rPr>
        <w:t xml:space="preserve">Gomme, A.W., et al. </w:t>
      </w:r>
      <w:r w:rsidRPr="000A5702">
        <w:rPr>
          <w:i/>
          <w:lang w:val="en-US"/>
        </w:rPr>
        <w:t>A Historical Commentary on Thucydides.</w:t>
      </w:r>
      <w:r w:rsidRPr="000A5702">
        <w:rPr>
          <w:lang w:val="en-US"/>
        </w:rPr>
        <w:t xml:space="preserve"> Vol. 5. Oxford: Clarendon, 1981. </w:t>
      </w:r>
    </w:p>
    <w:p w14:paraId="3E1A12A8" w14:textId="77777777" w:rsidR="001D41EF" w:rsidRPr="000A5702" w:rsidRDefault="001D41EF" w:rsidP="001D41EF">
      <w:pPr>
        <w:rPr>
          <w:lang w:val="en-US"/>
        </w:rPr>
      </w:pPr>
      <w:r w:rsidRPr="000A5702">
        <w:rPr>
          <w:lang w:val="en-US"/>
        </w:rPr>
        <w:t xml:space="preserve">Grethlein, Jonas. "Social Minds and Narrative Time: Collective Experience in Thucydides and Heliodorus." </w:t>
      </w:r>
      <w:r w:rsidRPr="000A5702">
        <w:rPr>
          <w:i/>
          <w:lang w:val="en-US"/>
        </w:rPr>
        <w:t>Narrative</w:t>
      </w:r>
      <w:r w:rsidRPr="000A5702">
        <w:rPr>
          <w:lang w:val="en-US"/>
        </w:rPr>
        <w:t xml:space="preserve"> 23.2 (May 2015): 122-39.*</w:t>
      </w:r>
    </w:p>
    <w:p w14:paraId="094A9166" w14:textId="77777777" w:rsidR="00285D79" w:rsidRPr="000A5702" w:rsidRDefault="00285D79">
      <w:pPr>
        <w:rPr>
          <w:color w:val="000000"/>
          <w:lang w:val="en-US"/>
        </w:rPr>
      </w:pPr>
      <w:r w:rsidRPr="000A5702">
        <w:rPr>
          <w:color w:val="000000"/>
          <w:lang w:val="en-US"/>
        </w:rPr>
        <w:t xml:space="preserve">Hornblower, S. </w:t>
      </w:r>
      <w:r w:rsidRPr="000A5702">
        <w:rPr>
          <w:i/>
          <w:color w:val="000000"/>
          <w:lang w:val="en-US"/>
        </w:rPr>
        <w:t>A Commentary on Thucydides I: Books I-III.</w:t>
      </w:r>
      <w:r w:rsidRPr="000A5702">
        <w:rPr>
          <w:color w:val="000000"/>
          <w:lang w:val="en-US"/>
        </w:rPr>
        <w:t xml:space="preserve"> Oxford: Clarendon Press, 1991.</w:t>
      </w:r>
    </w:p>
    <w:p w14:paraId="0CB8ABC8" w14:textId="77777777" w:rsidR="00285D79" w:rsidRPr="009C0AF8" w:rsidRDefault="00285D79" w:rsidP="00285D79">
      <w:pPr>
        <w:rPr>
          <w:lang w:val="en-US"/>
        </w:rPr>
      </w:pPr>
      <w:r w:rsidRPr="000A5702">
        <w:rPr>
          <w:lang w:val="en-US"/>
        </w:rPr>
        <w:t xml:space="preserve">Immerwahr, Henry R. "XIII. </w:t>
      </w:r>
      <w:r w:rsidRPr="00FC1D2A">
        <w:t xml:space="preserve">Historiografía – (1) Heródoto. (2) Tucídides. (3) Elementos comunes de la historiografía del siglo V."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0A5702">
        <w:rPr>
          <w:lang w:val="en-US"/>
        </w:rPr>
        <w:t xml:space="preserve">Ed. P. E. Easterling and B. M. W. Knox. Madrid: Gredos, 1990. </w:t>
      </w:r>
      <w:r w:rsidRPr="009C0AF8">
        <w:rPr>
          <w:lang w:val="en-US"/>
        </w:rPr>
        <w:t>465-97.*</w:t>
      </w:r>
    </w:p>
    <w:p w14:paraId="4082C673" w14:textId="77777777" w:rsidR="009C0AF8" w:rsidRPr="009C0AF8" w:rsidRDefault="009C0AF8" w:rsidP="009C0AF8">
      <w:pPr>
        <w:tabs>
          <w:tab w:val="left" w:pos="5760"/>
        </w:tabs>
        <w:rPr>
          <w:szCs w:val="28"/>
          <w:lang w:val="es-ES"/>
        </w:rPr>
      </w:pPr>
      <w:r w:rsidRPr="009C0AF8">
        <w:rPr>
          <w:szCs w:val="28"/>
          <w:lang w:val="en-US"/>
        </w:rPr>
        <w:t xml:space="preserve">Liotsakis, Vasileios. </w:t>
      </w:r>
      <w:r w:rsidRPr="006D12D6">
        <w:rPr>
          <w:szCs w:val="28"/>
          <w:lang w:val="en-US"/>
        </w:rPr>
        <w:t>"Texts of Religious Content in Thucydides and the Ancient Implied Reade</w:t>
      </w:r>
      <w:r>
        <w:rPr>
          <w:szCs w:val="28"/>
          <w:lang w:val="en-US"/>
        </w:rPr>
        <w:t xml:space="preserve">r." </w:t>
      </w:r>
      <w:r w:rsidRPr="009C0AF8">
        <w:rPr>
          <w:i/>
          <w:szCs w:val="28"/>
          <w:lang w:val="es-ES"/>
        </w:rPr>
        <w:t>Rivista di Filologia e di Instruzione Classica</w:t>
      </w:r>
      <w:r w:rsidRPr="009C0AF8">
        <w:rPr>
          <w:szCs w:val="28"/>
          <w:lang w:val="es-ES"/>
        </w:rPr>
        <w:t xml:space="preserve"> 143.2 (2015): 278-317. (Milan: Loescher).*</w:t>
      </w:r>
    </w:p>
    <w:p w14:paraId="74040FAD" w14:textId="77777777" w:rsidR="009C0AF8" w:rsidRDefault="009C0AF8" w:rsidP="009C0AF8">
      <w:pPr>
        <w:tabs>
          <w:tab w:val="left" w:pos="5760"/>
        </w:tabs>
        <w:rPr>
          <w:szCs w:val="28"/>
        </w:rPr>
      </w:pPr>
      <w:r w:rsidRPr="009C0AF8">
        <w:rPr>
          <w:szCs w:val="28"/>
          <w:lang w:val="es-ES"/>
        </w:rPr>
        <w:tab/>
      </w:r>
      <w:hyperlink r:id="rId6" w:history="1">
        <w:r w:rsidRPr="00896177">
          <w:rPr>
            <w:rStyle w:val="Hipervnculo"/>
            <w:szCs w:val="28"/>
          </w:rPr>
          <w:t>https://www.academia.edu/19724308/</w:t>
        </w:r>
      </w:hyperlink>
    </w:p>
    <w:p w14:paraId="5ADA613F" w14:textId="77777777" w:rsidR="009C0AF8" w:rsidRDefault="009C0AF8" w:rsidP="009C0AF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3A2D433" w14:textId="77777777" w:rsidR="00285D79" w:rsidRPr="000A5702" w:rsidRDefault="00285D79" w:rsidP="00285D79">
      <w:pPr>
        <w:rPr>
          <w:lang w:val="en-US"/>
        </w:rPr>
      </w:pPr>
      <w:r>
        <w:t xml:space="preserve">Martínez Marzoa, Felipe. </w:t>
      </w:r>
      <w:r w:rsidRPr="00574990">
        <w:rPr>
          <w:rStyle w:val="Textoennegrita"/>
          <w:b w:val="0"/>
          <w:i/>
        </w:rPr>
        <w:t>La cosa y el relato: A propósito de Tucídides</w:t>
      </w:r>
      <w:r w:rsidRPr="00574990">
        <w:rPr>
          <w:b/>
          <w:i/>
        </w:rPr>
        <w:t xml:space="preserve">. </w:t>
      </w:r>
      <w:r w:rsidRPr="000A5702">
        <w:rPr>
          <w:lang w:val="en-US"/>
        </w:rPr>
        <w:t>Madrid: Abada, 2009.</w:t>
      </w:r>
    </w:p>
    <w:p w14:paraId="38B37960" w14:textId="77777777" w:rsidR="00285D79" w:rsidRPr="000A5702" w:rsidRDefault="00285D79" w:rsidP="00285D79">
      <w:pPr>
        <w:rPr>
          <w:color w:val="000000"/>
          <w:lang w:val="en-US"/>
        </w:rPr>
      </w:pPr>
      <w:r w:rsidRPr="000A5702">
        <w:rPr>
          <w:color w:val="000000"/>
          <w:lang w:val="en-US"/>
        </w:rPr>
        <w:t xml:space="preserve">Morrison, James. </w:t>
      </w:r>
      <w:r w:rsidRPr="000A5702">
        <w:rPr>
          <w:i/>
          <w:color w:val="000000"/>
          <w:lang w:val="en-US"/>
        </w:rPr>
        <w:t>Reading Thucydides.</w:t>
      </w:r>
      <w:r w:rsidRPr="000A5702">
        <w:rPr>
          <w:color w:val="000000"/>
          <w:lang w:val="en-US"/>
        </w:rPr>
        <w:t xml:space="preserve"> OSU, 2006.</w:t>
      </w:r>
    </w:p>
    <w:p w14:paraId="14D52FE2" w14:textId="77777777" w:rsidR="000A5702" w:rsidRPr="00553291" w:rsidRDefault="000A5702" w:rsidP="000A5702">
      <w:pPr>
        <w:rPr>
          <w:lang w:val="en-US"/>
        </w:rPr>
      </w:pPr>
      <w:r w:rsidRPr="00030FF2">
        <w:rPr>
          <w:lang w:val="en-US"/>
        </w:rPr>
        <w:t xml:space="preserve">Parmeggiani, Giovanni, ed. </w:t>
      </w:r>
      <w:r w:rsidRPr="00553291">
        <w:rPr>
          <w:i/>
          <w:lang w:val="en-US"/>
        </w:rPr>
        <w:t>Between Thucydides and Polybius: The Golden Age of Greek Historiography.</w:t>
      </w:r>
      <w:r w:rsidRPr="00553291">
        <w:rPr>
          <w:lang w:val="en-US"/>
        </w:rPr>
        <w:t xml:space="preserve"> (Hellenic Studies, 64). Cambridge and London: Center for Hellenic Studies, 2014.</w:t>
      </w:r>
    </w:p>
    <w:p w14:paraId="58443157" w14:textId="77777777" w:rsidR="00285D79" w:rsidRDefault="00285D79">
      <w:r w:rsidRPr="000A5702">
        <w:rPr>
          <w:lang w:val="en-US"/>
        </w:rPr>
        <w:t xml:space="preserve">Ramón Palerm, Vicente. </w:t>
      </w:r>
      <w:r>
        <w:t xml:space="preserve">"Notas a Tucídides VIII 86,4." </w:t>
      </w:r>
      <w:r>
        <w:rPr>
          <w:i/>
        </w:rPr>
        <w:t>Cuadernos de Investigación Filológica</w:t>
      </w:r>
      <w:r>
        <w:t xml:space="preserve"> 19 (1991): 193-8.*</w:t>
      </w:r>
    </w:p>
    <w:p w14:paraId="4B25ABCC" w14:textId="77777777" w:rsidR="00285D79" w:rsidRPr="000A5702" w:rsidRDefault="00285D79">
      <w:pPr>
        <w:rPr>
          <w:lang w:val="en-US"/>
        </w:rPr>
      </w:pPr>
      <w:r w:rsidRPr="000A5702">
        <w:rPr>
          <w:lang w:val="en-US"/>
        </w:rPr>
        <w:t xml:space="preserve">Rawlings, H. R. </w:t>
      </w:r>
      <w:r w:rsidRPr="000A5702">
        <w:rPr>
          <w:i/>
          <w:lang w:val="en-US"/>
        </w:rPr>
        <w:t>The Structure of Thucidides' History.</w:t>
      </w:r>
      <w:r w:rsidRPr="000A5702">
        <w:rPr>
          <w:lang w:val="en-US"/>
        </w:rPr>
        <w:t xml:space="preserve"> Princeton: Princeton UP, 1981. </w:t>
      </w:r>
    </w:p>
    <w:p w14:paraId="7F3C9F1A" w14:textId="77777777" w:rsidR="00354273" w:rsidRPr="000A5702" w:rsidRDefault="00354273" w:rsidP="00354273">
      <w:pPr>
        <w:rPr>
          <w:lang w:val="en-US"/>
        </w:rPr>
      </w:pPr>
      <w:r w:rsidRPr="000A5702">
        <w:rPr>
          <w:lang w:val="en-US"/>
        </w:rPr>
        <w:t xml:space="preserve">Rodemeyer, K. Th. </w:t>
      </w:r>
      <w:r w:rsidRPr="000A5702">
        <w:rPr>
          <w:i/>
          <w:lang w:val="en-US"/>
        </w:rPr>
        <w:t>Das Präsens Historicum bei Herodot und Thukydides.</w:t>
      </w:r>
      <w:r w:rsidRPr="000A5702">
        <w:rPr>
          <w:lang w:val="en-US"/>
        </w:rPr>
        <w:t xml:space="preserve"> Leipzit: G. Fock, 1889.</w:t>
      </w:r>
    </w:p>
    <w:p w14:paraId="53B09B29" w14:textId="77777777" w:rsidR="00285D79" w:rsidRPr="000A5702" w:rsidRDefault="00285D79">
      <w:pPr>
        <w:rPr>
          <w:lang w:val="en-US"/>
        </w:rPr>
      </w:pPr>
      <w:r w:rsidRPr="000A5702">
        <w:rPr>
          <w:lang w:val="en-US"/>
        </w:rPr>
        <w:t xml:space="preserve">Wilde, Oscar. </w:t>
      </w:r>
      <w:r w:rsidRPr="000A5702">
        <w:rPr>
          <w:i/>
          <w:lang w:val="en-US"/>
        </w:rPr>
        <w:t>The Rise of Historical Criticism.</w:t>
      </w:r>
      <w:r w:rsidRPr="000A5702">
        <w:rPr>
          <w:lang w:val="en-US"/>
        </w:rPr>
        <w:t xml:space="preserve"> Written 1879? Hartford (CT), 1905.  (On classical Greek historians: Herodotus, Thucydides, Polybius).</w:t>
      </w:r>
    </w:p>
    <w:p w14:paraId="393D5155" w14:textId="77777777" w:rsidR="00285D79" w:rsidRPr="000A5702" w:rsidRDefault="00285D79">
      <w:pPr>
        <w:rPr>
          <w:lang w:val="en-US"/>
        </w:rPr>
      </w:pPr>
      <w:r w:rsidRPr="000A5702">
        <w:rPr>
          <w:lang w:val="en-US"/>
        </w:rPr>
        <w:t xml:space="preserve">_____. </w:t>
      </w:r>
      <w:r w:rsidRPr="000A5702">
        <w:rPr>
          <w:i/>
          <w:lang w:val="en-US"/>
        </w:rPr>
        <w:t>The Rise of Historical Criticism.</w:t>
      </w:r>
      <w:r w:rsidRPr="000A5702">
        <w:rPr>
          <w:lang w:val="en-US"/>
        </w:rPr>
        <w:t xml:space="preserve"> In </w:t>
      </w:r>
      <w:r w:rsidRPr="000A5702">
        <w:rPr>
          <w:i/>
          <w:lang w:val="en-US"/>
        </w:rPr>
        <w:t>Works.</w:t>
      </w:r>
      <w:r w:rsidRPr="000A5702">
        <w:rPr>
          <w:lang w:val="en-US"/>
        </w:rPr>
        <w:t xml:space="preserve"> London: Methuen, 1908.</w:t>
      </w:r>
    </w:p>
    <w:p w14:paraId="0065F0C4" w14:textId="77777777" w:rsidR="00285D79" w:rsidRPr="000A5702" w:rsidRDefault="00285D79">
      <w:pPr>
        <w:rPr>
          <w:lang w:val="en-US"/>
        </w:rPr>
      </w:pPr>
      <w:r w:rsidRPr="000A5702">
        <w:rPr>
          <w:lang w:val="en-US"/>
        </w:rPr>
        <w:lastRenderedPageBreak/>
        <w:t xml:space="preserve">_____. </w:t>
      </w:r>
      <w:r w:rsidRPr="000A5702">
        <w:rPr>
          <w:i/>
          <w:lang w:val="en-US"/>
        </w:rPr>
        <w:t>The Rise of Historical Criticism.</w:t>
      </w:r>
      <w:r w:rsidRPr="000A5702">
        <w:rPr>
          <w:lang w:val="en-US"/>
        </w:rPr>
        <w:t xml:space="preserve"> In </w:t>
      </w:r>
      <w:r w:rsidRPr="000A5702">
        <w:rPr>
          <w:i/>
          <w:lang w:val="en-US"/>
        </w:rPr>
        <w:t>The Works of Oscar Wilde.</w:t>
      </w:r>
      <w:r w:rsidRPr="000A5702">
        <w:rPr>
          <w:lang w:val="en-US"/>
        </w:rPr>
        <w:t xml:space="preserve"> Ed. G. F. Maine. London and Glasgow: Collins, 1938. 1957. 1044-1088.*</w:t>
      </w:r>
    </w:p>
    <w:p w14:paraId="61D23C3C" w14:textId="77777777" w:rsidR="00285D79" w:rsidRPr="000A5702" w:rsidRDefault="00285D79">
      <w:pPr>
        <w:tabs>
          <w:tab w:val="left" w:pos="8220"/>
        </w:tabs>
        <w:rPr>
          <w:lang w:val="en-US"/>
        </w:rPr>
      </w:pPr>
      <w:r w:rsidRPr="000A5702">
        <w:rPr>
          <w:lang w:val="en-US"/>
        </w:rPr>
        <w:t xml:space="preserve">_____. </w:t>
      </w:r>
      <w:r w:rsidRPr="000A5702">
        <w:rPr>
          <w:i/>
          <w:lang w:val="en-US"/>
        </w:rPr>
        <w:t>The Rise of Historical Criticism.</w:t>
      </w:r>
      <w:r w:rsidRPr="000A5702">
        <w:rPr>
          <w:lang w:val="en-US"/>
        </w:rPr>
        <w:t xml:space="preserve"> In </w:t>
      </w:r>
      <w:r w:rsidRPr="000A5702">
        <w:rPr>
          <w:i/>
          <w:lang w:val="en-US"/>
        </w:rPr>
        <w:t>Complete Works of Oscar Wilde.</w:t>
      </w:r>
      <w:r w:rsidRPr="000A5702">
        <w:rPr>
          <w:lang w:val="en-US"/>
        </w:rPr>
        <w:t xml:space="preserve"> London: Collins, 1966. 1105-49.*</w:t>
      </w:r>
    </w:p>
    <w:p w14:paraId="595DAA01" w14:textId="77777777" w:rsidR="00285D79" w:rsidRPr="000A5702" w:rsidRDefault="00285D79">
      <w:pPr>
        <w:rPr>
          <w:lang w:val="en-US"/>
        </w:rPr>
      </w:pPr>
      <w:r w:rsidRPr="000A5702">
        <w:rPr>
          <w:lang w:val="en-US"/>
        </w:rPr>
        <w:t xml:space="preserve">_____. </w:t>
      </w:r>
      <w:r w:rsidRPr="000A5702">
        <w:rPr>
          <w:i/>
          <w:lang w:val="en-US"/>
        </w:rPr>
        <w:t>The Rise of Historical Criticism.</w:t>
      </w:r>
      <w:r w:rsidRPr="000A5702">
        <w:rPr>
          <w:lang w:val="en-US"/>
        </w:rPr>
        <w:t xml:space="preserve"> In </w:t>
      </w:r>
      <w:r w:rsidRPr="000A5702">
        <w:rPr>
          <w:i/>
          <w:lang w:val="en-US"/>
        </w:rPr>
        <w:t xml:space="preserve">Celt (Corpus of Electronic Texts) </w:t>
      </w:r>
      <w:hyperlink r:id="rId7" w:history="1">
        <w:r w:rsidRPr="000A5702">
          <w:rPr>
            <w:rStyle w:val="Hipervnculo"/>
            <w:lang w:val="en-US"/>
          </w:rPr>
          <w:t>http://www.ucc.ie/celt/published/E800003-001/</w:t>
        </w:r>
      </w:hyperlink>
    </w:p>
    <w:p w14:paraId="794FD947" w14:textId="77777777" w:rsidR="00285D79" w:rsidRPr="000A5702" w:rsidRDefault="00285D79">
      <w:pPr>
        <w:rPr>
          <w:lang w:val="en-US"/>
        </w:rPr>
      </w:pPr>
    </w:p>
    <w:p w14:paraId="074F6EBC" w14:textId="77777777" w:rsidR="00285D79" w:rsidRPr="000A5702" w:rsidRDefault="00285D79">
      <w:pPr>
        <w:tabs>
          <w:tab w:val="left" w:pos="8220"/>
        </w:tabs>
        <w:rPr>
          <w:lang w:val="en-US"/>
        </w:rPr>
      </w:pPr>
    </w:p>
    <w:p w14:paraId="0D57D22E" w14:textId="10A7C906" w:rsidR="00285D79" w:rsidRDefault="00285D79">
      <w:pPr>
        <w:rPr>
          <w:lang w:val="en-US"/>
        </w:rPr>
      </w:pPr>
    </w:p>
    <w:p w14:paraId="0FD7A4E1" w14:textId="5EDCF9F8" w:rsidR="002B53A8" w:rsidRDefault="002B53A8">
      <w:pPr>
        <w:rPr>
          <w:lang w:val="en-US"/>
        </w:rPr>
      </w:pPr>
    </w:p>
    <w:p w14:paraId="5E6E7BB4" w14:textId="2D26D6F7" w:rsidR="002B53A8" w:rsidRDefault="002B53A8">
      <w:pPr>
        <w:rPr>
          <w:lang w:val="en-US"/>
        </w:rPr>
      </w:pPr>
      <w:r>
        <w:rPr>
          <w:lang w:val="en-US"/>
        </w:rPr>
        <w:t>Journals</w:t>
      </w:r>
    </w:p>
    <w:p w14:paraId="46119F17" w14:textId="2D111BA2" w:rsidR="002B53A8" w:rsidRDefault="002B53A8">
      <w:pPr>
        <w:rPr>
          <w:lang w:val="en-US"/>
        </w:rPr>
      </w:pPr>
    </w:p>
    <w:p w14:paraId="045DED5F" w14:textId="22680EFC" w:rsidR="002B53A8" w:rsidRDefault="002B53A8">
      <w:pPr>
        <w:rPr>
          <w:lang w:val="en-US"/>
        </w:rPr>
      </w:pPr>
    </w:p>
    <w:p w14:paraId="741A8528" w14:textId="77777777" w:rsidR="002B53A8" w:rsidRPr="002B53A8" w:rsidRDefault="002B53A8" w:rsidP="002B53A8">
      <w:pPr>
        <w:rPr>
          <w:i/>
          <w:iCs/>
          <w:lang w:val="en-US"/>
        </w:rPr>
      </w:pPr>
      <w:r w:rsidRPr="002B53A8">
        <w:rPr>
          <w:i/>
          <w:iCs/>
          <w:lang w:val="en-US"/>
        </w:rPr>
        <w:t>Thucydides: Conflict &amp; Conflict Resolution History &amp; Review eJournal</w:t>
      </w:r>
    </w:p>
    <w:p w14:paraId="38733296" w14:textId="77777777" w:rsidR="002B53A8" w:rsidRPr="00E12074" w:rsidRDefault="002B53A8" w:rsidP="002B53A8">
      <w:pPr>
        <w:rPr>
          <w:lang w:val="en-US"/>
        </w:rPr>
      </w:pPr>
      <w:r w:rsidRPr="00E12074">
        <w:rPr>
          <w:lang w:val="en-US"/>
        </w:rPr>
        <w:t>Elsevier - SSRN</w:t>
      </w:r>
    </w:p>
    <w:p w14:paraId="3668836D" w14:textId="77777777" w:rsidR="002B53A8" w:rsidRPr="00E12074" w:rsidRDefault="002B53A8" w:rsidP="002B53A8">
      <w:pPr>
        <w:rPr>
          <w:lang w:val="en-US"/>
        </w:rPr>
      </w:pPr>
      <w:hyperlink r:id="rId8" w:history="1">
        <w:r w:rsidRPr="00E12074">
          <w:rPr>
            <w:rStyle w:val="Hipervnculo"/>
            <w:lang w:val="en-US"/>
          </w:rPr>
          <w:t>https://www.ssrn.com/link/Thucydides-Conflict-Resolution.html</w:t>
        </w:r>
      </w:hyperlink>
    </w:p>
    <w:p w14:paraId="6286CBC1" w14:textId="77777777" w:rsidR="002B53A8" w:rsidRPr="00E12074" w:rsidRDefault="002B53A8" w:rsidP="002B53A8">
      <w:pPr>
        <w:rPr>
          <w:lang w:val="en-US"/>
        </w:rPr>
      </w:pPr>
      <w:r w:rsidRPr="00E12074">
        <w:rPr>
          <w:lang w:val="en-US"/>
        </w:rPr>
        <w:t>2022</w:t>
      </w:r>
    </w:p>
    <w:p w14:paraId="68439F2D" w14:textId="77777777" w:rsidR="002B53A8" w:rsidRDefault="002B53A8" w:rsidP="002B53A8">
      <w:pPr>
        <w:rPr>
          <w:b/>
          <w:bCs/>
          <w:lang w:val="en-US"/>
        </w:rPr>
      </w:pPr>
    </w:p>
    <w:p w14:paraId="0D13993D" w14:textId="3A2D3A18" w:rsidR="002B53A8" w:rsidRPr="002B53A8" w:rsidRDefault="002B53A8" w:rsidP="002B53A8">
      <w:pPr>
        <w:rPr>
          <w:i/>
          <w:iCs/>
          <w:lang w:val="en-US"/>
        </w:rPr>
      </w:pPr>
    </w:p>
    <w:sectPr w:rsidR="002B53A8" w:rsidRPr="002B53A8" w:rsidSect="00C4302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5FD"/>
    <w:rsid w:val="000A5702"/>
    <w:rsid w:val="00152D66"/>
    <w:rsid w:val="001775FD"/>
    <w:rsid w:val="001D41EF"/>
    <w:rsid w:val="00285D79"/>
    <w:rsid w:val="002B53A8"/>
    <w:rsid w:val="00354273"/>
    <w:rsid w:val="009C0AF8"/>
    <w:rsid w:val="00A1628E"/>
    <w:rsid w:val="00C43028"/>
    <w:rsid w:val="00E35EA5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24B895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91DD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CC3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rn.com/link/Thucydides-Conflict-Resolu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c.ie/celt/published/E800003-0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9724308/" TargetMode="External"/><Relationship Id="rId5" Type="http://schemas.openxmlformats.org/officeDocument/2006/relationships/hyperlink" Target="http://www.vox-poetica.com/t/rl/calameRL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538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4306</CharactersWithSpaces>
  <SharedDoc>false</SharedDoc>
  <HLinks>
    <vt:vector size="18" baseType="variant">
      <vt:variant>
        <vt:i4>4849778</vt:i4>
      </vt:variant>
      <vt:variant>
        <vt:i4>6</vt:i4>
      </vt:variant>
      <vt:variant>
        <vt:i4>0</vt:i4>
      </vt:variant>
      <vt:variant>
        <vt:i4>5</vt:i4>
      </vt:variant>
      <vt:variant>
        <vt:lpwstr>http://www.ucc.ie/celt/published/E800003-001/</vt:lpwstr>
      </vt:variant>
      <vt:variant>
        <vt:lpwstr/>
      </vt:variant>
      <vt:variant>
        <vt:i4>1245281</vt:i4>
      </vt:variant>
      <vt:variant>
        <vt:i4>3</vt:i4>
      </vt:variant>
      <vt:variant>
        <vt:i4>0</vt:i4>
      </vt:variant>
      <vt:variant>
        <vt:i4>5</vt:i4>
      </vt:variant>
      <vt:variant>
        <vt:lpwstr>http://www.vox-poetica.com/t/rl/calameRL.html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2018-04-07T19:12:00Z</dcterms:created>
  <dcterms:modified xsi:type="dcterms:W3CDTF">2022-12-28T04:20:00Z</dcterms:modified>
</cp:coreProperties>
</file>