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2B" w:rsidRDefault="003D2D2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3D2D2B" w:rsidRDefault="003D2D2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3D2D2B" w:rsidRDefault="003D2D2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3D2D2B" w:rsidRDefault="003D2D2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3D2D2B" w:rsidRDefault="003D2D2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3D2D2B" w:rsidRDefault="003D2D2B">
      <w:pPr>
        <w:jc w:val="center"/>
      </w:pPr>
    </w:p>
    <w:bookmarkEnd w:id="0"/>
    <w:bookmarkEnd w:id="1"/>
    <w:p w:rsidR="003D2D2B" w:rsidRDefault="003D2D2B">
      <w:pPr>
        <w:jc w:val="center"/>
      </w:pPr>
    </w:p>
    <w:p w:rsidR="003D2D2B" w:rsidRPr="00FE62FF" w:rsidRDefault="0007077A" w:rsidP="003D2D2B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William Archer</w:t>
      </w:r>
    </w:p>
    <w:p w:rsidR="003D2D2B" w:rsidRDefault="003D2D2B"/>
    <w:p w:rsidR="003D2D2B" w:rsidRDefault="003D2D2B"/>
    <w:p w:rsidR="003D2D2B" w:rsidRPr="00FE62FF" w:rsidRDefault="003D2D2B">
      <w:pPr>
        <w:rPr>
          <w:b/>
        </w:rPr>
      </w:pPr>
      <w:r>
        <w:rPr>
          <w:b/>
        </w:rPr>
        <w:t>Works</w:t>
      </w:r>
    </w:p>
    <w:p w:rsidR="003D2D2B" w:rsidRDefault="003D2D2B"/>
    <w:p w:rsidR="0007077A" w:rsidRPr="0007077A" w:rsidRDefault="0007077A" w:rsidP="0007077A">
      <w:pPr>
        <w:rPr>
          <w:i/>
        </w:rPr>
      </w:pPr>
      <w:r>
        <w:t xml:space="preserve">Archer, William. </w:t>
      </w:r>
      <w:r>
        <w:rPr>
          <w:i/>
        </w:rPr>
        <w:t>English Dramatists of To-day.</w:t>
      </w:r>
      <w:r>
        <w:t xml:space="preserve"> 1882.</w:t>
      </w:r>
    </w:p>
    <w:p w:rsidR="00B06BDE" w:rsidRDefault="00B06BDE" w:rsidP="00B06BDE">
      <w:pPr>
        <w:ind w:left="709" w:hanging="709"/>
        <w:rPr>
          <w:rFonts w:eastAsia="Times New Roman"/>
        </w:rPr>
      </w:pPr>
      <w:r>
        <w:rPr>
          <w:rFonts w:eastAsia="Times New Roman"/>
        </w:rPr>
        <w:t>_____.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Masks or Faces? A Study in the Psychology of Acting.</w:t>
      </w:r>
      <w:r>
        <w:rPr>
          <w:rFonts w:eastAsia="Times New Roman"/>
        </w:rPr>
        <w:t xml:space="preserve"> London and New York: Longmans, Green, 1888. Online facsimile at the </w:t>
      </w:r>
      <w:r>
        <w:rPr>
          <w:rFonts w:eastAsia="Times New Roman"/>
          <w:i/>
        </w:rPr>
        <w:t>Internet Archive.*</w:t>
      </w:r>
    </w:p>
    <w:p w:rsidR="00B06BDE" w:rsidRDefault="00B06BDE" w:rsidP="00B06BD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2B0D70">
          <w:rPr>
            <w:rStyle w:val="Hyperlink"/>
            <w:rFonts w:eastAsia="Times New Roman"/>
          </w:rPr>
          <w:t>https://archive.org/details/MasksOrFacesAStudyInThePsychologyOfActing</w:t>
        </w:r>
      </w:hyperlink>
    </w:p>
    <w:p w:rsidR="00B06BDE" w:rsidRDefault="00B06BDE" w:rsidP="00B06BD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:rsidR="0007077A" w:rsidRDefault="0007077A" w:rsidP="0007077A">
      <w:r>
        <w:t xml:space="preserve">_____. Review of Oscar Wilde's </w:t>
      </w:r>
      <w:r>
        <w:rPr>
          <w:i/>
        </w:rPr>
        <w:t>The Importance of Being Earnest. The World</w:t>
      </w:r>
      <w:r>
        <w:t xml:space="preserve"> (1895).</w:t>
      </w:r>
    </w:p>
    <w:p w:rsidR="0007077A" w:rsidRDefault="0007077A" w:rsidP="0007077A">
      <w:r>
        <w:t xml:space="preserve">_____. </w:t>
      </w:r>
      <w:r>
        <w:rPr>
          <w:i/>
        </w:rPr>
        <w:t>Herod.</w:t>
      </w:r>
      <w:r>
        <w:t xml:space="preserve"> Poetic drama. 1900.</w:t>
      </w:r>
    </w:p>
    <w:p w:rsidR="0007077A" w:rsidRDefault="0007077A" w:rsidP="0007077A">
      <w:r>
        <w:t xml:space="preserve">_____. </w:t>
      </w:r>
      <w:r>
        <w:rPr>
          <w:i/>
        </w:rPr>
        <w:t>Ulysses.</w:t>
      </w:r>
      <w:r>
        <w:t xml:space="preserve"> Poetic drama. 1902.</w:t>
      </w:r>
    </w:p>
    <w:p w:rsidR="0007077A" w:rsidRDefault="0007077A" w:rsidP="0007077A">
      <w:r>
        <w:t xml:space="preserve">_____. </w:t>
      </w:r>
      <w:r>
        <w:rPr>
          <w:i/>
        </w:rPr>
        <w:t>Paolo and Francesca.</w:t>
      </w:r>
      <w:r>
        <w:t xml:space="preserve"> Poetic drama. 1902.</w:t>
      </w:r>
    </w:p>
    <w:p w:rsidR="0007077A" w:rsidRDefault="0007077A" w:rsidP="0007077A">
      <w:r>
        <w:t xml:space="preserve">_____. </w:t>
      </w:r>
      <w:r>
        <w:rPr>
          <w:i/>
        </w:rPr>
        <w:t>Play-Making.</w:t>
      </w:r>
      <w:r>
        <w:t xml:space="preserve"> 1913 ed.</w:t>
      </w:r>
    </w:p>
    <w:p w:rsidR="0007077A" w:rsidRDefault="0007077A" w:rsidP="0007077A">
      <w:r>
        <w:t xml:space="preserve">_____. </w:t>
      </w:r>
      <w:r>
        <w:rPr>
          <w:i/>
        </w:rPr>
        <w:t>"The Duchess of Malfi."</w:t>
      </w:r>
      <w:r>
        <w:t xml:space="preserve"> </w:t>
      </w:r>
      <w:r>
        <w:rPr>
          <w:i/>
        </w:rPr>
        <w:t>Nineteenth Century</w:t>
      </w:r>
      <w:r>
        <w:t xml:space="preserve"> (Jan. 1920): 126-32.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1474-76.*</w:t>
      </w:r>
    </w:p>
    <w:p w:rsidR="0007077A" w:rsidRDefault="0007077A" w:rsidP="0007077A">
      <w:pPr>
        <w:ind w:right="10"/>
      </w:pPr>
      <w:r>
        <w:t xml:space="preserve">_____. </w:t>
      </w:r>
      <w:r>
        <w:rPr>
          <w:i/>
        </w:rPr>
        <w:t>The Old Drama and the New.</w:t>
      </w:r>
      <w:r>
        <w:t xml:space="preserve"> 1923.</w:t>
      </w:r>
    </w:p>
    <w:p w:rsidR="0007077A" w:rsidRDefault="0007077A" w:rsidP="0007077A">
      <w:r>
        <w:t xml:space="preserve">_____, ed. </w:t>
      </w:r>
      <w:r>
        <w:rPr>
          <w:i/>
        </w:rPr>
        <w:t>George Farquhar.</w:t>
      </w:r>
      <w:r>
        <w:t xml:space="preserve"> (Mermaid Series). 1906.</w:t>
      </w:r>
    </w:p>
    <w:p w:rsidR="0007077A" w:rsidRDefault="0007077A" w:rsidP="0007077A">
      <w:r>
        <w:t>_____, trans. (Complete works of Henrik Ibsen).</w:t>
      </w:r>
    </w:p>
    <w:p w:rsidR="00C301FB" w:rsidRDefault="00C301FB" w:rsidP="00C301FB">
      <w:r>
        <w:t xml:space="preserve">_____, trans. </w:t>
      </w:r>
      <w:r>
        <w:rPr>
          <w:i/>
        </w:rPr>
        <w:t>Interior.</w:t>
      </w:r>
      <w:r>
        <w:t xml:space="preserve"> By Maurice Maeterlinck.</w:t>
      </w:r>
    </w:p>
    <w:p w:rsidR="0007077A" w:rsidRPr="00B57570" w:rsidRDefault="0007077A" w:rsidP="0007077A">
      <w:r>
        <w:t xml:space="preserve">Archer, William, and Robert W. Lowe. (Anon.). </w:t>
      </w:r>
      <w:r>
        <w:rPr>
          <w:i/>
        </w:rPr>
        <w:t>The Fashionable Tragedian.</w:t>
      </w:r>
      <w:r>
        <w:t xml:space="preserve"> Pamphlet. 1877. (Vs. Henry Irving).</w:t>
      </w:r>
    </w:p>
    <w:p w:rsidR="0007077A" w:rsidRPr="00AD1DF5" w:rsidRDefault="0007077A" w:rsidP="0007077A">
      <w:r>
        <w:t xml:space="preserve">Archer, William, and H. Granville Barker. </w:t>
      </w:r>
      <w:r>
        <w:rPr>
          <w:i/>
        </w:rPr>
        <w:t>Scheme and Estimates for a National Theatre.</w:t>
      </w:r>
      <w:r>
        <w:t xml:space="preserve"> 1904.</w:t>
      </w:r>
    </w:p>
    <w:p w:rsidR="0007077A" w:rsidRDefault="0007077A" w:rsidP="0007077A"/>
    <w:p w:rsidR="0007077A" w:rsidRDefault="0007077A" w:rsidP="0007077A"/>
    <w:p w:rsidR="0007077A" w:rsidRDefault="0007077A" w:rsidP="0007077A">
      <w:pPr>
        <w:rPr>
          <w:b/>
        </w:rPr>
      </w:pPr>
      <w:r>
        <w:rPr>
          <w:b/>
        </w:rPr>
        <w:t>Criticism</w:t>
      </w:r>
    </w:p>
    <w:p w:rsidR="0007077A" w:rsidRDefault="0007077A" w:rsidP="0007077A">
      <w:pPr>
        <w:rPr>
          <w:b/>
        </w:rPr>
      </w:pPr>
    </w:p>
    <w:p w:rsidR="0007077A" w:rsidRDefault="0007077A" w:rsidP="0007077A">
      <w:r>
        <w:lastRenderedPageBreak/>
        <w:t xml:space="preserve">Dollimore, Jonathan. "3. Structure: From Resolution to Dislocation." In Dollimore, </w:t>
      </w:r>
      <w:r>
        <w:rPr>
          <w:i/>
        </w:rPr>
        <w:t>Radical Tragedy.</w:t>
      </w:r>
      <w:r>
        <w:t xml:space="preserve"> 3rd ed. Houndmills: Palgrave, 2004. 53-69.* (Bradley, Archer, Eliot, Brecht).</w:t>
      </w:r>
    </w:p>
    <w:p w:rsidR="0007077A" w:rsidRDefault="0007077A" w:rsidP="0007077A">
      <w:pPr>
        <w:rPr>
          <w:i/>
        </w:rPr>
      </w:pPr>
      <w:r>
        <w:t xml:space="preserve">Eliot, T. S. "Four Elizabethan Dramatists." In Eliot, </w:t>
      </w:r>
      <w:r>
        <w:rPr>
          <w:i/>
        </w:rPr>
        <w:t>Selected Essays.</w:t>
      </w:r>
    </w:p>
    <w:p w:rsidR="0007077A" w:rsidRDefault="0007077A" w:rsidP="0007077A">
      <w:bookmarkStart w:id="2" w:name="OLE_LINK2"/>
      <w:r>
        <w:t xml:space="preserve">Strachey, Lytton. "'L'Art Administratif." In Strachey, </w:t>
      </w:r>
      <w:r>
        <w:rPr>
          <w:i/>
        </w:rPr>
        <w:t>Spectatorial Essays.</w:t>
      </w:r>
      <w:r>
        <w:t xml:space="preserve"> London: Chatto, 1964.* (William Archer).</w:t>
      </w:r>
    </w:p>
    <w:bookmarkEnd w:id="2"/>
    <w:p w:rsidR="0007077A" w:rsidRDefault="0007077A" w:rsidP="0007077A"/>
    <w:p w:rsidR="0007077A" w:rsidRDefault="0007077A" w:rsidP="0007077A"/>
    <w:p w:rsidR="0007077A" w:rsidRDefault="0007077A" w:rsidP="0007077A">
      <w:r>
        <w:t>Bibliography</w:t>
      </w:r>
    </w:p>
    <w:p w:rsidR="0007077A" w:rsidRDefault="0007077A" w:rsidP="0007077A"/>
    <w:p w:rsidR="0007077A" w:rsidRDefault="0007077A" w:rsidP="0007077A">
      <w:r>
        <w:t xml:space="preserve">Whitebrook, Peter. </w:t>
      </w:r>
      <w:r>
        <w:rPr>
          <w:i/>
        </w:rPr>
        <w:t>William Archer: A Bibliography.</w:t>
      </w:r>
      <w:r>
        <w:t xml:space="preserve"> London: Methuen, 1993. Rev. in </w:t>
      </w:r>
      <w:r>
        <w:rPr>
          <w:i/>
        </w:rPr>
        <w:t>English Literature in Transition</w:t>
      </w:r>
      <w:r>
        <w:t xml:space="preserve"> 37.4 (1994).</w:t>
      </w:r>
    </w:p>
    <w:p w:rsidR="0007077A" w:rsidRDefault="0007077A" w:rsidP="0007077A"/>
    <w:p w:rsidR="0007077A" w:rsidRDefault="0007077A" w:rsidP="0007077A"/>
    <w:p w:rsidR="00B06BDE" w:rsidRDefault="00B06BDE" w:rsidP="0007077A"/>
    <w:p w:rsidR="00B06BDE" w:rsidRDefault="00B06BDE" w:rsidP="0007077A">
      <w:r>
        <w:t>Internet resources</w:t>
      </w:r>
    </w:p>
    <w:p w:rsidR="00B06BDE" w:rsidRDefault="00B06BDE" w:rsidP="0007077A"/>
    <w:p w:rsidR="00B06BDE" w:rsidRDefault="00B06BDE" w:rsidP="0007077A"/>
    <w:p w:rsidR="00B06BDE" w:rsidRDefault="00B06BDE" w:rsidP="00B06BDE">
      <w:pPr>
        <w:ind w:left="709" w:hanging="709"/>
        <w:rPr>
          <w:rFonts w:eastAsia="Times New Roman"/>
        </w:rPr>
      </w:pPr>
      <w:r>
        <w:rPr>
          <w:rFonts w:eastAsia="Times New Roman"/>
        </w:rPr>
        <w:t>"</w:t>
      </w:r>
      <w:r>
        <w:rPr>
          <w:rFonts w:eastAsia="Times New Roman"/>
          <w:i/>
        </w:rPr>
        <w:t>Masks or Faces?</w:t>
      </w:r>
      <w:r>
        <w:rPr>
          <w:rFonts w:eastAsia="Times New Roman"/>
        </w:rPr>
        <w:t xml:space="preserve">" </w:t>
      </w:r>
      <w:r>
        <w:rPr>
          <w:rFonts w:eastAsia="Times New Roman"/>
          <w:i/>
        </w:rPr>
        <w:t>Wikipedia: The Free Encyclopedia.*</w:t>
      </w:r>
    </w:p>
    <w:p w:rsidR="00B06BDE" w:rsidRDefault="00B06BDE" w:rsidP="00B06BD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2B0D70">
          <w:rPr>
            <w:rStyle w:val="Hyperlink"/>
            <w:rFonts w:eastAsia="Times New Roman"/>
          </w:rPr>
          <w:t>https://en.wikipedia.org/wiki/Masks_or_Faces</w:t>
        </w:r>
      </w:hyperlink>
    </w:p>
    <w:p w:rsidR="00B06BDE" w:rsidRDefault="00B06BDE" w:rsidP="00B06BD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:rsidR="00B06BDE" w:rsidRDefault="00B06BDE" w:rsidP="0007077A"/>
    <w:p w:rsidR="00B06BDE" w:rsidRDefault="00B06BDE" w:rsidP="00B06BDE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"William Archer (Critic)." </w:t>
      </w:r>
      <w:r>
        <w:rPr>
          <w:rFonts w:eastAsia="Times New Roman"/>
          <w:i/>
        </w:rPr>
        <w:t>Wikipedia: The Free Encyclopedia.*</w:t>
      </w:r>
    </w:p>
    <w:p w:rsidR="00B06BDE" w:rsidRDefault="00B06BDE" w:rsidP="00B06BD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8" w:history="1">
        <w:r w:rsidRPr="002B0D70">
          <w:rPr>
            <w:rStyle w:val="Hyperlink"/>
            <w:rFonts w:eastAsia="Times New Roman"/>
          </w:rPr>
          <w:t>https://en.wikipedia.org/wiki/William_Archer_(critic</w:t>
        </w:r>
      </w:hyperlink>
      <w:r w:rsidRPr="00CE4FA9">
        <w:rPr>
          <w:rFonts w:eastAsia="Times New Roman"/>
        </w:rPr>
        <w:t>)</w:t>
      </w:r>
    </w:p>
    <w:p w:rsidR="00B06BDE" w:rsidRPr="00CE4FA9" w:rsidRDefault="00B06BDE" w:rsidP="00B06BD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:rsidR="00B06BDE" w:rsidRDefault="00B06BDE" w:rsidP="00B06BDE">
      <w:pPr>
        <w:ind w:left="709" w:hanging="709"/>
        <w:rPr>
          <w:rFonts w:eastAsia="Times New Roman"/>
        </w:rPr>
      </w:pPr>
    </w:p>
    <w:p w:rsidR="00B06BDE" w:rsidRDefault="00B06BDE" w:rsidP="00B06BDE">
      <w:pPr>
        <w:ind w:left="709" w:hanging="709"/>
        <w:rPr>
          <w:rFonts w:eastAsia="Times New Roman"/>
        </w:rPr>
      </w:pPr>
      <w:bookmarkStart w:id="3" w:name="_GoBack"/>
      <w:bookmarkEnd w:id="3"/>
      <w:r>
        <w:rPr>
          <w:rFonts w:eastAsia="Times New Roman"/>
        </w:rPr>
        <w:t xml:space="preserve">"William Archer." </w:t>
      </w:r>
      <w:r>
        <w:rPr>
          <w:rFonts w:eastAsia="Times New Roman"/>
          <w:i/>
        </w:rPr>
        <w:t>Wikipedia: La enciclopedia libre.*</w:t>
      </w:r>
    </w:p>
    <w:p w:rsidR="00B06BDE" w:rsidRDefault="00B06BDE" w:rsidP="00B06BD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9" w:history="1">
        <w:r w:rsidRPr="002B0D70">
          <w:rPr>
            <w:rStyle w:val="Hyperlink"/>
            <w:rFonts w:eastAsia="Times New Roman"/>
          </w:rPr>
          <w:t>https://es.wikipedia.org/wiki/William_Archer</w:t>
        </w:r>
      </w:hyperlink>
    </w:p>
    <w:p w:rsidR="00B06BDE" w:rsidRDefault="00B06BDE" w:rsidP="00B06BD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:rsidR="00B06BDE" w:rsidRDefault="00B06BDE" w:rsidP="0007077A"/>
    <w:p w:rsidR="00B06BDE" w:rsidRDefault="00B06BDE" w:rsidP="0007077A"/>
    <w:p w:rsidR="003D2D2B" w:rsidRDefault="003D2D2B"/>
    <w:p w:rsidR="003D2D2B" w:rsidRDefault="003D2D2B" w:rsidP="003D2D2B"/>
    <w:p w:rsidR="003D2D2B" w:rsidRDefault="003D2D2B"/>
    <w:sectPr w:rsidR="003D2D2B" w:rsidSect="00B06BD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7077A"/>
    <w:rsid w:val="003D2D2B"/>
    <w:rsid w:val="00B06BDE"/>
    <w:rsid w:val="00C3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archive.org/details/MasksOrFacesAStudyInThePsychologyOfActing" TargetMode="External"/><Relationship Id="rId7" Type="http://schemas.openxmlformats.org/officeDocument/2006/relationships/hyperlink" Target="https://en.wikipedia.org/wiki/Masks_or_Faces" TargetMode="External"/><Relationship Id="rId8" Type="http://schemas.openxmlformats.org/officeDocument/2006/relationships/hyperlink" Target="https://en.wikipedia.org/wiki/William_Archer_(critic" TargetMode="External"/><Relationship Id="rId9" Type="http://schemas.openxmlformats.org/officeDocument/2006/relationships/hyperlink" Target="https://es.wikipedia.org/wiki/William_Arche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2017-06-18T22:56:00Z</dcterms:created>
  <dcterms:modified xsi:type="dcterms:W3CDTF">2017-06-18T22:56:00Z</dcterms:modified>
</cp:coreProperties>
</file>