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C108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C108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Gabriela Paule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6C108A" w:rsidP="006C108A">
      <w:pPr>
        <w:ind w:left="709" w:hanging="709"/>
      </w:pPr>
      <w:r>
        <w:t>Paule, Gabriela, and Ralph Olsen, eds.</w:t>
      </w:r>
      <w:r>
        <w:t xml:space="preserve"> </w:t>
      </w:r>
      <w:r>
        <w:rPr>
          <w:i/>
        </w:rPr>
        <w:t>Vielfalt im Theater.</w:t>
      </w:r>
      <w:r>
        <w:t xml:space="preserve"> Hohengehren: Schneider, 2015. </w:t>
      </w:r>
    </w:p>
    <w:p w:rsidR="006C108A" w:rsidRDefault="006C108A" w:rsidP="006C108A">
      <w:pPr>
        <w:ind w:left="709" w:hanging="709"/>
      </w:pPr>
    </w:p>
    <w:p w:rsidR="006C108A" w:rsidRDefault="006C108A" w:rsidP="006C108A">
      <w:pPr>
        <w:ind w:left="709" w:hanging="709"/>
      </w:pPr>
      <w:bookmarkStart w:id="2" w:name="_GoBack"/>
      <w:bookmarkEnd w:id="2"/>
    </w:p>
    <w:p w:rsidR="006C108A" w:rsidRDefault="006C108A" w:rsidP="006C108A">
      <w:pPr>
        <w:ind w:left="709" w:hanging="709"/>
      </w:pPr>
    </w:p>
    <w:p w:rsidR="006C108A" w:rsidRDefault="006C108A" w:rsidP="006C108A">
      <w:pPr>
        <w:ind w:left="709" w:hanging="709"/>
      </w:pPr>
    </w:p>
    <w:p w:rsidR="006C108A" w:rsidRDefault="006C108A" w:rsidP="006C108A">
      <w:pPr>
        <w:ind w:left="709" w:hanging="709"/>
        <w:rPr>
          <w:b/>
        </w:rPr>
      </w:pPr>
      <w:r>
        <w:rPr>
          <w:b/>
        </w:rPr>
        <w:t>Edited works</w:t>
      </w:r>
    </w:p>
    <w:p w:rsidR="006C108A" w:rsidRDefault="006C108A" w:rsidP="006C108A">
      <w:pPr>
        <w:ind w:left="709" w:hanging="709"/>
        <w:rPr>
          <w:b/>
        </w:rPr>
      </w:pPr>
    </w:p>
    <w:p w:rsidR="006C108A" w:rsidRDefault="006C108A" w:rsidP="006C108A">
      <w:pPr>
        <w:ind w:left="709" w:hanging="709"/>
      </w:pPr>
      <w:r>
        <w:rPr>
          <w:i/>
        </w:rPr>
        <w:t>Vielfalt im Theater</w:t>
      </w:r>
      <w:r>
        <w:rPr>
          <w:i/>
        </w:rPr>
        <w:t>:</w:t>
      </w:r>
    </w:p>
    <w:p w:rsidR="006C108A" w:rsidRDefault="006C108A" w:rsidP="006C108A">
      <w:pPr>
        <w:ind w:left="709" w:hanging="709"/>
      </w:pPr>
    </w:p>
    <w:p w:rsidR="006C108A" w:rsidRDefault="006C108A"/>
    <w:p w:rsidR="006C108A" w:rsidRPr="00C74BEB" w:rsidRDefault="006C108A" w:rsidP="006C108A">
      <w:pPr>
        <w:ind w:left="709" w:hanging="709"/>
        <w:rPr>
          <w:i/>
        </w:rPr>
      </w:pPr>
      <w:r>
        <w:t xml:space="preserve">Böhm, Elisabeth. "Spannungsfeld Erzähltheater: Analytische und didaktische Herausforderungen einer Aktuellen Theaterform." In </w:t>
      </w:r>
      <w:r>
        <w:rPr>
          <w:i/>
        </w:rPr>
        <w:t>Vielfalt im Theater.</w:t>
      </w:r>
      <w:r>
        <w:t xml:space="preserve"> Ed. Gabriela Paule and Ralph Olsen. Hohengehren: Schneider, 2015. 118-32.</w:t>
      </w:r>
      <w:r>
        <w:rPr>
          <w:i/>
        </w:rPr>
        <w:t xml:space="preserve"> </w:t>
      </w:r>
      <w:r>
        <w:t xml:space="preserve"> Online at </w:t>
      </w:r>
      <w:r>
        <w:rPr>
          <w:i/>
        </w:rPr>
        <w:t>Academia.*</w:t>
      </w:r>
    </w:p>
    <w:p w:rsidR="006C108A" w:rsidRDefault="006C108A" w:rsidP="006C108A">
      <w:pPr>
        <w:ind w:left="709" w:hanging="709"/>
      </w:pPr>
      <w:r>
        <w:tab/>
      </w:r>
      <w:hyperlink r:id="rId6" w:history="1">
        <w:r w:rsidRPr="005B6281">
          <w:rPr>
            <w:rStyle w:val="Hyperlink"/>
          </w:rPr>
          <w:t>https://www.academia.edu/11255936/</w:t>
        </w:r>
      </w:hyperlink>
    </w:p>
    <w:p w:rsidR="006C108A" w:rsidRDefault="006C108A" w:rsidP="006C108A">
      <w:pPr>
        <w:ind w:left="709" w:hanging="709"/>
      </w:pPr>
      <w:r>
        <w:tab/>
        <w:t>2017</w:t>
      </w:r>
    </w:p>
    <w:p w:rsidR="006C108A" w:rsidRDefault="006C108A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C108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11255936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2017-06-11T10:02:00Z</dcterms:created>
  <dcterms:modified xsi:type="dcterms:W3CDTF">2017-06-11T10:02:00Z</dcterms:modified>
</cp:coreProperties>
</file>