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445D" w14:textId="77777777" w:rsidR="001E15CC" w:rsidRPr="00213AF0" w:rsidRDefault="001E15CC" w:rsidP="001E15CC">
      <w:pPr>
        <w:jc w:val="center"/>
      </w:pPr>
      <w:r>
        <w:rPr>
          <w:sz w:val="20"/>
        </w:rPr>
        <w:t xml:space="preserve">    </w:t>
      </w:r>
      <w:bookmarkStart w:id="0" w:name="OLE_LINK3"/>
      <w:bookmarkStart w:id="1" w:name="OLE_LINK4"/>
      <w:r w:rsidRPr="00213AF0">
        <w:rPr>
          <w:sz w:val="20"/>
        </w:rPr>
        <w:t>from</w:t>
      </w:r>
    </w:p>
    <w:p w14:paraId="6ACB5D8D" w14:textId="77777777" w:rsidR="001E15CC" w:rsidRPr="00F523F6" w:rsidRDefault="001E15CC" w:rsidP="001E15CC">
      <w:pPr>
        <w:jc w:val="center"/>
        <w:rPr>
          <w:smallCaps/>
          <w:sz w:val="24"/>
        </w:rPr>
      </w:pPr>
      <w:r w:rsidRPr="00F523F6">
        <w:rPr>
          <w:smallCaps/>
          <w:sz w:val="24"/>
        </w:rPr>
        <w:t>A Bibliography of Literary Theory, Criticism and Philology</w:t>
      </w:r>
    </w:p>
    <w:p w14:paraId="16D0EC27" w14:textId="77777777" w:rsidR="001E15CC" w:rsidRPr="001E15CC" w:rsidRDefault="001E15CC" w:rsidP="001E15CC">
      <w:pPr>
        <w:jc w:val="center"/>
        <w:rPr>
          <w:sz w:val="24"/>
          <w:lang w:val="es-ES"/>
        </w:rPr>
      </w:pPr>
      <w:hyperlink r:id="rId4" w:history="1">
        <w:r w:rsidRPr="001E15CC">
          <w:rPr>
            <w:rStyle w:val="Hipervnculo"/>
            <w:sz w:val="24"/>
            <w:lang w:val="es-ES"/>
          </w:rPr>
          <w:t>http://bit.ly/abibliog</w:t>
        </w:r>
      </w:hyperlink>
    </w:p>
    <w:p w14:paraId="6800464B" w14:textId="77777777" w:rsidR="001E15CC" w:rsidRPr="001E15CC" w:rsidRDefault="001E15CC" w:rsidP="001E15CC">
      <w:pPr>
        <w:ind w:right="-1"/>
        <w:jc w:val="center"/>
        <w:rPr>
          <w:sz w:val="24"/>
          <w:lang w:val="es-ES"/>
        </w:rPr>
      </w:pPr>
      <w:r w:rsidRPr="001E15CC">
        <w:rPr>
          <w:sz w:val="24"/>
          <w:lang w:val="es-ES"/>
        </w:rPr>
        <w:t xml:space="preserve">by José Ángel </w:t>
      </w:r>
      <w:r w:rsidRPr="001E15CC">
        <w:rPr>
          <w:smallCaps/>
          <w:sz w:val="24"/>
          <w:lang w:val="es-ES"/>
        </w:rPr>
        <w:t>García Landa</w:t>
      </w:r>
    </w:p>
    <w:p w14:paraId="6D9598F0" w14:textId="77777777" w:rsidR="001E15CC" w:rsidRPr="006C27D5" w:rsidRDefault="001E15CC" w:rsidP="001E15CC">
      <w:pPr>
        <w:tabs>
          <w:tab w:val="left" w:pos="2835"/>
        </w:tabs>
        <w:ind w:right="-1"/>
        <w:jc w:val="center"/>
        <w:rPr>
          <w:sz w:val="24"/>
        </w:rPr>
      </w:pPr>
      <w:r w:rsidRPr="006C27D5">
        <w:rPr>
          <w:sz w:val="24"/>
        </w:rPr>
        <w:t>(University of Zaragoza, Spain)</w:t>
      </w:r>
    </w:p>
    <w:p w14:paraId="1F192C65" w14:textId="77777777" w:rsidR="001E15CC" w:rsidRPr="006C27D5" w:rsidRDefault="001E15CC" w:rsidP="001E15CC">
      <w:pPr>
        <w:jc w:val="center"/>
        <w:rPr>
          <w:sz w:val="24"/>
        </w:rPr>
      </w:pPr>
    </w:p>
    <w:bookmarkEnd w:id="0"/>
    <w:bookmarkEnd w:id="1"/>
    <w:p w14:paraId="085DF7DE" w14:textId="77777777" w:rsidR="00EE4F59" w:rsidRDefault="00EE4F59" w:rsidP="00EE4F59">
      <w:pPr>
        <w:ind w:left="0" w:firstLine="0"/>
        <w:jc w:val="center"/>
        <w:rPr>
          <w:color w:val="000000"/>
        </w:rPr>
      </w:pPr>
    </w:p>
    <w:p w14:paraId="17FAC722" w14:textId="77777777" w:rsidR="00D93FCE" w:rsidRPr="00EE4F59" w:rsidRDefault="00EE4F59">
      <w:pPr>
        <w:rPr>
          <w:b/>
          <w:smallCaps/>
          <w:sz w:val="36"/>
          <w:szCs w:val="36"/>
        </w:rPr>
      </w:pPr>
      <w:r w:rsidRPr="00EE4F59">
        <w:rPr>
          <w:b/>
          <w:smallCaps/>
          <w:sz w:val="36"/>
          <w:szCs w:val="36"/>
        </w:rPr>
        <w:t xml:space="preserve">On Italian aesthetic criticism </w:t>
      </w:r>
    </w:p>
    <w:p w14:paraId="0AB621C5" w14:textId="77777777" w:rsidR="00D93FCE" w:rsidRPr="00EE4F59" w:rsidRDefault="00EE4F59">
      <w:pPr>
        <w:rPr>
          <w:b/>
          <w:smallCaps/>
          <w:sz w:val="36"/>
          <w:szCs w:val="36"/>
        </w:rPr>
      </w:pPr>
      <w:r w:rsidRPr="00EE4F59">
        <w:rPr>
          <w:b/>
          <w:smallCaps/>
          <w:sz w:val="36"/>
          <w:szCs w:val="36"/>
        </w:rPr>
        <w:t>1950s-2000s</w:t>
      </w:r>
    </w:p>
    <w:p w14:paraId="083A41CF" w14:textId="77777777" w:rsidR="00D93FCE" w:rsidRDefault="00D93FCE">
      <w:pPr>
        <w:rPr>
          <w:b/>
          <w:smallCaps/>
          <w:sz w:val="48"/>
          <w:szCs w:val="48"/>
        </w:rPr>
      </w:pPr>
    </w:p>
    <w:p w14:paraId="3DFB615D" w14:textId="77777777" w:rsidR="00EE4F59" w:rsidRDefault="00EE4F59">
      <w:pPr>
        <w:rPr>
          <w:b/>
        </w:rPr>
      </w:pPr>
      <w:r>
        <w:rPr>
          <w:b/>
        </w:rPr>
        <w:t>Individual authors</w:t>
      </w:r>
    </w:p>
    <w:p w14:paraId="6FD30B58" w14:textId="77777777" w:rsidR="00EE4F59" w:rsidRDefault="00EE4F59">
      <w:pPr>
        <w:rPr>
          <w:b/>
        </w:rPr>
      </w:pPr>
    </w:p>
    <w:p w14:paraId="0E6711A7" w14:textId="77777777" w:rsidR="00EE4F59" w:rsidRDefault="00EE4F59">
      <w:pPr>
        <w:rPr>
          <w:b/>
        </w:rPr>
      </w:pPr>
    </w:p>
    <w:p w14:paraId="231CEFB0" w14:textId="77777777" w:rsidR="00EE4F59" w:rsidRDefault="00EE4F59">
      <w:pPr>
        <w:rPr>
          <w:b/>
        </w:rPr>
      </w:pPr>
    </w:p>
    <w:p w14:paraId="2823F95F" w14:textId="77777777" w:rsidR="00EE4F59" w:rsidRDefault="00EE4F59" w:rsidP="00EE4F59">
      <w:pPr>
        <w:rPr>
          <w:b/>
        </w:rPr>
      </w:pPr>
      <w:r>
        <w:rPr>
          <w:b/>
        </w:rPr>
        <w:t>Giorgia Marangon</w:t>
      </w:r>
    </w:p>
    <w:p w14:paraId="07228177" w14:textId="77777777" w:rsidR="00EE4F59" w:rsidRDefault="00EE4F59" w:rsidP="00EE4F59">
      <w:pPr>
        <w:rPr>
          <w:b/>
        </w:rPr>
      </w:pPr>
    </w:p>
    <w:p w14:paraId="51CD5E70" w14:textId="77777777" w:rsidR="00EE4F59" w:rsidRPr="001E15CC" w:rsidRDefault="00EE4F59" w:rsidP="00EE4F59">
      <w:pPr>
        <w:rPr>
          <w:lang w:val="es-ES"/>
        </w:rPr>
      </w:pPr>
      <w:r w:rsidRPr="001E15CC">
        <w:rPr>
          <w:lang w:val="es-ES"/>
        </w:rPr>
        <w:t xml:space="preserve">Trujillo, José Ramón. Rev. of </w:t>
      </w:r>
      <w:r w:rsidRPr="001E15CC">
        <w:rPr>
          <w:i/>
          <w:lang w:val="es-ES"/>
        </w:rPr>
        <w:t>La poesía de Ugo Foscolo y su alter ego en francés, Gabriel-Marie Legouvé.</w:t>
      </w:r>
      <w:r w:rsidRPr="001E15CC">
        <w:rPr>
          <w:lang w:val="es-ES"/>
        </w:rPr>
        <w:t xml:space="preserve"> By Giorgia Marangon. </w:t>
      </w:r>
      <w:r w:rsidRPr="001E15CC">
        <w:rPr>
          <w:i/>
          <w:lang w:val="es-ES"/>
        </w:rPr>
        <w:t>Hermeneus</w:t>
      </w:r>
      <w:r w:rsidRPr="001E15CC">
        <w:rPr>
          <w:lang w:val="es-ES"/>
        </w:rPr>
        <w:t xml:space="preserve"> 16 (2014): 383-88.*</w:t>
      </w:r>
    </w:p>
    <w:p w14:paraId="4EACCEF8" w14:textId="77777777" w:rsidR="00EE4F59" w:rsidRPr="001E15CC" w:rsidRDefault="00EE4F59">
      <w:pPr>
        <w:rPr>
          <w:b/>
          <w:lang w:val="es-ES"/>
        </w:rPr>
      </w:pPr>
    </w:p>
    <w:p w14:paraId="568CE997" w14:textId="77777777" w:rsidR="00EE4F59" w:rsidRPr="001E15CC" w:rsidRDefault="00EE4F59">
      <w:pPr>
        <w:rPr>
          <w:b/>
          <w:lang w:val="es-ES"/>
        </w:rPr>
      </w:pPr>
    </w:p>
    <w:p w14:paraId="76EA3C77" w14:textId="77777777" w:rsidR="00EE4F59" w:rsidRPr="001E15CC" w:rsidRDefault="00EE4F59">
      <w:pPr>
        <w:rPr>
          <w:b/>
          <w:lang w:val="es-ES"/>
        </w:rPr>
      </w:pPr>
    </w:p>
    <w:p w14:paraId="131E8FAE" w14:textId="77777777" w:rsidR="00EE4F59" w:rsidRPr="001E15CC" w:rsidRDefault="00EE4F59">
      <w:pPr>
        <w:rPr>
          <w:b/>
          <w:lang w:val="es-ES"/>
        </w:rPr>
      </w:pPr>
    </w:p>
    <w:p w14:paraId="167AAFCD" w14:textId="77777777" w:rsidR="00D93FCE" w:rsidRPr="001E15CC" w:rsidRDefault="00EE4F59">
      <w:pPr>
        <w:rPr>
          <w:b/>
          <w:lang w:val="es-ES"/>
        </w:rPr>
      </w:pPr>
      <w:r w:rsidRPr="001E15CC">
        <w:rPr>
          <w:b/>
          <w:lang w:val="es-ES"/>
        </w:rPr>
        <w:t>Pareyson</w:t>
      </w:r>
    </w:p>
    <w:p w14:paraId="7BB6F7AD" w14:textId="77777777" w:rsidR="00D93FCE" w:rsidRPr="001E15CC" w:rsidRDefault="00D93FCE">
      <w:pPr>
        <w:rPr>
          <w:b/>
          <w:lang w:val="es-ES"/>
        </w:rPr>
      </w:pPr>
    </w:p>
    <w:p w14:paraId="3548AE7F" w14:textId="77777777" w:rsidR="00D93FCE" w:rsidRPr="001E15CC" w:rsidRDefault="00EE4F59">
      <w:pPr>
        <w:tabs>
          <w:tab w:val="left" w:pos="8220"/>
        </w:tabs>
        <w:ind w:right="10"/>
        <w:rPr>
          <w:lang w:val="es-ES"/>
        </w:rPr>
      </w:pPr>
      <w:r w:rsidRPr="001E15CC">
        <w:rPr>
          <w:lang w:val="es-ES"/>
        </w:rPr>
        <w:t xml:space="preserve">Bottani, L. "Estetica, interpretazione e sobggettività. Gadamer e Pareyson." </w:t>
      </w:r>
      <w:r w:rsidRPr="001E15CC">
        <w:rPr>
          <w:i/>
          <w:lang w:val="es-ES"/>
        </w:rPr>
        <w:t xml:space="preserve">Teoria </w:t>
      </w:r>
      <w:r w:rsidRPr="001E15CC">
        <w:rPr>
          <w:lang w:val="es-ES"/>
        </w:rPr>
        <w:t>1 (1982): 87-113.</w:t>
      </w:r>
    </w:p>
    <w:p w14:paraId="405B0159" w14:textId="77777777" w:rsidR="00D93FCE" w:rsidRPr="001E15CC" w:rsidRDefault="00D93FCE">
      <w:pPr>
        <w:rPr>
          <w:lang w:val="es-ES"/>
        </w:rPr>
      </w:pPr>
    </w:p>
    <w:p w14:paraId="7E4F8A8C" w14:textId="77777777" w:rsidR="00EE4F59" w:rsidRPr="001E15CC" w:rsidRDefault="00EE4F59">
      <w:pPr>
        <w:rPr>
          <w:lang w:val="es-ES"/>
        </w:rPr>
      </w:pPr>
    </w:p>
    <w:p w14:paraId="4C83072F" w14:textId="77777777" w:rsidR="00EE4F59" w:rsidRPr="001E15CC" w:rsidRDefault="00EE4F59">
      <w:pPr>
        <w:rPr>
          <w:lang w:val="es-ES"/>
        </w:rPr>
      </w:pPr>
    </w:p>
    <w:sectPr w:rsidR="00EE4F59" w:rsidRPr="001E15CC" w:rsidSect="00EE4F5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9"/>
    <w:rsid w:val="001E15CC"/>
    <w:rsid w:val="00D93FCE"/>
    <w:rsid w:val="00E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BDD463B"/>
  <w14:defaultImageDpi w14:val="0"/>
  <w15:docId w15:val="{E86EECC4-3244-2C4D-91F8-BA180948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E4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2023-10-22T08:34:00Z</dcterms:created>
  <dcterms:modified xsi:type="dcterms:W3CDTF">2023-10-22T08:34:00Z</dcterms:modified>
</cp:coreProperties>
</file>