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1B" w:rsidRPr="00F50959" w:rsidRDefault="009E291B" w:rsidP="009E291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9E291B" w:rsidRPr="003544E6" w:rsidRDefault="009E291B" w:rsidP="009E291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E291B" w:rsidRPr="003544E6" w:rsidRDefault="009E291B" w:rsidP="009E291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9E291B" w:rsidRPr="003544E6" w:rsidRDefault="009E291B" w:rsidP="009E291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E291B" w:rsidRPr="009E291B" w:rsidRDefault="009E291B" w:rsidP="009E291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291B">
        <w:rPr>
          <w:sz w:val="24"/>
          <w:lang w:val="en-US"/>
        </w:rPr>
        <w:t>(University of Zaragoza, Spain)</w:t>
      </w:r>
    </w:p>
    <w:p w:rsidR="009E291B" w:rsidRPr="009E291B" w:rsidRDefault="009E291B" w:rsidP="009E291B">
      <w:pPr>
        <w:jc w:val="center"/>
        <w:rPr>
          <w:sz w:val="24"/>
          <w:lang w:val="en-US"/>
        </w:rPr>
      </w:pPr>
    </w:p>
    <w:bookmarkEnd w:id="0"/>
    <w:bookmarkEnd w:id="1"/>
    <w:p w:rsidR="009E291B" w:rsidRPr="009E291B" w:rsidRDefault="009E291B" w:rsidP="009E291B">
      <w:pPr>
        <w:ind w:left="0" w:firstLine="0"/>
        <w:jc w:val="center"/>
        <w:rPr>
          <w:color w:val="000000"/>
          <w:sz w:val="24"/>
          <w:lang w:val="en-US"/>
        </w:rPr>
      </w:pPr>
    </w:p>
    <w:p w:rsidR="00F458C0" w:rsidRPr="009E291B" w:rsidRDefault="00CC0318" w:rsidP="00F458C0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9E291B">
        <w:rPr>
          <w:rFonts w:ascii="Times" w:hAnsi="Times"/>
          <w:smallCaps/>
          <w:sz w:val="36"/>
          <w:lang w:val="en-US"/>
        </w:rPr>
        <w:t>David Aers</w:t>
      </w:r>
    </w:p>
    <w:p w:rsidR="00F458C0" w:rsidRPr="009E291B" w:rsidRDefault="009E291B">
      <w:pPr>
        <w:rPr>
          <w:lang w:val="en-US"/>
        </w:rPr>
      </w:pPr>
    </w:p>
    <w:p w:rsidR="00F458C0" w:rsidRPr="009E291B" w:rsidRDefault="009E291B">
      <w:pPr>
        <w:rPr>
          <w:lang w:val="en-US"/>
        </w:rPr>
      </w:pPr>
    </w:p>
    <w:p w:rsidR="00F458C0" w:rsidRPr="009E291B" w:rsidRDefault="00CC0318">
      <w:pPr>
        <w:rPr>
          <w:b/>
          <w:lang w:val="en-US"/>
        </w:rPr>
      </w:pPr>
      <w:r w:rsidRPr="009E291B">
        <w:rPr>
          <w:b/>
          <w:lang w:val="en-US"/>
        </w:rPr>
        <w:t>Works</w:t>
      </w:r>
    </w:p>
    <w:p w:rsidR="00F458C0" w:rsidRPr="009E291B" w:rsidRDefault="009E291B">
      <w:pPr>
        <w:rPr>
          <w:lang w:val="en-US"/>
        </w:rPr>
      </w:pPr>
    </w:p>
    <w:p w:rsidR="00F458C0" w:rsidRPr="009E291B" w:rsidRDefault="00CC0318">
      <w:pPr>
        <w:rPr>
          <w:lang w:val="en-US"/>
        </w:rPr>
      </w:pPr>
      <w:r w:rsidRPr="009E291B">
        <w:rPr>
          <w:lang w:val="en-US"/>
        </w:rPr>
        <w:t xml:space="preserve">Aers, David. </w:t>
      </w:r>
      <w:r w:rsidRPr="009E291B">
        <w:rPr>
          <w:i/>
          <w:lang w:val="en-US"/>
        </w:rPr>
        <w:t>Piers Plowman and Christian Allegory.</w:t>
      </w:r>
      <w:r w:rsidRPr="009E291B">
        <w:rPr>
          <w:lang w:val="en-US"/>
        </w:rPr>
        <w:t xml:space="preserve"> London: Arnold, 1975.</w:t>
      </w:r>
    </w:p>
    <w:p w:rsidR="00F458C0" w:rsidRPr="009E291B" w:rsidRDefault="00CC0318">
      <w:pPr>
        <w:rPr>
          <w:lang w:val="en-US"/>
        </w:rPr>
      </w:pPr>
      <w:r w:rsidRPr="009E291B">
        <w:rPr>
          <w:lang w:val="en-US"/>
        </w:rPr>
        <w:t xml:space="preserve">_____. </w:t>
      </w:r>
      <w:r w:rsidRPr="009E291B">
        <w:rPr>
          <w:i/>
          <w:lang w:val="en-US"/>
        </w:rPr>
        <w:t>Chaucer.</w:t>
      </w:r>
      <w:r w:rsidRPr="009E291B">
        <w:rPr>
          <w:lang w:val="en-US"/>
        </w:rPr>
        <w:t xml:space="preserve"> (Harvester New Readings). Hemel Hempstead: Harvester Wheatsheaf, 1986.</w:t>
      </w:r>
    </w:p>
    <w:p w:rsidR="00F458C0" w:rsidRPr="009E291B" w:rsidRDefault="00CC0318" w:rsidP="00F458C0">
      <w:pPr>
        <w:rPr>
          <w:color w:val="000000"/>
          <w:lang w:val="en-US"/>
        </w:rPr>
      </w:pPr>
      <w:r w:rsidRPr="009E291B">
        <w:rPr>
          <w:color w:val="000000"/>
          <w:lang w:val="en-US"/>
        </w:rPr>
        <w:t xml:space="preserve">_____. "A Whisper in the Ear of Early Modernists; or, Reflections on Literary Critics Writing the 'History of the Subject'." In </w:t>
      </w:r>
      <w:r w:rsidRPr="009E291B">
        <w:rPr>
          <w:i/>
          <w:color w:val="000000"/>
          <w:lang w:val="en-US"/>
        </w:rPr>
        <w:t>Culture and History, 1350-1600: Essays on English Communities, Identities and Writing.</w:t>
      </w:r>
      <w:r w:rsidRPr="009E291B">
        <w:rPr>
          <w:color w:val="000000"/>
          <w:lang w:val="en-US"/>
        </w:rPr>
        <w:t xml:space="preserve"> Ed. David Aers. Hemel Hempstead: Harvester, 1992. 177-202.</w:t>
      </w:r>
    </w:p>
    <w:p w:rsidR="00F458C0" w:rsidRPr="009E291B" w:rsidRDefault="00CC0318">
      <w:pPr>
        <w:rPr>
          <w:lang w:val="en-US"/>
        </w:rPr>
      </w:pPr>
      <w:r w:rsidRPr="009E291B">
        <w:rPr>
          <w:lang w:val="en-US"/>
        </w:rPr>
        <w:t xml:space="preserve">_____. </w:t>
      </w:r>
      <w:r w:rsidRPr="009E291B">
        <w:rPr>
          <w:i/>
          <w:lang w:val="en-US"/>
        </w:rPr>
        <w:t>"Vox populi</w:t>
      </w:r>
      <w:r w:rsidRPr="009E291B">
        <w:rPr>
          <w:lang w:val="en-US"/>
        </w:rPr>
        <w:t xml:space="preserve"> and the Literature of 1381." In </w:t>
      </w:r>
      <w:r w:rsidRPr="009E291B">
        <w:rPr>
          <w:i/>
          <w:lang w:val="en-US"/>
        </w:rPr>
        <w:t>The Cambridge History of Medieval English Literature.</w:t>
      </w:r>
      <w:r w:rsidRPr="009E291B">
        <w:rPr>
          <w:lang w:val="en-US"/>
        </w:rPr>
        <w:t xml:space="preserve"> Ed. D. Wallace. Cambridge: Cambridge UP, 1999. </w:t>
      </w:r>
    </w:p>
    <w:p w:rsidR="00F458C0" w:rsidRPr="009E291B" w:rsidRDefault="00CC0318">
      <w:pPr>
        <w:rPr>
          <w:lang w:val="en-US"/>
        </w:rPr>
      </w:pPr>
      <w:r w:rsidRPr="009E291B">
        <w:rPr>
          <w:lang w:val="en-US"/>
        </w:rPr>
        <w:t xml:space="preserve">_____, ed. </w:t>
      </w:r>
      <w:r w:rsidRPr="009E291B">
        <w:rPr>
          <w:i/>
          <w:lang w:val="en-US"/>
        </w:rPr>
        <w:t xml:space="preserve">Culture and History, 1350-1600: Essays on English Communities, Identities and Writing. </w:t>
      </w:r>
      <w:r w:rsidRPr="009E291B">
        <w:rPr>
          <w:lang w:val="en-US"/>
        </w:rPr>
        <w:t>Hemel Hempstead: Harvester Wheatsheaf, 1992.</w:t>
      </w:r>
    </w:p>
    <w:p w:rsidR="00F458C0" w:rsidRPr="009E291B" w:rsidRDefault="00CC0318">
      <w:pPr>
        <w:rPr>
          <w:lang w:val="en-US"/>
        </w:rPr>
      </w:pPr>
      <w:r w:rsidRPr="009E291B">
        <w:rPr>
          <w:lang w:val="en-US"/>
        </w:rPr>
        <w:t xml:space="preserve">_____, et al. </w:t>
      </w:r>
      <w:r w:rsidRPr="009E291B">
        <w:rPr>
          <w:i/>
          <w:lang w:val="en-US"/>
        </w:rPr>
        <w:t>Romanticism and Ideology: Studies in English Writing 1765-1830.</w:t>
      </w:r>
      <w:r w:rsidRPr="009E291B">
        <w:rPr>
          <w:lang w:val="en-US"/>
        </w:rPr>
        <w:t xml:space="preserve"> London: Routledge. </w:t>
      </w:r>
    </w:p>
    <w:p w:rsidR="00F458C0" w:rsidRPr="009E291B" w:rsidRDefault="00CC0318">
      <w:pPr>
        <w:rPr>
          <w:lang w:val="en-US"/>
        </w:rPr>
      </w:pPr>
      <w:r w:rsidRPr="009E291B">
        <w:rPr>
          <w:lang w:val="en-US"/>
        </w:rPr>
        <w:t xml:space="preserve">Aers, David, Bob Hodge and Gunther Kress. "The Language of Social Order: Individual, Society and Historical Process in </w:t>
      </w:r>
      <w:r w:rsidRPr="009E291B">
        <w:rPr>
          <w:i/>
          <w:lang w:val="en-US"/>
        </w:rPr>
        <w:t xml:space="preserve">King Lear." </w:t>
      </w:r>
      <w:r w:rsidRPr="009E291B">
        <w:rPr>
          <w:lang w:val="en-US"/>
        </w:rPr>
        <w:t xml:space="preserve">In Aers, Hodge and Kress, </w:t>
      </w:r>
      <w:r w:rsidRPr="009E291B">
        <w:rPr>
          <w:i/>
          <w:lang w:val="en-US"/>
        </w:rPr>
        <w:t>Literature, Language and Society in England 1580-1680.</w:t>
      </w:r>
      <w:r w:rsidRPr="009E291B">
        <w:rPr>
          <w:lang w:val="en-US"/>
        </w:rPr>
        <w:t xml:space="preserve"> Dublin and Totowa (NJ), 1981.</w:t>
      </w:r>
    </w:p>
    <w:p w:rsidR="00F458C0" w:rsidRPr="009E291B" w:rsidRDefault="00CC0318">
      <w:pPr>
        <w:rPr>
          <w:lang w:val="en-US"/>
        </w:rPr>
      </w:pPr>
      <w:r w:rsidRPr="009E291B">
        <w:rPr>
          <w:lang w:val="en-US"/>
        </w:rPr>
        <w:t xml:space="preserve">Aers, David, and Bob Hodge. "'Rational Burning': Milton on Sex and Marriage." </w:t>
      </w:r>
      <w:r w:rsidRPr="009E291B">
        <w:rPr>
          <w:i/>
          <w:lang w:val="en-US"/>
        </w:rPr>
        <w:t>Milton Studies</w:t>
      </w:r>
      <w:r w:rsidRPr="009E291B">
        <w:rPr>
          <w:lang w:val="en-US"/>
        </w:rPr>
        <w:t xml:space="preserve"> 13 (1979): 2-23.</w:t>
      </w:r>
    </w:p>
    <w:p w:rsidR="00F458C0" w:rsidRPr="009E291B" w:rsidRDefault="009E291B">
      <w:pPr>
        <w:rPr>
          <w:lang w:val="en-US"/>
        </w:rPr>
      </w:pPr>
    </w:p>
    <w:p w:rsidR="00F458C0" w:rsidRPr="009E291B" w:rsidRDefault="009E291B">
      <w:pPr>
        <w:rPr>
          <w:lang w:val="en-US"/>
        </w:rPr>
      </w:pPr>
    </w:p>
    <w:p w:rsidR="00F458C0" w:rsidRPr="009E291B" w:rsidRDefault="009E291B">
      <w:pPr>
        <w:rPr>
          <w:lang w:val="en-US"/>
        </w:rPr>
      </w:pPr>
    </w:p>
    <w:p w:rsidR="00F458C0" w:rsidRPr="009E291B" w:rsidRDefault="00CC0318">
      <w:pPr>
        <w:rPr>
          <w:b/>
          <w:lang w:val="en-US"/>
        </w:rPr>
      </w:pPr>
      <w:r w:rsidRPr="009E291B">
        <w:rPr>
          <w:b/>
          <w:lang w:val="en-US"/>
        </w:rPr>
        <w:t>Edited works</w:t>
      </w:r>
    </w:p>
    <w:p w:rsidR="00F458C0" w:rsidRPr="009E291B" w:rsidRDefault="009E291B">
      <w:pPr>
        <w:rPr>
          <w:b/>
          <w:lang w:val="en-US"/>
        </w:rPr>
      </w:pPr>
    </w:p>
    <w:p w:rsidR="00F458C0" w:rsidRPr="009E291B" w:rsidRDefault="00CC0318" w:rsidP="00F458C0">
      <w:pPr>
        <w:rPr>
          <w:lang w:val="en-US"/>
        </w:rPr>
      </w:pPr>
      <w:r w:rsidRPr="009E291B">
        <w:rPr>
          <w:i/>
          <w:lang w:val="en-US"/>
        </w:rPr>
        <w:t>Culture and History 1350-1600: Essays on English Communities, Identities, and Writing:</w:t>
      </w:r>
    </w:p>
    <w:p w:rsidR="00F458C0" w:rsidRPr="009E291B" w:rsidRDefault="009E291B">
      <w:pPr>
        <w:rPr>
          <w:b/>
          <w:lang w:val="en-US"/>
        </w:rPr>
      </w:pPr>
    </w:p>
    <w:p w:rsidR="00F458C0" w:rsidRPr="009E291B" w:rsidRDefault="00CC0318" w:rsidP="00F458C0">
      <w:pPr>
        <w:rPr>
          <w:color w:val="000000"/>
          <w:lang w:val="en-US"/>
        </w:rPr>
      </w:pPr>
      <w:r w:rsidRPr="009E291B">
        <w:rPr>
          <w:color w:val="000000"/>
          <w:lang w:val="en-US"/>
        </w:rPr>
        <w:lastRenderedPageBreak/>
        <w:t xml:space="preserve">Aers, David. "A Whisper in the Ear of Early Modernists; or, Reflections on Literary Critics Writing the 'History of the Subject'." In </w:t>
      </w:r>
      <w:r w:rsidRPr="009E291B">
        <w:rPr>
          <w:i/>
          <w:color w:val="000000"/>
          <w:lang w:val="en-US"/>
        </w:rPr>
        <w:t>Culture and History, 1350-1600: Essays on English Communities, Identities and Writing.</w:t>
      </w:r>
      <w:r w:rsidRPr="009E291B">
        <w:rPr>
          <w:color w:val="000000"/>
          <w:lang w:val="en-US"/>
        </w:rPr>
        <w:t xml:space="preserve"> Ed. David Aers. Hemel Hempstead: Harvester, 1992. 177-202.</w:t>
      </w:r>
    </w:p>
    <w:p w:rsidR="00F458C0" w:rsidRDefault="00CC0318" w:rsidP="00F458C0">
      <w:r w:rsidRPr="009E291B">
        <w:rPr>
          <w:lang w:val="en-US"/>
        </w:rPr>
        <w:t xml:space="preserve">Womack, P. "Imagining Communities: Theatres and the English Nation in the Sixteenth Century." In </w:t>
      </w:r>
      <w:r w:rsidRPr="009E291B">
        <w:rPr>
          <w:i/>
          <w:lang w:val="en-US"/>
        </w:rPr>
        <w:t>Culture and History 1350-1600: Essays on English Communities, Identities, and Writing.</w:t>
      </w:r>
      <w:r w:rsidRPr="009E291B">
        <w:rPr>
          <w:lang w:val="en-US"/>
        </w:rPr>
        <w:t xml:space="preserve"> </w:t>
      </w:r>
      <w:r>
        <w:t xml:space="preserve">Ed. David Aers. Detroit: Wayne State UP, 1992. </w:t>
      </w:r>
    </w:p>
    <w:p w:rsidR="00F458C0" w:rsidRDefault="009E291B"/>
    <w:p w:rsidR="00F458C0" w:rsidRDefault="009E291B" w:rsidP="00F458C0"/>
    <w:p w:rsidR="00F458C0" w:rsidRDefault="009E291B"/>
    <w:sectPr w:rsidR="00F458C0" w:rsidSect="00F458C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9E291B"/>
    <w:rsid w:val="00CC031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496451A0-05D3-AB4F-A13A-DAC6D10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2008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2019-09-16T04:29:00Z</dcterms:created>
  <dcterms:modified xsi:type="dcterms:W3CDTF">2019-09-16T04:31:00Z</dcterms:modified>
</cp:coreProperties>
</file>