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F39" w:rsidRPr="00213AF0" w:rsidRDefault="00CA1F39" w:rsidP="00CA1F3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CA1F39" w:rsidRDefault="00CA1F39" w:rsidP="00CA1F3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CA1F39" w:rsidRPr="0018683B" w:rsidRDefault="005A729A" w:rsidP="00CA1F39">
      <w:pPr>
        <w:jc w:val="center"/>
        <w:rPr>
          <w:sz w:val="24"/>
          <w:lang w:val="es-ES"/>
        </w:rPr>
      </w:pPr>
      <w:hyperlink r:id="rId4" w:history="1">
        <w:r w:rsidR="00CA1F39" w:rsidRPr="002B3EEA">
          <w:rPr>
            <w:rStyle w:val="Hipervnculo"/>
            <w:sz w:val="24"/>
            <w:lang w:val="es-ES"/>
          </w:rPr>
          <w:t>http://bit.ly/abibliog</w:t>
        </w:r>
      </w:hyperlink>
      <w:r w:rsidR="00CA1F39">
        <w:rPr>
          <w:sz w:val="24"/>
          <w:lang w:val="es-ES"/>
        </w:rPr>
        <w:t xml:space="preserve"> </w:t>
      </w:r>
    </w:p>
    <w:p w:rsidR="00CA1F39" w:rsidRPr="00726328" w:rsidRDefault="00CA1F39" w:rsidP="00CA1F3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CA1F39" w:rsidRPr="00C7791C" w:rsidRDefault="00CA1F39" w:rsidP="00CA1F3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7791C">
        <w:rPr>
          <w:sz w:val="24"/>
          <w:lang w:val="en-US"/>
        </w:rPr>
        <w:t>(University of Zaragoza, Spain)</w:t>
      </w:r>
    </w:p>
    <w:p w:rsidR="00CA1F39" w:rsidRPr="00C7791C" w:rsidRDefault="00CA1F39" w:rsidP="00CA1F39">
      <w:pPr>
        <w:jc w:val="center"/>
        <w:rPr>
          <w:lang w:val="en-US"/>
        </w:rPr>
      </w:pPr>
    </w:p>
    <w:bookmarkEnd w:id="0"/>
    <w:bookmarkEnd w:id="1"/>
    <w:p w:rsidR="00CA1F39" w:rsidRPr="00C7791C" w:rsidRDefault="00CA1F39" w:rsidP="00CA1F39">
      <w:pPr>
        <w:ind w:left="0" w:firstLine="0"/>
        <w:jc w:val="center"/>
        <w:rPr>
          <w:color w:val="000000"/>
          <w:lang w:val="en-US"/>
        </w:rPr>
      </w:pPr>
    </w:p>
    <w:p w:rsidR="00953492" w:rsidRPr="005815EE" w:rsidRDefault="00953492">
      <w:pPr>
        <w:jc w:val="center"/>
        <w:rPr>
          <w:lang w:val="en-US"/>
        </w:rPr>
      </w:pPr>
    </w:p>
    <w:p w:rsidR="00953492" w:rsidRPr="005815EE" w:rsidRDefault="00953492" w:rsidP="00953492">
      <w:pPr>
        <w:pStyle w:val="Ttulo1"/>
        <w:rPr>
          <w:rFonts w:ascii="Times" w:hAnsi="Times"/>
          <w:smallCaps/>
          <w:sz w:val="36"/>
          <w:lang w:val="en-US"/>
        </w:rPr>
      </w:pPr>
      <w:r w:rsidRPr="005815EE">
        <w:rPr>
          <w:rFonts w:ascii="Times" w:hAnsi="Times"/>
          <w:smallCaps/>
          <w:sz w:val="36"/>
          <w:lang w:val="en-US"/>
        </w:rPr>
        <w:t>Vladimir E. Alexandrov</w:t>
      </w:r>
    </w:p>
    <w:p w:rsidR="00953492" w:rsidRPr="005815EE" w:rsidRDefault="00953492">
      <w:pPr>
        <w:rPr>
          <w:lang w:val="en-US"/>
        </w:rPr>
      </w:pPr>
    </w:p>
    <w:p w:rsidR="00953492" w:rsidRPr="005815EE" w:rsidRDefault="00953492">
      <w:pPr>
        <w:rPr>
          <w:lang w:val="en-US"/>
        </w:rPr>
      </w:pPr>
    </w:p>
    <w:p w:rsidR="00953492" w:rsidRPr="005815EE" w:rsidRDefault="00953492">
      <w:pPr>
        <w:rPr>
          <w:b/>
          <w:lang w:val="en-US"/>
        </w:rPr>
      </w:pPr>
      <w:r w:rsidRPr="005815EE">
        <w:rPr>
          <w:b/>
          <w:lang w:val="en-US"/>
        </w:rPr>
        <w:t>Works</w:t>
      </w:r>
    </w:p>
    <w:p w:rsidR="00953492" w:rsidRPr="005815EE" w:rsidRDefault="00953492">
      <w:pPr>
        <w:rPr>
          <w:lang w:val="en-US"/>
        </w:rPr>
      </w:pPr>
    </w:p>
    <w:p w:rsidR="00953492" w:rsidRPr="005815EE" w:rsidRDefault="00953492">
      <w:pPr>
        <w:rPr>
          <w:lang w:val="en-US"/>
        </w:rPr>
      </w:pPr>
      <w:r w:rsidRPr="005815EE">
        <w:rPr>
          <w:lang w:val="en-US"/>
        </w:rPr>
        <w:t xml:space="preserve">Alexandrov, Vladimir E. </w:t>
      </w:r>
      <w:r w:rsidRPr="005815EE">
        <w:rPr>
          <w:i/>
          <w:lang w:val="en-US"/>
        </w:rPr>
        <w:t xml:space="preserve">Nabokov's Otherworld. </w:t>
      </w:r>
      <w:r w:rsidRPr="005815EE">
        <w:rPr>
          <w:lang w:val="en-US"/>
        </w:rPr>
        <w:t>Princeton: Princeton UP, 1991.*</w:t>
      </w:r>
    </w:p>
    <w:p w:rsidR="00953492" w:rsidRPr="005815EE" w:rsidRDefault="00953492">
      <w:pPr>
        <w:ind w:right="10"/>
        <w:rPr>
          <w:lang w:val="en-US"/>
        </w:rPr>
      </w:pPr>
      <w:r w:rsidRPr="005815EE">
        <w:rPr>
          <w:lang w:val="en-US"/>
        </w:rPr>
        <w:t xml:space="preserve">_____. </w:t>
      </w:r>
      <w:r w:rsidRPr="005815EE">
        <w:rPr>
          <w:i/>
          <w:lang w:val="en-US"/>
        </w:rPr>
        <w:t xml:space="preserve">"The Defense." </w:t>
      </w:r>
      <w:r w:rsidRPr="005815EE">
        <w:rPr>
          <w:lang w:val="en-US"/>
        </w:rPr>
        <w:t xml:space="preserve">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75-88.*</w:t>
      </w:r>
    </w:p>
    <w:p w:rsidR="001D28A1" w:rsidRPr="00D53011" w:rsidRDefault="001D28A1" w:rsidP="001D28A1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"Nabokov and the Silver Age of Russian Culture." In Alexandrov, </w:t>
      </w:r>
      <w:r w:rsidRPr="00D53011">
        <w:rPr>
          <w:i/>
          <w:szCs w:val="28"/>
          <w:lang w:val="en-US"/>
        </w:rPr>
        <w:t>Nabokov's Otherworld.</w:t>
      </w:r>
      <w:r w:rsidRPr="00D53011">
        <w:rPr>
          <w:szCs w:val="28"/>
          <w:lang w:val="en-US"/>
        </w:rPr>
        <w:t xml:space="preserve"> Princeton (NJ): Princeton UP, 1991. 213-34.</w:t>
      </w:r>
    </w:p>
    <w:p w:rsidR="00953492" w:rsidRPr="005815EE" w:rsidRDefault="00953492">
      <w:pPr>
        <w:ind w:right="10"/>
        <w:rPr>
          <w:lang w:val="en-US"/>
        </w:rPr>
      </w:pPr>
      <w:r w:rsidRPr="005815EE">
        <w:rPr>
          <w:lang w:val="en-US"/>
        </w:rPr>
        <w:t xml:space="preserve">_____. "Nabokov and Evreinov." 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402-5.*</w:t>
      </w:r>
    </w:p>
    <w:p w:rsidR="00953492" w:rsidRPr="005815EE" w:rsidRDefault="00953492">
      <w:pPr>
        <w:ind w:right="10"/>
        <w:rPr>
          <w:lang w:val="en-US"/>
        </w:rPr>
      </w:pPr>
      <w:r w:rsidRPr="005815EE">
        <w:rPr>
          <w:lang w:val="en-US"/>
        </w:rPr>
        <w:t xml:space="preserve">_____. "Nabokov and Gumilev." 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428-33.*</w:t>
      </w:r>
    </w:p>
    <w:p w:rsidR="00953492" w:rsidRPr="005815EE" w:rsidRDefault="00953492">
      <w:pPr>
        <w:ind w:right="10"/>
        <w:rPr>
          <w:lang w:val="en-US"/>
        </w:rPr>
      </w:pPr>
      <w:r w:rsidRPr="005815EE">
        <w:rPr>
          <w:lang w:val="en-US"/>
        </w:rPr>
        <w:t xml:space="preserve">_____. "Nabokov and Uspensky." 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548-553.*</w:t>
      </w:r>
    </w:p>
    <w:p w:rsidR="00953492" w:rsidRPr="005815EE" w:rsidRDefault="00953492">
      <w:pPr>
        <w:ind w:right="10"/>
        <w:rPr>
          <w:lang w:val="en-US"/>
        </w:rPr>
      </w:pPr>
      <w:r w:rsidRPr="005815EE">
        <w:rPr>
          <w:lang w:val="en-US"/>
        </w:rPr>
        <w:t xml:space="preserve">_____. "Nature and Artifice." 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553-56.*</w:t>
      </w:r>
    </w:p>
    <w:p w:rsidR="00953492" w:rsidRPr="005815EE" w:rsidRDefault="00953492">
      <w:pPr>
        <w:ind w:right="10"/>
        <w:rPr>
          <w:lang w:val="en-US"/>
        </w:rPr>
      </w:pPr>
      <w:r w:rsidRPr="005815EE">
        <w:rPr>
          <w:lang w:val="en-US"/>
        </w:rPr>
        <w:t xml:space="preserve">_____.  "'The Otherworld'." 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566-71.*</w:t>
      </w:r>
    </w:p>
    <w:p w:rsidR="00953492" w:rsidRPr="005815EE" w:rsidRDefault="00953492">
      <w:pPr>
        <w:rPr>
          <w:lang w:val="en-US"/>
        </w:rPr>
      </w:pPr>
      <w:r w:rsidRPr="005815EE">
        <w:rPr>
          <w:lang w:val="en-US"/>
        </w:rPr>
        <w:t xml:space="preserve">_____, ed.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New York: Garland, 1995.*</w:t>
      </w:r>
    </w:p>
    <w:p w:rsidR="00953492" w:rsidRPr="005815EE" w:rsidRDefault="00953492">
      <w:pPr>
        <w:rPr>
          <w:lang w:val="en-US"/>
        </w:rPr>
      </w:pPr>
    </w:p>
    <w:p w:rsidR="00953492" w:rsidRPr="005815EE" w:rsidRDefault="00953492">
      <w:pPr>
        <w:rPr>
          <w:lang w:val="en-US"/>
        </w:rPr>
      </w:pPr>
    </w:p>
    <w:p w:rsidR="00953492" w:rsidRPr="005815EE" w:rsidRDefault="00953492">
      <w:pPr>
        <w:rPr>
          <w:lang w:val="en-US"/>
        </w:rPr>
      </w:pPr>
    </w:p>
    <w:p w:rsidR="00953492" w:rsidRPr="005815EE" w:rsidRDefault="00953492">
      <w:pPr>
        <w:rPr>
          <w:b/>
          <w:lang w:val="en-US"/>
        </w:rPr>
      </w:pPr>
      <w:r w:rsidRPr="005815EE">
        <w:rPr>
          <w:b/>
          <w:lang w:val="en-US"/>
        </w:rPr>
        <w:t>Edited works</w:t>
      </w:r>
    </w:p>
    <w:p w:rsidR="00953492" w:rsidRPr="005815EE" w:rsidRDefault="00953492">
      <w:pPr>
        <w:rPr>
          <w:b/>
          <w:lang w:val="en-US"/>
        </w:rPr>
      </w:pPr>
    </w:p>
    <w:p w:rsidR="00953492" w:rsidRPr="005815EE" w:rsidRDefault="00953492">
      <w:pPr>
        <w:rPr>
          <w:i/>
          <w:lang w:val="en-US"/>
        </w:rPr>
      </w:pPr>
      <w:r w:rsidRPr="005815EE">
        <w:rPr>
          <w:i/>
          <w:lang w:val="en-US"/>
        </w:rPr>
        <w:t>The Garland Companion to Vladimir Nabokov:</w:t>
      </w:r>
    </w:p>
    <w:p w:rsidR="00953492" w:rsidRPr="005815EE" w:rsidRDefault="00953492">
      <w:pPr>
        <w:rPr>
          <w:b/>
          <w:lang w:val="en-US"/>
        </w:rPr>
      </w:pPr>
    </w:p>
    <w:p w:rsidR="00953492" w:rsidRPr="005815EE" w:rsidRDefault="00953492">
      <w:pPr>
        <w:ind w:right="10"/>
        <w:rPr>
          <w:lang w:val="en-US"/>
        </w:rPr>
      </w:pPr>
      <w:r w:rsidRPr="005815EE">
        <w:rPr>
          <w:lang w:val="en-US"/>
        </w:rPr>
        <w:t xml:space="preserve">Boyd, Brian. "Chronology of Nabokov's Life and Works." 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xxix-l.</w:t>
      </w:r>
    </w:p>
    <w:p w:rsidR="00953492" w:rsidRPr="005815EE" w:rsidRDefault="00953492">
      <w:pPr>
        <w:ind w:right="10"/>
        <w:rPr>
          <w:lang w:val="en-US"/>
        </w:rPr>
      </w:pPr>
      <w:r w:rsidRPr="005815EE">
        <w:rPr>
          <w:lang w:val="en-US"/>
        </w:rPr>
        <w:t xml:space="preserve">Boyd, Brian. </w:t>
      </w:r>
      <w:r w:rsidRPr="005815EE">
        <w:rPr>
          <w:i/>
          <w:lang w:val="en-US"/>
        </w:rPr>
        <w:t xml:space="preserve">"Ada." </w:t>
      </w:r>
      <w:r w:rsidRPr="005815EE">
        <w:rPr>
          <w:lang w:val="en-US"/>
        </w:rPr>
        <w:t xml:space="preserve">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3-18.*</w:t>
      </w:r>
    </w:p>
    <w:p w:rsidR="005F27C8" w:rsidRPr="001A0332" w:rsidRDefault="005F27C8" w:rsidP="005F27C8">
      <w:pPr>
        <w:ind w:right="10"/>
        <w:rPr>
          <w:lang w:val="en-US"/>
        </w:rPr>
      </w:pPr>
      <w:r>
        <w:rPr>
          <w:lang w:val="en-US"/>
        </w:rPr>
        <w:t>Beaujour, Elizabeth Klosty</w:t>
      </w:r>
      <w:r w:rsidRPr="001A0332">
        <w:rPr>
          <w:lang w:val="en-US"/>
        </w:rPr>
        <w:t xml:space="preserve">. "Bilingualism." In </w:t>
      </w:r>
      <w:r w:rsidRPr="001A0332">
        <w:rPr>
          <w:i/>
          <w:lang w:val="en-US"/>
        </w:rPr>
        <w:t>The Garland Companion to Vladimir Nabokov.</w:t>
      </w:r>
      <w:r w:rsidRPr="001A0332">
        <w:rPr>
          <w:lang w:val="en-US"/>
        </w:rPr>
        <w:t xml:space="preserve"> Ed. Vladimir Alexandrov. New York: Garland, 1995. 37-43.*</w:t>
      </w:r>
    </w:p>
    <w:p w:rsidR="00953492" w:rsidRPr="005815EE" w:rsidRDefault="00953492">
      <w:pPr>
        <w:ind w:right="10"/>
        <w:rPr>
          <w:lang w:val="en-US"/>
        </w:rPr>
      </w:pPr>
      <w:r w:rsidRPr="005815EE">
        <w:rPr>
          <w:lang w:val="en-US"/>
        </w:rPr>
        <w:t xml:space="preserve">Gezari, Janet. "Chess and Chess Problems." 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54.*</w:t>
      </w:r>
    </w:p>
    <w:p w:rsidR="00953492" w:rsidRPr="005815EE" w:rsidRDefault="00953492">
      <w:pPr>
        <w:ind w:right="10"/>
        <w:rPr>
          <w:lang w:val="en-US"/>
        </w:rPr>
      </w:pPr>
      <w:r w:rsidRPr="005815EE">
        <w:rPr>
          <w:lang w:val="en-US"/>
        </w:rPr>
        <w:t xml:space="preserve">Alexandrov, Vladimir E. </w:t>
      </w:r>
      <w:r w:rsidRPr="005815EE">
        <w:rPr>
          <w:i/>
          <w:lang w:val="en-US"/>
        </w:rPr>
        <w:t xml:space="preserve">"The Defense." </w:t>
      </w:r>
      <w:r w:rsidRPr="005815EE">
        <w:rPr>
          <w:lang w:val="en-US"/>
        </w:rPr>
        <w:t xml:space="preserve">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75-88.*</w:t>
      </w:r>
    </w:p>
    <w:p w:rsidR="00953492" w:rsidRPr="005815EE" w:rsidRDefault="00953492" w:rsidP="00953492">
      <w:pPr>
        <w:ind w:right="10"/>
        <w:rPr>
          <w:lang w:val="en-US"/>
        </w:rPr>
      </w:pPr>
      <w:r w:rsidRPr="005815EE">
        <w:rPr>
          <w:lang w:val="en-US"/>
        </w:rPr>
        <w:t xml:space="preserve">Dolinin, Alexander. </w:t>
      </w:r>
      <w:r w:rsidRPr="005815EE">
        <w:rPr>
          <w:i/>
          <w:lang w:val="en-US"/>
        </w:rPr>
        <w:t xml:space="preserve">"Eugene Onegin." </w:t>
      </w:r>
      <w:r w:rsidRPr="005815EE">
        <w:rPr>
          <w:lang w:val="en-US"/>
        </w:rPr>
        <w:t xml:space="preserve">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117-30.*</w:t>
      </w:r>
    </w:p>
    <w:p w:rsidR="00953492" w:rsidRPr="005815EE" w:rsidRDefault="00953492">
      <w:pPr>
        <w:ind w:right="10"/>
        <w:rPr>
          <w:lang w:val="en-US"/>
        </w:rPr>
      </w:pPr>
      <w:r w:rsidRPr="005815EE">
        <w:rPr>
          <w:lang w:val="en-US"/>
        </w:rPr>
        <w:t xml:space="preserve">Dolinin, Alexander. </w:t>
      </w:r>
      <w:r w:rsidRPr="005815EE">
        <w:rPr>
          <w:i/>
          <w:lang w:val="en-US"/>
        </w:rPr>
        <w:t xml:space="preserve">"The Gift." </w:t>
      </w:r>
      <w:r w:rsidRPr="005815EE">
        <w:rPr>
          <w:lang w:val="en-US"/>
        </w:rPr>
        <w:t xml:space="preserve">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135-69.*</w:t>
      </w:r>
    </w:p>
    <w:p w:rsidR="00E97972" w:rsidRPr="005815EE" w:rsidRDefault="00E97972" w:rsidP="00E97972">
      <w:pPr>
        <w:ind w:right="10"/>
        <w:rPr>
          <w:lang w:val="en-US"/>
        </w:rPr>
      </w:pPr>
      <w:r w:rsidRPr="005815EE">
        <w:rPr>
          <w:lang w:val="en-US"/>
        </w:rPr>
        <w:t xml:space="preserve">Todd, William Mills, III. </w:t>
      </w:r>
      <w:r w:rsidRPr="005815EE">
        <w:rPr>
          <w:i/>
          <w:lang w:val="en-US"/>
        </w:rPr>
        <w:t xml:space="preserve">"A Hero of Our Time.' </w:t>
      </w:r>
      <w:r w:rsidRPr="005815EE">
        <w:rPr>
          <w:lang w:val="en-US"/>
        </w:rPr>
        <w:t xml:space="preserve">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178-83.*</w:t>
      </w:r>
    </w:p>
    <w:p w:rsidR="00953492" w:rsidRPr="005815EE" w:rsidRDefault="00953492">
      <w:pPr>
        <w:ind w:right="10"/>
        <w:rPr>
          <w:lang w:val="en-US"/>
        </w:rPr>
      </w:pPr>
      <w:r w:rsidRPr="005815EE">
        <w:rPr>
          <w:lang w:val="en-US"/>
        </w:rPr>
        <w:t xml:space="preserve">Brown, Clarence. "Humor." 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184-88.*</w:t>
      </w:r>
    </w:p>
    <w:p w:rsidR="00953492" w:rsidRPr="005815EE" w:rsidRDefault="00953492">
      <w:pPr>
        <w:ind w:right="10"/>
        <w:rPr>
          <w:lang w:val="en-US"/>
        </w:rPr>
      </w:pPr>
      <w:r w:rsidRPr="005815EE">
        <w:rPr>
          <w:lang w:val="en-US"/>
        </w:rPr>
        <w:t xml:space="preserve">Dolinin, Alexander. </w:t>
      </w:r>
      <w:r w:rsidRPr="005815EE">
        <w:rPr>
          <w:i/>
          <w:lang w:val="en-US"/>
        </w:rPr>
        <w:t>"Lolita</w:t>
      </w:r>
      <w:r w:rsidRPr="005815EE">
        <w:rPr>
          <w:lang w:val="en-US"/>
        </w:rPr>
        <w:t xml:space="preserve"> in Russian." 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221-30.*</w:t>
      </w:r>
    </w:p>
    <w:p w:rsidR="00953492" w:rsidRPr="005815EE" w:rsidRDefault="00953492">
      <w:pPr>
        <w:ind w:right="10"/>
        <w:rPr>
          <w:lang w:val="en-US"/>
        </w:rPr>
      </w:pPr>
      <w:r w:rsidRPr="005815EE">
        <w:rPr>
          <w:lang w:val="en-US"/>
        </w:rPr>
        <w:t xml:space="preserve">Frank, Joseph. </w:t>
      </w:r>
      <w:r w:rsidRPr="005815EE">
        <w:rPr>
          <w:i/>
          <w:lang w:val="en-US"/>
        </w:rPr>
        <w:t xml:space="preserve">"Lectures on Literature." </w:t>
      </w:r>
      <w:r w:rsidRPr="005815EE">
        <w:rPr>
          <w:lang w:val="en-US"/>
        </w:rPr>
        <w:t xml:space="preserve">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234-58.*</w:t>
      </w:r>
    </w:p>
    <w:p w:rsidR="00D5594B" w:rsidRPr="005815EE" w:rsidRDefault="00D5594B" w:rsidP="00D5594B">
      <w:pPr>
        <w:ind w:right="10"/>
        <w:rPr>
          <w:lang w:val="en-US"/>
        </w:rPr>
      </w:pPr>
      <w:r w:rsidRPr="005815EE">
        <w:rPr>
          <w:lang w:val="en-US"/>
        </w:rPr>
        <w:t xml:space="preserve">Zverev, Aleksei. "Literary Return to Russia." Trans. Anna K. Primrose. 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291-305.*</w:t>
      </w:r>
    </w:p>
    <w:p w:rsidR="00953492" w:rsidRPr="005815EE" w:rsidRDefault="00953492">
      <w:pPr>
        <w:ind w:right="10"/>
        <w:rPr>
          <w:lang w:val="en-US"/>
        </w:rPr>
      </w:pPr>
      <w:r w:rsidRPr="005815EE">
        <w:rPr>
          <w:lang w:val="en-US"/>
        </w:rPr>
        <w:t xml:space="preserve">Boyd, Brian. "Manuscripts." 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340-46.*</w:t>
      </w:r>
    </w:p>
    <w:p w:rsidR="00953492" w:rsidRPr="005815EE" w:rsidRDefault="00953492">
      <w:pPr>
        <w:ind w:right="10"/>
        <w:rPr>
          <w:lang w:val="en-US"/>
        </w:rPr>
      </w:pPr>
      <w:r w:rsidRPr="005815EE">
        <w:rPr>
          <w:lang w:val="en-US"/>
        </w:rPr>
        <w:lastRenderedPageBreak/>
        <w:t xml:space="preserve">Boyd, Brian. "Nabokov and Bely." 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358-66.*</w:t>
      </w:r>
    </w:p>
    <w:p w:rsidR="00953492" w:rsidRPr="005815EE" w:rsidRDefault="00953492">
      <w:pPr>
        <w:ind w:right="10"/>
        <w:rPr>
          <w:lang w:val="en-US"/>
        </w:rPr>
      </w:pPr>
      <w:r w:rsidRPr="005815EE">
        <w:rPr>
          <w:lang w:val="en-US"/>
        </w:rPr>
        <w:t xml:space="preserve">Bethea, David M. "Nabokov and Blok." 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374-82.*</w:t>
      </w:r>
    </w:p>
    <w:p w:rsidR="00953492" w:rsidRPr="005815EE" w:rsidRDefault="00953492">
      <w:pPr>
        <w:ind w:right="10"/>
        <w:rPr>
          <w:lang w:val="en-US"/>
        </w:rPr>
      </w:pPr>
      <w:r w:rsidRPr="005815EE">
        <w:rPr>
          <w:lang w:val="en-US"/>
        </w:rPr>
        <w:t xml:space="preserve">Cancogni, Annapaola. "Nabokov and Chateaubriand." 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382-88.*</w:t>
      </w:r>
    </w:p>
    <w:p w:rsidR="00953492" w:rsidRPr="005815EE" w:rsidRDefault="00953492">
      <w:pPr>
        <w:ind w:right="10"/>
        <w:rPr>
          <w:lang w:val="en-US"/>
        </w:rPr>
      </w:pPr>
      <w:r w:rsidRPr="005815EE">
        <w:rPr>
          <w:lang w:val="en-US"/>
        </w:rPr>
        <w:t xml:space="preserve">Karlinsky, Simon. "Nabokov and Chekhov." 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389-97.*</w:t>
      </w:r>
    </w:p>
    <w:p w:rsidR="00953492" w:rsidRPr="005815EE" w:rsidRDefault="00953492">
      <w:pPr>
        <w:ind w:right="10"/>
        <w:rPr>
          <w:lang w:val="en-US"/>
        </w:rPr>
      </w:pPr>
      <w:r w:rsidRPr="005815EE">
        <w:rPr>
          <w:lang w:val="en-US"/>
        </w:rPr>
        <w:t xml:space="preserve">Alexandrov, Vladimir E.  "Nabokov and Evreinov." 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402-5.*</w:t>
      </w:r>
    </w:p>
    <w:p w:rsidR="00953492" w:rsidRPr="005815EE" w:rsidRDefault="00953492">
      <w:pPr>
        <w:ind w:right="10"/>
        <w:rPr>
          <w:lang w:val="en-US"/>
        </w:rPr>
      </w:pPr>
      <w:r w:rsidRPr="005815EE">
        <w:rPr>
          <w:lang w:val="en-US"/>
        </w:rPr>
        <w:t xml:space="preserve">Fanger, Donald. "Nabokov and Gogol." 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420-28.*</w:t>
      </w:r>
    </w:p>
    <w:p w:rsidR="00953492" w:rsidRPr="005815EE" w:rsidRDefault="00953492">
      <w:pPr>
        <w:ind w:right="10"/>
        <w:rPr>
          <w:lang w:val="en-US"/>
        </w:rPr>
      </w:pPr>
      <w:r w:rsidRPr="005815EE">
        <w:rPr>
          <w:lang w:val="en-US"/>
        </w:rPr>
        <w:t xml:space="preserve">Alexandrov, Vladimir E. "Nabokov and Gumilev." 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428-33.*</w:t>
      </w:r>
    </w:p>
    <w:p w:rsidR="00953492" w:rsidRPr="005815EE" w:rsidRDefault="00953492">
      <w:pPr>
        <w:ind w:right="10"/>
        <w:rPr>
          <w:lang w:val="en-US"/>
        </w:rPr>
      </w:pPr>
      <w:r w:rsidRPr="005815EE">
        <w:rPr>
          <w:lang w:val="en-US"/>
        </w:rPr>
        <w:t xml:space="preserve">Bethea, David M. "Nabokov and Khodasevich." 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452-63.*</w:t>
      </w:r>
    </w:p>
    <w:p w:rsidR="00953492" w:rsidRPr="005815EE" w:rsidRDefault="00953492">
      <w:pPr>
        <w:ind w:right="10"/>
        <w:rPr>
          <w:lang w:val="en-US"/>
        </w:rPr>
      </w:pPr>
      <w:r w:rsidRPr="005815EE">
        <w:rPr>
          <w:lang w:val="en-US"/>
        </w:rPr>
        <w:t xml:space="preserve">Foster, John Burt, Jr. "Nabokov and Proust." 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472-81.*</w:t>
      </w:r>
    </w:p>
    <w:p w:rsidR="00527783" w:rsidRPr="005815EE" w:rsidRDefault="00527783" w:rsidP="00527783">
      <w:pPr>
        <w:ind w:right="10"/>
        <w:rPr>
          <w:lang w:val="en-US"/>
        </w:rPr>
      </w:pPr>
      <w:r w:rsidRPr="005815EE">
        <w:rPr>
          <w:lang w:val="en-US"/>
        </w:rPr>
        <w:t xml:space="preserve">Davydov, Sergej. "Nabokov and Pushkin." 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482-96.*</w:t>
      </w:r>
    </w:p>
    <w:p w:rsidR="00953492" w:rsidRPr="005815EE" w:rsidRDefault="00953492">
      <w:pPr>
        <w:ind w:right="10"/>
        <w:rPr>
          <w:lang w:val="en-US"/>
        </w:rPr>
      </w:pPr>
      <w:r w:rsidRPr="005815EE">
        <w:rPr>
          <w:lang w:val="en-US"/>
        </w:rPr>
        <w:t xml:space="preserve">Grabes, Herbert. "Nabokov and Shakespeare: The English Works." 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496-512.*</w:t>
      </w:r>
    </w:p>
    <w:p w:rsidR="005815EE" w:rsidRPr="007207C3" w:rsidRDefault="005815EE" w:rsidP="005815EE">
      <w:pPr>
        <w:ind w:right="10"/>
        <w:rPr>
          <w:lang w:val="en-US"/>
        </w:rPr>
      </w:pPr>
      <w:r w:rsidRPr="007207C3">
        <w:rPr>
          <w:lang w:val="en-US"/>
        </w:rPr>
        <w:t xml:space="preserve">Foster, John Burt, Jr. "Nabokov and Tolstoy." In </w:t>
      </w:r>
      <w:r w:rsidRPr="007207C3">
        <w:rPr>
          <w:i/>
          <w:lang w:val="en-US"/>
        </w:rPr>
        <w:t>The Garland Companion to Vladimir Nabokov.</w:t>
      </w:r>
      <w:r w:rsidRPr="007207C3">
        <w:rPr>
          <w:lang w:val="en-US"/>
        </w:rPr>
        <w:t xml:space="preserve"> Ed. Vladimir Alexandrov. New York: Garland, 1995. 518-28.*</w:t>
      </w:r>
    </w:p>
    <w:p w:rsidR="00D5594B" w:rsidRPr="005815EE" w:rsidRDefault="00D5594B" w:rsidP="00D5594B">
      <w:pPr>
        <w:ind w:right="10"/>
        <w:rPr>
          <w:lang w:val="en-US"/>
        </w:rPr>
      </w:pPr>
      <w:r w:rsidRPr="005815EE">
        <w:rPr>
          <w:lang w:val="en-US"/>
        </w:rPr>
        <w:t xml:space="preserve">Zverev, Aleksei. "Nabokov, Updike, and American Literature." Trans. Anna K. Primrose. 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536-48.*</w:t>
      </w:r>
    </w:p>
    <w:p w:rsidR="00953492" w:rsidRPr="005815EE" w:rsidRDefault="00953492">
      <w:pPr>
        <w:ind w:right="10"/>
        <w:rPr>
          <w:lang w:val="en-US"/>
        </w:rPr>
      </w:pPr>
      <w:r w:rsidRPr="005815EE">
        <w:rPr>
          <w:lang w:val="en-US"/>
        </w:rPr>
        <w:t xml:space="preserve">Alexandrov, Vladimir E. "Nabokov and Uspensky." 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548-553.*</w:t>
      </w:r>
    </w:p>
    <w:p w:rsidR="00953492" w:rsidRPr="005815EE" w:rsidRDefault="00953492">
      <w:pPr>
        <w:ind w:right="10"/>
        <w:rPr>
          <w:lang w:val="en-US"/>
        </w:rPr>
      </w:pPr>
      <w:r w:rsidRPr="005815EE">
        <w:rPr>
          <w:lang w:val="en-US"/>
        </w:rPr>
        <w:lastRenderedPageBreak/>
        <w:t xml:space="preserve">Alexandrov, Vladimir E. "Nature and Artifice." 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553-56.*</w:t>
      </w:r>
    </w:p>
    <w:p w:rsidR="005E2F47" w:rsidRPr="005815EE" w:rsidRDefault="005E2F47" w:rsidP="005E2F47">
      <w:pPr>
        <w:ind w:right="10"/>
        <w:rPr>
          <w:lang w:val="en-US"/>
        </w:rPr>
      </w:pPr>
      <w:r w:rsidRPr="005815EE">
        <w:rPr>
          <w:lang w:val="en-US"/>
        </w:rPr>
        <w:t xml:space="preserve">Beaujour, Elizabeth Klosty. </w:t>
      </w:r>
      <w:r w:rsidRPr="005815EE">
        <w:rPr>
          <w:i/>
          <w:lang w:val="en-US"/>
        </w:rPr>
        <w:t xml:space="preserve">"Nikolka Persik." </w:t>
      </w:r>
      <w:r w:rsidRPr="005815EE">
        <w:rPr>
          <w:lang w:val="en-US"/>
        </w:rPr>
        <w:t xml:space="preserve">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556-61.*</w:t>
      </w:r>
    </w:p>
    <w:p w:rsidR="00953492" w:rsidRPr="005815EE" w:rsidRDefault="00953492">
      <w:pPr>
        <w:ind w:right="10"/>
        <w:rPr>
          <w:lang w:val="en-US"/>
        </w:rPr>
      </w:pPr>
      <w:r w:rsidRPr="005815EE">
        <w:rPr>
          <w:lang w:val="en-US"/>
        </w:rPr>
        <w:t xml:space="preserve">Alexandrov, Vladimir E. "'The Otherworld'." 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566-71.*</w:t>
      </w:r>
    </w:p>
    <w:p w:rsidR="00953492" w:rsidRPr="005815EE" w:rsidRDefault="00953492">
      <w:pPr>
        <w:ind w:right="10"/>
        <w:rPr>
          <w:lang w:val="en-US"/>
        </w:rPr>
      </w:pPr>
      <w:r w:rsidRPr="005815EE">
        <w:rPr>
          <w:lang w:val="en-US"/>
        </w:rPr>
        <w:t xml:space="preserve">Davydov, Sergej. "Poshlost'." 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Ed. Vladimir Alexandrov. New York: Garland, 1995. 628-33.*</w:t>
      </w:r>
    </w:p>
    <w:p w:rsidR="00953492" w:rsidRPr="005F27C8" w:rsidRDefault="00953492">
      <w:pPr>
        <w:ind w:right="10"/>
        <w:rPr>
          <w:lang w:val="en-US"/>
        </w:rPr>
      </w:pPr>
      <w:r w:rsidRPr="005815EE">
        <w:rPr>
          <w:lang w:val="en-US"/>
        </w:rPr>
        <w:t xml:space="preserve">Bethea, David M.  "Style." In </w:t>
      </w:r>
      <w:r w:rsidRPr="005815EE">
        <w:rPr>
          <w:i/>
          <w:lang w:val="en-US"/>
        </w:rPr>
        <w:t>The Garland Companion to Vladimir Nabokov.</w:t>
      </w:r>
      <w:r w:rsidRPr="005815EE">
        <w:rPr>
          <w:lang w:val="en-US"/>
        </w:rPr>
        <w:t xml:space="preserve"> </w:t>
      </w:r>
      <w:r w:rsidRPr="005F27C8">
        <w:rPr>
          <w:lang w:val="en-US"/>
        </w:rPr>
        <w:t>Ed. Vladimir Alexandrov. New York: Garland, 1995. 696-704.*</w:t>
      </w:r>
    </w:p>
    <w:p w:rsidR="005F27C8" w:rsidRPr="001A0332" w:rsidRDefault="005F27C8" w:rsidP="005F27C8">
      <w:pPr>
        <w:ind w:right="10"/>
        <w:rPr>
          <w:lang w:val="en-US"/>
        </w:rPr>
      </w:pPr>
      <w:r w:rsidRPr="005815EE">
        <w:rPr>
          <w:lang w:val="en-US"/>
        </w:rPr>
        <w:t>Beaujour, Elizabeth Klosty.</w:t>
      </w:r>
      <w:r w:rsidRPr="001A0332">
        <w:rPr>
          <w:lang w:val="en-US"/>
        </w:rPr>
        <w:t xml:space="preserve"> "Translation and Self-Translation." In </w:t>
      </w:r>
      <w:r w:rsidRPr="001A0332">
        <w:rPr>
          <w:i/>
          <w:lang w:val="en-US"/>
        </w:rPr>
        <w:t>The Garland Companion to Vladimir Nabokov.</w:t>
      </w:r>
      <w:r w:rsidRPr="001A0332">
        <w:rPr>
          <w:lang w:val="en-US"/>
        </w:rPr>
        <w:t xml:space="preserve"> Ed. Vladimir Alexandrov. New York: Garland, 1995. 714-24.*</w:t>
      </w:r>
    </w:p>
    <w:p w:rsidR="00953492" w:rsidRPr="005F27C8" w:rsidRDefault="00953492">
      <w:pPr>
        <w:rPr>
          <w:lang w:val="en-US"/>
        </w:rPr>
      </w:pPr>
      <w:bookmarkStart w:id="2" w:name="_GoBack"/>
      <w:bookmarkEnd w:id="2"/>
    </w:p>
    <w:sectPr w:rsidR="00953492" w:rsidRPr="005F27C8" w:rsidSect="00D5594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D28A1"/>
    <w:rsid w:val="00527783"/>
    <w:rsid w:val="005815EE"/>
    <w:rsid w:val="005A729A"/>
    <w:rsid w:val="005E2F47"/>
    <w:rsid w:val="005F27C8"/>
    <w:rsid w:val="00953492"/>
    <w:rsid w:val="00CA1F39"/>
    <w:rsid w:val="00D5594B"/>
    <w:rsid w:val="00E9797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21F7F13"/>
  <w14:defaultImageDpi w14:val="300"/>
  <w15:docId w15:val="{899A97C6-14F6-FB42-A212-64CBA4B1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967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6279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6</cp:revision>
  <dcterms:created xsi:type="dcterms:W3CDTF">2019-03-29T19:44:00Z</dcterms:created>
  <dcterms:modified xsi:type="dcterms:W3CDTF">2021-10-25T21:56:00Z</dcterms:modified>
</cp:coreProperties>
</file>