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A47A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A47A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Carol Camden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A47A0" w:rsidRDefault="007A47A0" w:rsidP="007A47A0">
      <w:r>
        <w:t xml:space="preserve">Camden. </w:t>
      </w:r>
      <w:r>
        <w:rPr>
          <w:i/>
        </w:rPr>
        <w:t>The Elizabethan Woman.</w:t>
      </w:r>
      <w:r>
        <w:t xml:space="preserve"> London, 1952.</w:t>
      </w:r>
    </w:p>
    <w:p w:rsidR="007A47A0" w:rsidRDefault="007A47A0" w:rsidP="007A47A0">
      <w:r>
        <w:t xml:space="preserve">Camden, Carol, ed. </w:t>
      </w:r>
      <w:r>
        <w:rPr>
          <w:i/>
        </w:rPr>
        <w:t xml:space="preserve">Restoration and Eighteenth-Century Literature: Essays in Honor of Alan Dugald McKillop. </w:t>
      </w:r>
      <w:r>
        <w:t>Chicago: U of Chicago P, 1963.</w:t>
      </w:r>
    </w:p>
    <w:p w:rsidR="007A47A0" w:rsidRDefault="007A47A0" w:rsidP="007A47A0"/>
    <w:p w:rsidR="007A47A0" w:rsidRDefault="007A47A0" w:rsidP="007A47A0"/>
    <w:p w:rsidR="007A47A0" w:rsidRDefault="007A47A0" w:rsidP="007A47A0"/>
    <w:p w:rsidR="007A47A0" w:rsidRDefault="007A47A0" w:rsidP="007A47A0">
      <w:pPr>
        <w:rPr>
          <w:b/>
        </w:rPr>
      </w:pPr>
      <w:r>
        <w:rPr>
          <w:b/>
        </w:rPr>
        <w:t>Edited works</w:t>
      </w:r>
    </w:p>
    <w:p w:rsidR="007A47A0" w:rsidRDefault="007A47A0" w:rsidP="007A47A0">
      <w:pPr>
        <w:rPr>
          <w:b/>
        </w:rPr>
      </w:pPr>
    </w:p>
    <w:p w:rsidR="007A47A0" w:rsidRDefault="007A47A0" w:rsidP="007A47A0">
      <w:pPr>
        <w:rPr>
          <w:i/>
        </w:rPr>
      </w:pPr>
      <w:r>
        <w:rPr>
          <w:i/>
        </w:rPr>
        <w:t>Restoration and Eighteenth-Century Literature: Essays in Honor of Alan Dugald McKillop</w:t>
      </w:r>
      <w:r>
        <w:rPr>
          <w:i/>
        </w:rPr>
        <w:t>:</w:t>
      </w:r>
    </w:p>
    <w:p w:rsidR="007A47A0" w:rsidRPr="007A47A0" w:rsidRDefault="007A47A0" w:rsidP="007A47A0">
      <w:pPr>
        <w:rPr>
          <w:i/>
        </w:rPr>
      </w:pPr>
    </w:p>
    <w:p w:rsidR="007A47A0" w:rsidRDefault="007A47A0" w:rsidP="007A47A0">
      <w:r>
        <w:t xml:space="preserve">Ehrenpreis, Irwin. "Personae." In </w:t>
      </w:r>
      <w:r>
        <w:rPr>
          <w:i/>
        </w:rPr>
        <w:t>Restoration and 18th-Century Literature: Essays in Honor of Alan Dugald McKillop.</w:t>
      </w:r>
      <w:r>
        <w:t xml:space="preserve"> </w:t>
      </w:r>
      <w:bookmarkStart w:id="2" w:name="_GoBack"/>
      <w:bookmarkEnd w:id="2"/>
      <w:r>
        <w:t>Chicago: U of Chicago P, 1963. 25-37.</w:t>
      </w:r>
    </w:p>
    <w:p w:rsidR="007A47A0" w:rsidRPr="00970A3C" w:rsidRDefault="007A47A0" w:rsidP="007A47A0">
      <w:r>
        <w:t xml:space="preserve">Hughes, Leo. "Theatrical Conversation in Richardson: Some Observations on a Novelist's Technique." In </w:t>
      </w:r>
      <w:r>
        <w:rPr>
          <w:i/>
        </w:rPr>
        <w:t>Restoration and 18th-Century Literature: Essays in Honor of Alan Dugald McKillop.</w:t>
      </w:r>
      <w:r>
        <w:t xml:space="preserve"> Ed. Carol Camden. Chicago: U of Chicago P, 1963. 239-50.</w:t>
      </w:r>
    </w:p>
    <w:p w:rsidR="007A47A0" w:rsidRDefault="007A47A0" w:rsidP="007A47A0"/>
    <w:p w:rsidR="007A47A0" w:rsidRDefault="007A47A0" w:rsidP="007A47A0"/>
    <w:p w:rsidR="007A47A0" w:rsidRDefault="007A47A0" w:rsidP="007A47A0"/>
    <w:p w:rsidR="007A47A0" w:rsidRDefault="007A47A0" w:rsidP="007A47A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47A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2016-07-28T06:20:00Z</dcterms:created>
  <dcterms:modified xsi:type="dcterms:W3CDTF">2016-07-28T06:20:00Z</dcterms:modified>
</cp:coreProperties>
</file>