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D52951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4C298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C2984">
        <w:rPr>
          <w:sz w:val="24"/>
          <w:lang w:val="en-US"/>
        </w:rPr>
        <w:t>(University of Zaragoza, Spain)</w:t>
      </w:r>
    </w:p>
    <w:p w14:paraId="0065265E" w14:textId="77777777" w:rsidR="00147805" w:rsidRPr="004C298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4C2984" w:rsidRDefault="005D0B17" w:rsidP="00C821CF">
      <w:pPr>
        <w:rPr>
          <w:lang w:val="en-US"/>
        </w:rPr>
      </w:pPr>
    </w:p>
    <w:p w14:paraId="5651F3DC" w14:textId="77777777" w:rsidR="00147805" w:rsidRPr="004C2984" w:rsidRDefault="00147805" w:rsidP="00C821CF">
      <w:pPr>
        <w:rPr>
          <w:lang w:val="en-US"/>
        </w:rPr>
      </w:pPr>
    </w:p>
    <w:p w14:paraId="060427B5" w14:textId="5EEDB6F2" w:rsidR="00147805" w:rsidRPr="004C2984" w:rsidRDefault="004C2984" w:rsidP="00C821CF">
      <w:pPr>
        <w:rPr>
          <w:b/>
          <w:bCs/>
          <w:smallCaps/>
          <w:sz w:val="36"/>
          <w:szCs w:val="36"/>
          <w:lang w:val="en-US"/>
        </w:rPr>
      </w:pPr>
      <w:r w:rsidRPr="004C2984">
        <w:rPr>
          <w:b/>
          <w:bCs/>
          <w:smallCaps/>
          <w:sz w:val="36"/>
          <w:szCs w:val="36"/>
          <w:lang w:val="en-US"/>
        </w:rPr>
        <w:t>Ar</w:t>
      </w:r>
      <w:r>
        <w:rPr>
          <w:b/>
          <w:bCs/>
          <w:smallCaps/>
          <w:sz w:val="36"/>
          <w:szCs w:val="36"/>
          <w:lang w:val="en-US"/>
        </w:rPr>
        <w:t>thur Pollard</w:t>
      </w:r>
    </w:p>
    <w:p w14:paraId="1A6FCF44" w14:textId="77777777" w:rsidR="00147805" w:rsidRDefault="00147805" w:rsidP="00147805">
      <w:pPr>
        <w:rPr>
          <w:lang w:val="en-US"/>
        </w:rPr>
      </w:pPr>
    </w:p>
    <w:p w14:paraId="3908B256" w14:textId="440E2E03" w:rsidR="004C2984" w:rsidRPr="004C2984" w:rsidRDefault="004C2984" w:rsidP="00147805">
      <w:pPr>
        <w:rPr>
          <w:sz w:val="24"/>
          <w:szCs w:val="24"/>
          <w:lang w:val="en-US"/>
        </w:rPr>
      </w:pPr>
      <w:r w:rsidRPr="004C2984">
        <w:rPr>
          <w:sz w:val="24"/>
          <w:szCs w:val="24"/>
          <w:lang w:val="en-US"/>
        </w:rPr>
        <w:t>(English scholar, U of Hull)</w:t>
      </w:r>
    </w:p>
    <w:p w14:paraId="24FBF0A7" w14:textId="77777777" w:rsidR="004C2984" w:rsidRPr="004C2984" w:rsidRDefault="004C2984" w:rsidP="00147805">
      <w:pPr>
        <w:rPr>
          <w:lang w:val="en-US"/>
        </w:rPr>
      </w:pPr>
    </w:p>
    <w:p w14:paraId="16889502" w14:textId="77777777" w:rsidR="00147805" w:rsidRPr="004C2984" w:rsidRDefault="00147805" w:rsidP="00147805">
      <w:pPr>
        <w:rPr>
          <w:lang w:val="en-US"/>
        </w:rPr>
      </w:pPr>
    </w:p>
    <w:p w14:paraId="0F05D9D3" w14:textId="744C0603" w:rsidR="00147805" w:rsidRDefault="00147805" w:rsidP="00C821CF">
      <w:pPr>
        <w:rPr>
          <w:b/>
          <w:bCs/>
          <w:lang w:val="en-US"/>
        </w:rPr>
      </w:pPr>
      <w:r w:rsidRPr="004C2984">
        <w:rPr>
          <w:b/>
          <w:bCs/>
          <w:lang w:val="en-US"/>
        </w:rPr>
        <w:t>Works</w:t>
      </w:r>
    </w:p>
    <w:p w14:paraId="1C08A1FB" w14:textId="77777777" w:rsidR="004C2984" w:rsidRDefault="004C2984" w:rsidP="00C821CF">
      <w:pPr>
        <w:rPr>
          <w:b/>
          <w:bCs/>
          <w:lang w:val="en-US"/>
        </w:rPr>
      </w:pPr>
    </w:p>
    <w:p w14:paraId="00B63568" w14:textId="33806419" w:rsidR="004C2984" w:rsidRPr="00C3186B" w:rsidRDefault="004C2984" w:rsidP="004C2984">
      <w:pPr>
        <w:rPr>
          <w:lang w:val="en-US"/>
        </w:rPr>
      </w:pPr>
      <w:r w:rsidRPr="00C3186B">
        <w:rPr>
          <w:lang w:val="en-US"/>
        </w:rPr>
        <w:t xml:space="preserve">Pollard, Arthur. </w:t>
      </w:r>
      <w:r w:rsidRPr="00C3186B">
        <w:rPr>
          <w:i/>
          <w:lang w:val="en-US"/>
        </w:rPr>
        <w:t>Satire.</w:t>
      </w:r>
      <w:r w:rsidRPr="00C3186B">
        <w:rPr>
          <w:lang w:val="en-US"/>
        </w:rPr>
        <w:t xml:space="preserve"> London: Methuen, 1970. 1977. Rpt. Routledge.</w:t>
      </w:r>
    </w:p>
    <w:p w14:paraId="24AC9638" w14:textId="64125684" w:rsidR="004C2984" w:rsidRDefault="004C2984" w:rsidP="004C2984">
      <w:pPr>
        <w:rPr>
          <w:lang w:val="en-US"/>
        </w:rPr>
      </w:pPr>
      <w:r>
        <w:rPr>
          <w:lang w:val="en-US"/>
        </w:rPr>
        <w:t>_____. "I. Comments, 1776-1885."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1980.*</w:t>
      </w:r>
      <w:r>
        <w:rPr>
          <w:lang w:val="en-US"/>
        </w:rPr>
        <w:t xml:space="preserve">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692B84B6" w14:textId="77777777" w:rsidR="004C2984" w:rsidRPr="005D75CF" w:rsidRDefault="004C2984" w:rsidP="004C2984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The Victorians.</w:t>
      </w:r>
      <w:r w:rsidRPr="005D75CF">
        <w:rPr>
          <w:lang w:val="en-US"/>
        </w:rPr>
        <w:t xml:space="preserve"> (Sphere History of Literature in the English Language, 6). London: Sphere Books, c. 1970.</w:t>
      </w:r>
    </w:p>
    <w:p w14:paraId="458F2138" w14:textId="77777777" w:rsidR="004C2984" w:rsidRPr="005D75CF" w:rsidRDefault="004C2984" w:rsidP="004C2984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A Dictionary of English Literature.</w:t>
      </w:r>
      <w:r w:rsidRPr="005D75CF">
        <w:rPr>
          <w:lang w:val="en-US"/>
        </w:rPr>
        <w:t xml:space="preserve"> (Sphere History of Literature in the English Language, 12). London: Sphere Books, forthcoming 1971.</w:t>
      </w:r>
    </w:p>
    <w:p w14:paraId="1EFA4440" w14:textId="77777777" w:rsidR="004C2984" w:rsidRPr="00C3186B" w:rsidRDefault="004C2984" w:rsidP="004C2984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Crabbe: The Critical Heritage.</w:t>
      </w:r>
      <w:r w:rsidRPr="00C3186B">
        <w:rPr>
          <w:lang w:val="en-US"/>
        </w:rPr>
        <w:t xml:space="preserve"> London: Routledge, 1972.</w:t>
      </w:r>
    </w:p>
    <w:p w14:paraId="02191C1A" w14:textId="77777777" w:rsidR="004C2984" w:rsidRPr="00C3186B" w:rsidRDefault="004C2984" w:rsidP="004C2984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>Thackeray: Vanity Fair.</w:t>
      </w:r>
      <w:r w:rsidRPr="00C3186B">
        <w:rPr>
          <w:lang w:val="en-US"/>
        </w:rPr>
        <w:t xml:space="preserve"> (Casebooks Series). Houndmills: Macmillan.</w:t>
      </w:r>
    </w:p>
    <w:p w14:paraId="050CF843" w14:textId="4166C185" w:rsidR="004C2984" w:rsidRDefault="004C2984" w:rsidP="004C2984">
      <w:pPr>
        <w:rPr>
          <w:lang w:val="en-US"/>
        </w:rPr>
      </w:pPr>
      <w:r>
        <w:rPr>
          <w:lang w:val="en-US"/>
        </w:rPr>
        <w:t>_____,</w:t>
      </w:r>
      <w:r w:rsidRPr="00C3186B">
        <w:rPr>
          <w:lang w:val="en-US"/>
        </w:rPr>
        <w:t xml:space="preserve"> ed.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(Casebooks series). Houndmills: Macmillan, 1980.*</w:t>
      </w:r>
      <w:r>
        <w:rPr>
          <w:lang w:val="en-US"/>
        </w:rPr>
        <w:t xml:space="preserve"> (I. Comments, 1776-1885; II. Revival of interest, 1892-1921; III: Recent Studies).</w:t>
      </w:r>
    </w:p>
    <w:p w14:paraId="776BE17B" w14:textId="77777777" w:rsidR="004C2984" w:rsidRDefault="004C2984" w:rsidP="00C821CF">
      <w:pPr>
        <w:rPr>
          <w:b/>
          <w:bCs/>
          <w:lang w:val="en-US"/>
        </w:rPr>
      </w:pPr>
    </w:p>
    <w:p w14:paraId="4635996C" w14:textId="77777777" w:rsidR="004C2984" w:rsidRDefault="004C2984" w:rsidP="00C821CF">
      <w:pPr>
        <w:rPr>
          <w:b/>
          <w:bCs/>
          <w:lang w:val="en-US"/>
        </w:rPr>
      </w:pPr>
    </w:p>
    <w:p w14:paraId="6F3FEFD0" w14:textId="77777777" w:rsidR="004C2984" w:rsidRDefault="004C2984" w:rsidP="00C821CF">
      <w:pPr>
        <w:rPr>
          <w:b/>
          <w:bCs/>
          <w:lang w:val="en-US"/>
        </w:rPr>
      </w:pPr>
    </w:p>
    <w:p w14:paraId="65CD5BEB" w14:textId="77777777" w:rsidR="004C2984" w:rsidRDefault="004C2984" w:rsidP="00C821CF">
      <w:pPr>
        <w:rPr>
          <w:b/>
          <w:bCs/>
          <w:lang w:val="en-US"/>
        </w:rPr>
      </w:pPr>
    </w:p>
    <w:p w14:paraId="0E823487" w14:textId="77777777" w:rsidR="004C2984" w:rsidRDefault="004C2984" w:rsidP="00C821CF">
      <w:pPr>
        <w:rPr>
          <w:b/>
          <w:bCs/>
          <w:lang w:val="en-US"/>
        </w:rPr>
      </w:pPr>
    </w:p>
    <w:p w14:paraId="29E78B8B" w14:textId="13744040" w:rsidR="004C2984" w:rsidRDefault="004C298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97F01DC" w14:textId="77777777" w:rsidR="004C2984" w:rsidRDefault="004C2984" w:rsidP="00C821CF">
      <w:pPr>
        <w:rPr>
          <w:b/>
          <w:bCs/>
          <w:lang w:val="en-US"/>
        </w:rPr>
      </w:pPr>
    </w:p>
    <w:p w14:paraId="4A47BA31" w14:textId="77777777" w:rsidR="004C2984" w:rsidRDefault="004C2984" w:rsidP="00C821CF">
      <w:pPr>
        <w:rPr>
          <w:b/>
          <w:bCs/>
          <w:lang w:val="en-US"/>
        </w:rPr>
      </w:pPr>
    </w:p>
    <w:p w14:paraId="7CCEC2F9" w14:textId="1A8F2EC0" w:rsidR="004C2984" w:rsidRPr="004C2984" w:rsidRDefault="004C2984" w:rsidP="00C821CF">
      <w:pPr>
        <w:rPr>
          <w:i/>
          <w:iCs/>
          <w:lang w:val="en-US"/>
        </w:rPr>
      </w:pPr>
      <w:r>
        <w:rPr>
          <w:i/>
          <w:iCs/>
          <w:lang w:val="en-US"/>
        </w:rPr>
        <w:t>Marvell: Poems</w:t>
      </w:r>
    </w:p>
    <w:p w14:paraId="1C527835" w14:textId="77777777" w:rsidR="004C2984" w:rsidRDefault="004C2984" w:rsidP="00C821CF">
      <w:pPr>
        <w:rPr>
          <w:b/>
          <w:bCs/>
          <w:lang w:val="en-US"/>
        </w:rPr>
      </w:pPr>
    </w:p>
    <w:p w14:paraId="2B38AE02" w14:textId="77777777" w:rsidR="004C2984" w:rsidRDefault="004C2984" w:rsidP="00C821CF">
      <w:pPr>
        <w:rPr>
          <w:b/>
          <w:bCs/>
          <w:lang w:val="en-US"/>
        </w:rPr>
      </w:pPr>
    </w:p>
    <w:p w14:paraId="09267D96" w14:textId="77777777" w:rsidR="004C2984" w:rsidRDefault="004C2984" w:rsidP="004C2984">
      <w:pPr>
        <w:rPr>
          <w:lang w:val="en-US"/>
        </w:rPr>
      </w:pPr>
      <w:r>
        <w:rPr>
          <w:lang w:val="en-US"/>
        </w:rPr>
        <w:t>Pollard, Arthur. "I. Comments, 1776-1885."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1980.*</w:t>
      </w:r>
      <w:r>
        <w:rPr>
          <w:lang w:val="en-US"/>
        </w:rPr>
        <w:t xml:space="preserve">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78C388D8" w14:textId="77777777" w:rsidR="00D52951" w:rsidRPr="00426BDE" w:rsidRDefault="00D52951" w:rsidP="00D52951">
      <w:pPr>
        <w:tabs>
          <w:tab w:val="left" w:pos="1720"/>
        </w:tabs>
        <w:rPr>
          <w:lang w:val="en-US"/>
        </w:rPr>
      </w:pPr>
      <w:r w:rsidRPr="00426BDE">
        <w:rPr>
          <w:lang w:val="en-US"/>
        </w:rPr>
        <w:t xml:space="preserve">Benson, A. C. "A Young Man Trying His Wings." 1892. In </w:t>
      </w:r>
      <w:r w:rsidRPr="00426BDE">
        <w:rPr>
          <w:i/>
          <w:lang w:val="en-US"/>
        </w:rPr>
        <w:t>Andrew Marvell: Poems.</w:t>
      </w:r>
      <w:r w:rsidRPr="00426BDE">
        <w:rPr>
          <w:lang w:val="en-US"/>
        </w:rPr>
        <w:t xml:space="preserve"> Ed. Arthur Pollard. (Casebooks series). Houndmills: Macmillan, 1980. 39-40.*</w:t>
      </w:r>
    </w:p>
    <w:p w14:paraId="564EABE7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Chambers, E. K. "Complete Absorption in Nature."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40-42.</w:t>
      </w:r>
      <w:r w:rsidRPr="00C3186B">
        <w:rPr>
          <w:lang w:val="en-US"/>
        </w:rPr>
        <w:t>*</w:t>
      </w:r>
    </w:p>
    <w:p w14:paraId="2325A645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Meynell, Alice. "The Garden Poems." 1897.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43-44.</w:t>
      </w:r>
      <w:r w:rsidRPr="00C3186B">
        <w:rPr>
          <w:lang w:val="en-US"/>
        </w:rPr>
        <w:t>*</w:t>
      </w:r>
    </w:p>
    <w:p w14:paraId="76686760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Beeching, H. C. "Terseness and Sensuousness, Humour, Delicacy and Gusto." 1901.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45-51.</w:t>
      </w:r>
      <w:r w:rsidRPr="00C3186B">
        <w:rPr>
          <w:lang w:val="en-US"/>
        </w:rPr>
        <w:t>*</w:t>
      </w:r>
    </w:p>
    <w:p w14:paraId="1E52C490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Eliot, T. S. "This Modest and Impersonal Virtue." 1921.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52-56.</w:t>
      </w:r>
      <w:r w:rsidRPr="00C3186B">
        <w:rPr>
          <w:lang w:val="en-US"/>
        </w:rPr>
        <w:t>*</w:t>
      </w:r>
    </w:p>
    <w:p w14:paraId="684B975C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Røstvig, Maren-Sofie. "Surprise and Paradox: Perspectives on Marvell's Life and Poetry." 1970.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59-85.</w:t>
      </w:r>
      <w:r w:rsidRPr="00C3186B">
        <w:rPr>
          <w:lang w:val="en-US"/>
        </w:rPr>
        <w:t>*</w:t>
      </w:r>
    </w:p>
    <w:p w14:paraId="36FA9677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Leishman, J. B. "Some Themes and Variations in Marvell's Poetry." 1961.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86-107.</w:t>
      </w:r>
      <w:r w:rsidRPr="00C3186B">
        <w:rPr>
          <w:lang w:val="en-US"/>
        </w:rPr>
        <w:t>*</w:t>
      </w:r>
    </w:p>
    <w:p w14:paraId="466B183D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Alvarez, A. "The Poetry of Judgement." 1960.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108-18.</w:t>
      </w:r>
      <w:r w:rsidRPr="00C3186B">
        <w:rPr>
          <w:lang w:val="en-US"/>
        </w:rPr>
        <w:t>*</w:t>
      </w:r>
    </w:p>
    <w:p w14:paraId="158DC12B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Tayler, E. W. "Marvell's Garden of the Mind." 1964.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119-44.</w:t>
      </w:r>
      <w:r w:rsidRPr="00C3186B">
        <w:rPr>
          <w:lang w:val="en-US"/>
        </w:rPr>
        <w:t>*</w:t>
      </w:r>
    </w:p>
    <w:p w14:paraId="7A383C66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Colie, Rosalie. "Pictorial Traditions." 1970.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145-66.</w:t>
      </w:r>
      <w:r w:rsidRPr="00C3186B">
        <w:rPr>
          <w:lang w:val="en-US"/>
        </w:rPr>
        <w:t>*</w:t>
      </w:r>
    </w:p>
    <w:p w14:paraId="5A721495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Cunningham, J. V. "Logic and Lyric —'To His Coy Mistress'." 1953.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167-75.</w:t>
      </w:r>
      <w:r w:rsidRPr="00C3186B">
        <w:rPr>
          <w:lang w:val="en-US"/>
        </w:rPr>
        <w:t>*</w:t>
      </w:r>
    </w:p>
    <w:p w14:paraId="658C77CF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lastRenderedPageBreak/>
        <w:t>Wilson, A. J. N. "On 'An Horatian Ode upon Cromwell's Return from Ireland'." 1969.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176-97.</w:t>
      </w:r>
      <w:r w:rsidRPr="00C3186B">
        <w:rPr>
          <w:lang w:val="en-US"/>
        </w:rPr>
        <w:t>*</w:t>
      </w:r>
    </w:p>
    <w:p w14:paraId="58DD3EAD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Kermode, Frank. "The Argument of 'The Garden'." 1952.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198-214.</w:t>
      </w:r>
      <w:r w:rsidRPr="00C3186B">
        <w:rPr>
          <w:lang w:val="en-US"/>
        </w:rPr>
        <w:t>*</w:t>
      </w:r>
    </w:p>
    <w:p w14:paraId="3ABA6411" w14:textId="77777777" w:rsidR="004C2984" w:rsidRPr="00C3186B" w:rsidRDefault="004C2984" w:rsidP="004C2984">
      <w:pPr>
        <w:rPr>
          <w:lang w:val="en-US"/>
        </w:rPr>
      </w:pPr>
      <w:r>
        <w:rPr>
          <w:lang w:val="en-US"/>
        </w:rPr>
        <w:t>Friedman, D. M. "On 'Upon Appleton House'." 1970.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C3186B">
        <w:rPr>
          <w:lang w:val="en-US"/>
        </w:rPr>
        <w:t>(Casebooks series). Houndmills: Macmillan, 1980.</w:t>
      </w:r>
      <w:r>
        <w:rPr>
          <w:lang w:val="en-US"/>
        </w:rPr>
        <w:t xml:space="preserve"> 215-32.</w:t>
      </w:r>
      <w:r w:rsidRPr="00C3186B">
        <w:rPr>
          <w:lang w:val="en-US"/>
        </w:rPr>
        <w:t>*</w:t>
      </w:r>
    </w:p>
    <w:p w14:paraId="1B9DA543" w14:textId="77777777" w:rsidR="004C2984" w:rsidRPr="00E7532F" w:rsidRDefault="004C2984" w:rsidP="004C2984">
      <w:r>
        <w:rPr>
          <w:lang w:val="en-US"/>
        </w:rPr>
        <w:t>Summers, Joseph H. "On 'The Picture of Little T. C.'." 1953. In</w:t>
      </w:r>
      <w:r w:rsidRPr="00C3186B">
        <w:rPr>
          <w:lang w:val="en-US"/>
        </w:rPr>
        <w:t xml:space="preserve"> </w:t>
      </w:r>
      <w:r w:rsidRPr="00C3186B">
        <w:rPr>
          <w:i/>
          <w:lang w:val="en-US"/>
        </w:rPr>
        <w:t>Marvell: Poems.</w:t>
      </w:r>
      <w:r w:rsidRPr="00C3186B">
        <w:rPr>
          <w:lang w:val="en-US"/>
        </w:rPr>
        <w:t xml:space="preserve"> </w:t>
      </w:r>
      <w:r>
        <w:rPr>
          <w:lang w:val="en-US"/>
        </w:rPr>
        <w:t xml:space="preserve">Ed. Arthur Pollard. </w:t>
      </w:r>
      <w:r w:rsidRPr="00E7532F">
        <w:t>(Casebooks series). Houndmills: Macmillan, 1980. 233-37.*</w:t>
      </w:r>
    </w:p>
    <w:p w14:paraId="09D9C0F4" w14:textId="77777777" w:rsidR="004C2984" w:rsidRPr="00E7532F" w:rsidRDefault="004C2984" w:rsidP="004C2984">
      <w:r w:rsidRPr="00E7532F">
        <w:tab/>
        <w:t>2022</w:t>
      </w:r>
    </w:p>
    <w:p w14:paraId="01CBFA4E" w14:textId="77777777" w:rsidR="004C2984" w:rsidRPr="00E7532F" w:rsidRDefault="004C2984" w:rsidP="004C2984"/>
    <w:p w14:paraId="7CCBD51C" w14:textId="77777777" w:rsidR="004C2984" w:rsidRPr="004C2984" w:rsidRDefault="004C2984" w:rsidP="00C821CF">
      <w:pPr>
        <w:rPr>
          <w:b/>
          <w:bCs/>
          <w:lang w:val="en-US"/>
        </w:rPr>
      </w:pPr>
    </w:p>
    <w:sectPr w:rsidR="004C2984" w:rsidRPr="004C298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0D75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2984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33F4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2951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2030"/>
    <w:rsid w:val="00EB4EE8"/>
    <w:rsid w:val="00EB708C"/>
    <w:rsid w:val="00EE078A"/>
    <w:rsid w:val="00EF36A1"/>
    <w:rsid w:val="00F0109E"/>
    <w:rsid w:val="00F05A4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2023-09-24T10:52:00Z</dcterms:created>
  <dcterms:modified xsi:type="dcterms:W3CDTF">2024-04-25T19:57:00Z</dcterms:modified>
</cp:coreProperties>
</file>