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AAF9" w14:textId="77777777" w:rsidR="0021750D" w:rsidRDefault="00D674C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21750D">
        <w:rPr>
          <w:sz w:val="20"/>
        </w:rPr>
        <w:t>from</w:t>
      </w:r>
    </w:p>
    <w:p w14:paraId="2D63F66A" w14:textId="77777777" w:rsidR="0021750D" w:rsidRDefault="0021750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EF0FFD2" w14:textId="77777777" w:rsidR="0021750D" w:rsidRDefault="003F2A5C">
      <w:pPr>
        <w:ind w:right="-1"/>
        <w:jc w:val="center"/>
        <w:rPr>
          <w:smallCaps/>
          <w:sz w:val="24"/>
        </w:rPr>
      </w:pPr>
      <w:hyperlink r:id="rId5" w:history="1">
        <w:r w:rsidR="0021750D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E9307C9" w14:textId="77777777" w:rsidR="0021750D" w:rsidRDefault="0021750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99E8475" w14:textId="77777777" w:rsidR="0021750D" w:rsidRDefault="0021750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14C5F8F" w14:textId="77777777" w:rsidR="0021750D" w:rsidRDefault="0021750D">
      <w:pPr>
        <w:jc w:val="center"/>
      </w:pPr>
    </w:p>
    <w:bookmarkEnd w:id="0"/>
    <w:bookmarkEnd w:id="1"/>
    <w:p w14:paraId="59FACFBB" w14:textId="77777777" w:rsidR="0021750D" w:rsidRDefault="0021750D">
      <w:pPr>
        <w:ind w:left="0" w:firstLine="0"/>
        <w:jc w:val="center"/>
        <w:rPr>
          <w:color w:val="000000"/>
        </w:rPr>
      </w:pPr>
    </w:p>
    <w:p w14:paraId="06003086" w14:textId="77777777" w:rsidR="00D674C7" w:rsidRDefault="0021750D">
      <w:r>
        <w:rPr>
          <w:b/>
          <w:smallCaps/>
          <w:sz w:val="36"/>
        </w:rPr>
        <w:t>Salvador de Madariaga</w:t>
      </w:r>
      <w:r w:rsidR="00D674C7">
        <w:rPr>
          <w:b/>
          <w:smallCaps/>
          <w:sz w:val="36"/>
        </w:rPr>
        <w:tab/>
      </w:r>
      <w:r w:rsidR="00D674C7">
        <w:t>(1886-1978)</w:t>
      </w:r>
    </w:p>
    <w:p w14:paraId="50523442" w14:textId="77777777" w:rsidR="0021750D" w:rsidRDefault="0021750D">
      <w:pPr>
        <w:rPr>
          <w:b/>
        </w:rPr>
      </w:pPr>
    </w:p>
    <w:p w14:paraId="7CABAEED" w14:textId="77777777" w:rsidR="0021750D" w:rsidRDefault="00D674C7">
      <w:pPr>
        <w:rPr>
          <w:sz w:val="24"/>
        </w:rPr>
      </w:pPr>
      <w:r>
        <w:rPr>
          <w:sz w:val="24"/>
        </w:rPr>
        <w:tab/>
      </w:r>
      <w:r w:rsidR="0021750D">
        <w:rPr>
          <w:sz w:val="24"/>
        </w:rPr>
        <w:t>(Spanish philologist and historian,</w:t>
      </w:r>
      <w:r>
        <w:rPr>
          <w:sz w:val="24"/>
        </w:rPr>
        <w:t xml:space="preserve"> b. La Coruña,</w:t>
      </w:r>
      <w:r w:rsidR="0021750D">
        <w:rPr>
          <w:sz w:val="24"/>
        </w:rPr>
        <w:t xml:space="preserve"> exile after the Spanish war</w:t>
      </w:r>
      <w:r>
        <w:rPr>
          <w:sz w:val="24"/>
        </w:rPr>
        <w:t>, d. Locarno, Switzerland</w:t>
      </w:r>
      <w:r w:rsidR="0021750D">
        <w:rPr>
          <w:sz w:val="24"/>
        </w:rPr>
        <w:t>)</w:t>
      </w:r>
    </w:p>
    <w:p w14:paraId="6162A9F7" w14:textId="77777777" w:rsidR="0021750D" w:rsidRDefault="0021750D"/>
    <w:p w14:paraId="211F49EA" w14:textId="77777777" w:rsidR="0021750D" w:rsidRDefault="0021750D">
      <w:pPr>
        <w:rPr>
          <w:b/>
        </w:rPr>
      </w:pPr>
    </w:p>
    <w:p w14:paraId="48636009" w14:textId="77777777" w:rsidR="0021750D" w:rsidRDefault="0021750D">
      <w:pPr>
        <w:rPr>
          <w:b/>
        </w:rPr>
      </w:pPr>
      <w:r>
        <w:rPr>
          <w:b/>
        </w:rPr>
        <w:t>Works</w:t>
      </w:r>
    </w:p>
    <w:p w14:paraId="276824CB" w14:textId="77777777" w:rsidR="0021750D" w:rsidRDefault="0021750D">
      <w:pPr>
        <w:rPr>
          <w:b/>
        </w:rPr>
      </w:pPr>
    </w:p>
    <w:p w14:paraId="61584C52" w14:textId="77777777" w:rsidR="0021750D" w:rsidRDefault="0021750D">
      <w:r>
        <w:t xml:space="preserve">Madariaga, Salvador de </w:t>
      </w:r>
      <w:r>
        <w:rPr>
          <w:i/>
        </w:rPr>
        <w:t xml:space="preserve">Guía del lector del </w:t>
      </w:r>
      <w:r>
        <w:rPr>
          <w:i/>
          <w:smallCaps/>
        </w:rPr>
        <w:t>Quijote.</w:t>
      </w:r>
      <w:r>
        <w:t xml:space="preserve"> Madrid, 1926.</w:t>
      </w:r>
    </w:p>
    <w:p w14:paraId="1374D80F" w14:textId="77777777" w:rsidR="00D674C7" w:rsidRDefault="00D674C7" w:rsidP="00D674C7">
      <w:r>
        <w:t xml:space="preserve">_____. </w:t>
      </w:r>
      <w:r>
        <w:rPr>
          <w:i/>
        </w:rPr>
        <w:t>Ingleses, franceses y españoles</w:t>
      </w:r>
      <w:r>
        <w:t xml:space="preserve">. Madrid: Espasa-Calpe, 1930. </w:t>
      </w:r>
    </w:p>
    <w:p w14:paraId="04916B01" w14:textId="77777777" w:rsidR="00D674C7" w:rsidRPr="00ED5352" w:rsidRDefault="00D674C7" w:rsidP="00D674C7">
      <w:r>
        <w:t xml:space="preserve">_____. "Amor, patriotismo, religión." From </w:t>
      </w:r>
      <w:r>
        <w:rPr>
          <w:i/>
        </w:rPr>
        <w:t>Ingleses, franceses y españoles</w:t>
      </w:r>
      <w:r>
        <w:t xml:space="preserve"> (Madrid: Espasa-Calpe, 1930). In </w:t>
      </w:r>
      <w:r>
        <w:rPr>
          <w:i/>
        </w:rPr>
        <w:t>El ensayo español: Siglo XX.</w:t>
      </w:r>
      <w:r>
        <w:t xml:space="preserve"> Ed. Jordi Gracia and Domingo Ródenas. Barcelona: Crítica, 2009. 395-401.*</w:t>
      </w:r>
    </w:p>
    <w:p w14:paraId="59C2B7A4" w14:textId="77777777" w:rsidR="0021750D" w:rsidRDefault="00D674C7">
      <w:pPr>
        <w:rPr>
          <w:i/>
          <w:smallCaps/>
        </w:rPr>
      </w:pPr>
      <w:r>
        <w:t>_____</w:t>
      </w:r>
      <w:r w:rsidR="0021750D">
        <w:t xml:space="preserve">. </w:t>
      </w:r>
      <w:r w:rsidR="0021750D">
        <w:rPr>
          <w:i/>
        </w:rPr>
        <w:t>Don Quixote: An Introductory Essay in Psychology.</w:t>
      </w:r>
      <w:r w:rsidR="0021750D">
        <w:t xml:space="preserve"> Oxford: Clarendon, 1935. Trans. of </w:t>
      </w:r>
      <w:r w:rsidR="0021750D">
        <w:rPr>
          <w:i/>
        </w:rPr>
        <w:t xml:space="preserve">Guía de lector del </w:t>
      </w:r>
      <w:r w:rsidR="0021750D">
        <w:rPr>
          <w:i/>
          <w:smallCaps/>
        </w:rPr>
        <w:t xml:space="preserve">Quijote. </w:t>
      </w:r>
    </w:p>
    <w:p w14:paraId="1E0BE3D9" w14:textId="77777777" w:rsidR="0021750D" w:rsidRDefault="00D674C7">
      <w:r>
        <w:t>_____</w:t>
      </w:r>
      <w:r w:rsidR="0021750D">
        <w:t xml:space="preserve">. </w:t>
      </w:r>
      <w:r w:rsidR="0021750D">
        <w:rPr>
          <w:i/>
        </w:rPr>
        <w:t>Anarquía o jerarquía: Ideario para la Constitución de la 3ª República Española.</w:t>
      </w:r>
      <w:r w:rsidR="0021750D">
        <w:t xml:space="preserve"> Madrid Aguilar, 1935.</w:t>
      </w:r>
    </w:p>
    <w:p w14:paraId="4930CA6E" w14:textId="0F564ECE" w:rsidR="00A66C74" w:rsidRPr="0004051A" w:rsidRDefault="003F2A5C" w:rsidP="00A66C74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Hernán Cortés. </w:t>
      </w:r>
      <w:r w:rsidR="00A66C74">
        <w:t>1941.</w:t>
      </w:r>
    </w:p>
    <w:p w14:paraId="1F75109F" w14:textId="401D284A" w:rsidR="003F2A5C" w:rsidRDefault="003F2A5C" w:rsidP="003F2A5C">
      <w:r>
        <w:t>_____.</w:t>
      </w:r>
      <w:r>
        <w:t xml:space="preserve"> </w:t>
      </w:r>
      <w:r>
        <w:rPr>
          <w:i/>
        </w:rPr>
        <w:t>Bolívar.</w:t>
      </w:r>
      <w:r>
        <w:t xml:space="preserve"> </w:t>
      </w:r>
    </w:p>
    <w:p w14:paraId="690B5763" w14:textId="77777777" w:rsidR="003F2A5C" w:rsidRDefault="003F2A5C" w:rsidP="003F2A5C">
      <w:r>
        <w:t xml:space="preserve">_____. </w:t>
      </w:r>
      <w:r>
        <w:rPr>
          <w:i/>
        </w:rPr>
        <w:t>Vida del Muy Magnífico Señor Don Cristóbal Colón.</w:t>
      </w:r>
      <w:r>
        <w:t xml:space="preserve"> </w:t>
      </w:r>
    </w:p>
    <w:p w14:paraId="36CD1889" w14:textId="77777777" w:rsidR="003F2A5C" w:rsidRDefault="003F2A5C" w:rsidP="003F2A5C">
      <w:r>
        <w:t xml:space="preserve">_____. </w:t>
      </w:r>
      <w:r>
        <w:rPr>
          <w:i/>
        </w:rPr>
        <w:t>Christopher Columbus: Being the Life and very Magnificent Lord Don Christobal Colón.</w:t>
      </w:r>
      <w:r>
        <w:t xml:space="preserve"> Hollis &amp; Carter, 1949.</w:t>
      </w:r>
    </w:p>
    <w:p w14:paraId="5333E88D" w14:textId="77777777" w:rsidR="003F2A5C" w:rsidRDefault="003F2A5C" w:rsidP="003F2A5C">
      <w:r>
        <w:t xml:space="preserve">_____. </w:t>
      </w:r>
      <w:r>
        <w:rPr>
          <w:i/>
        </w:rPr>
        <w:t xml:space="preserve">Cuadro histórico de las Indias (Introducción a </w:t>
      </w:r>
      <w:r>
        <w:t xml:space="preserve">Bolívar). 1955. (Rpt. in 2 vols. as </w:t>
      </w:r>
      <w:r>
        <w:rPr>
          <w:i/>
        </w:rPr>
        <w:t xml:space="preserve">El auge del imperio español en América </w:t>
      </w:r>
      <w:r>
        <w:t xml:space="preserve">and </w:t>
      </w:r>
      <w:r>
        <w:rPr>
          <w:i/>
        </w:rPr>
        <w:t>El Ocaso del imperio español  en América).</w:t>
      </w:r>
    </w:p>
    <w:p w14:paraId="096D3847" w14:textId="77777777" w:rsidR="003F2A5C" w:rsidRDefault="003F2A5C" w:rsidP="003F2A5C">
      <w:r>
        <w:t xml:space="preserve">_____. </w:t>
      </w:r>
      <w:r>
        <w:rPr>
          <w:i/>
        </w:rPr>
        <w:t>El auge del imperio español en América.</w:t>
      </w:r>
      <w:r>
        <w:t xml:space="preserve"> 1955. 2nd. ed. Buenos Aires: Editorial Sudamericana, 1959.*</w:t>
      </w:r>
    </w:p>
    <w:p w14:paraId="3E14A11C" w14:textId="77777777" w:rsidR="003F2A5C" w:rsidRPr="00BB3C26" w:rsidRDefault="003F2A5C" w:rsidP="003F2A5C">
      <w:r>
        <w:t xml:space="preserve">_____. </w:t>
      </w:r>
      <w:r>
        <w:rPr>
          <w:i/>
        </w:rPr>
        <w:t>El ocaso del imp</w:t>
      </w:r>
      <w:bookmarkStart w:id="2" w:name="_GoBack"/>
      <w:bookmarkEnd w:id="2"/>
      <w:r>
        <w:rPr>
          <w:i/>
        </w:rPr>
        <w:t>erio español en América.</w:t>
      </w:r>
      <w:r>
        <w:t xml:space="preserve"> 1955. 2nd ed. Buenos Aires: Editorial Sudamericana, 1959.*</w:t>
      </w:r>
    </w:p>
    <w:p w14:paraId="04FE4153" w14:textId="77777777" w:rsidR="0021750D" w:rsidRDefault="00D674C7">
      <w:r>
        <w:t>_____</w:t>
      </w:r>
      <w:r w:rsidR="0021750D">
        <w:t xml:space="preserve">. </w:t>
      </w:r>
      <w:r w:rsidR="0021750D">
        <w:rPr>
          <w:i/>
        </w:rPr>
        <w:t>Carácter y destino en Europa: Ingleses, Franceses, Españoles. Bosquejo de Europa. Arceval y los ingleses.</w:t>
      </w:r>
      <w:r w:rsidR="0021750D">
        <w:t xml:space="preserve"> Madrid: Espasa-Calpe, 1980.*</w:t>
      </w:r>
    </w:p>
    <w:p w14:paraId="291CC99F" w14:textId="77777777" w:rsidR="0021750D" w:rsidRDefault="00D674C7">
      <w:r>
        <w:t>_____</w:t>
      </w:r>
      <w:r w:rsidR="0021750D">
        <w:t xml:space="preserve">. </w:t>
      </w:r>
      <w:r w:rsidR="0021750D">
        <w:rPr>
          <w:i/>
        </w:rPr>
        <w:t>General, márchese usted.</w:t>
      </w:r>
      <w:r w:rsidR="0021750D">
        <w:t xml:space="preserve"> Madrid: GrupoLibro 88, 1992.</w:t>
      </w:r>
    </w:p>
    <w:p w14:paraId="506FA2A4" w14:textId="77777777" w:rsidR="0021750D" w:rsidRDefault="00D674C7">
      <w:r>
        <w:t>_____</w:t>
      </w:r>
      <w:r w:rsidR="0021750D">
        <w:t xml:space="preserve">. </w:t>
      </w:r>
      <w:r w:rsidR="0021750D">
        <w:rPr>
          <w:i/>
        </w:rPr>
        <w:t xml:space="preserve">El corazón de piedra verde. </w:t>
      </w:r>
      <w:r w:rsidR="0021750D">
        <w:t xml:space="preserve">Novel. Barcelona: Salvat. </w:t>
      </w:r>
    </w:p>
    <w:p w14:paraId="65BF4B29" w14:textId="77777777" w:rsidR="0021750D" w:rsidRDefault="0021750D">
      <w:pPr>
        <w:rPr>
          <w:b/>
        </w:rPr>
      </w:pPr>
    </w:p>
    <w:p w14:paraId="76B35F13" w14:textId="77777777" w:rsidR="0021750D" w:rsidRDefault="0021750D">
      <w:pPr>
        <w:rPr>
          <w:b/>
        </w:rPr>
      </w:pPr>
    </w:p>
    <w:p w14:paraId="5A534D6B" w14:textId="77777777" w:rsidR="0021750D" w:rsidRDefault="0021750D"/>
    <w:p w14:paraId="48CDE2E7" w14:textId="77777777" w:rsidR="0021750D" w:rsidRDefault="0021750D"/>
    <w:p w14:paraId="1D869A60" w14:textId="77777777" w:rsidR="0021750D" w:rsidRDefault="0021750D">
      <w:r>
        <w:rPr>
          <w:b/>
        </w:rPr>
        <w:t>Criticism</w:t>
      </w:r>
    </w:p>
    <w:p w14:paraId="4FDD2246" w14:textId="77777777" w:rsidR="0021750D" w:rsidRDefault="0021750D"/>
    <w:p w14:paraId="7178C99E" w14:textId="77777777" w:rsidR="0021750D" w:rsidRDefault="0021750D">
      <w:r>
        <w:t xml:space="preserve">Garagorri, Paulino. </w:t>
      </w:r>
      <w:r>
        <w:rPr>
          <w:i/>
        </w:rPr>
        <w:t xml:space="preserve">La tentación política. </w:t>
      </w:r>
      <w:r>
        <w:t>Madrid: Seminarios y Ediciones, 1971. (Azaña, Ortega, Américo Castro, Juan Valera, Salvador de Madariaga, Unamuno).</w:t>
      </w:r>
    </w:p>
    <w:p w14:paraId="41DBABB5" w14:textId="77777777" w:rsidR="0021750D" w:rsidRDefault="0021750D" w:rsidP="0021750D">
      <w:r>
        <w:t xml:space="preserve">González Cuevas, Pedro Carlos. "Salvador de Madariaga y la democracia orgánica." </w:t>
      </w:r>
      <w:r w:rsidRPr="0009091F">
        <w:rPr>
          <w:i/>
        </w:rPr>
        <w:t>Historia 16</w:t>
      </w:r>
      <w:r>
        <w:t xml:space="preserve"> no. 127 (1986): 27-31.</w:t>
      </w:r>
    </w:p>
    <w:p w14:paraId="23571B98" w14:textId="77777777" w:rsidR="0021750D" w:rsidRDefault="00D674C7" w:rsidP="0021750D">
      <w:r>
        <w:t>_____</w:t>
      </w:r>
      <w:r w:rsidR="0021750D">
        <w:t xml:space="preserve">. "El pensamiento político de Salvador de Madariaga." </w:t>
      </w:r>
      <w:r w:rsidR="0021750D" w:rsidRPr="00377C2E">
        <w:rPr>
          <w:i/>
        </w:rPr>
        <w:t xml:space="preserve">Hispania: Revista española de historia </w:t>
      </w:r>
      <w:r w:rsidR="0021750D">
        <w:t>49 no. 171 (1989): 267-307.</w:t>
      </w:r>
    </w:p>
    <w:p w14:paraId="5FCA4BB7" w14:textId="77777777" w:rsidR="0021750D" w:rsidRDefault="00D674C7" w:rsidP="0021750D">
      <w:r>
        <w:t>_____</w:t>
      </w:r>
      <w:r w:rsidR="0021750D">
        <w:t xml:space="preserve">.  "Salvador de Madariaga, pensador político." </w:t>
      </w:r>
      <w:r w:rsidR="0021750D" w:rsidRPr="00377C2E">
        <w:rPr>
          <w:i/>
        </w:rPr>
        <w:t>Revista de estudios políticos</w:t>
      </w:r>
      <w:r w:rsidR="0021750D" w:rsidRPr="00377C2E">
        <w:t xml:space="preserve"> no. </w:t>
      </w:r>
      <w:r w:rsidR="0021750D">
        <w:t>66 (1989): 145-182.</w:t>
      </w:r>
    </w:p>
    <w:p w14:paraId="6EC79FD7" w14:textId="77777777" w:rsidR="0021750D" w:rsidRDefault="00D674C7" w:rsidP="0021750D">
      <w:r>
        <w:t>_____</w:t>
      </w:r>
      <w:r w:rsidR="0021750D">
        <w:t xml:space="preserve">. "La crisis del liberalismo en Salvador de Madariaga." </w:t>
      </w:r>
      <w:r w:rsidR="0021750D" w:rsidRPr="00377C2E">
        <w:rPr>
          <w:i/>
        </w:rPr>
        <w:t>Cuadernos de historia contemporánea</w:t>
      </w:r>
      <w:r w:rsidR="0021750D">
        <w:t xml:space="preserve"> no.11 (1989): 73-102.</w:t>
      </w:r>
    </w:p>
    <w:p w14:paraId="7B4BFEAD" w14:textId="77777777" w:rsidR="0021750D" w:rsidRDefault="0021750D">
      <w:r>
        <w:t xml:space="preserve">Wellek, René. "Salvador de Madariaga y Rojo."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315-17.*</w:t>
      </w:r>
    </w:p>
    <w:p w14:paraId="2D76318E" w14:textId="77777777" w:rsidR="0021750D" w:rsidRDefault="0021750D">
      <w:pPr>
        <w:rPr>
          <w:color w:val="000000"/>
        </w:rPr>
      </w:pPr>
      <w:r>
        <w:rPr>
          <w:color w:val="000000"/>
        </w:rPr>
        <w:t xml:space="preserve">Zaro, Juan Jesús. "El crítico traductor: El </w:t>
      </w:r>
      <w:r>
        <w:rPr>
          <w:i/>
          <w:color w:val="000000"/>
        </w:rPr>
        <w:t>Hamlet</w:t>
      </w:r>
      <w:r>
        <w:rPr>
          <w:color w:val="000000"/>
        </w:rPr>
        <w:t xml:space="preserve"> de Salvador de Madariaga (1949)." In Zaro, </w:t>
      </w:r>
      <w:r>
        <w:rPr>
          <w:i/>
          <w:color w:val="000000"/>
        </w:rPr>
        <w:t>Shakespeare y sus traductores: Análisis crítico de siete traducciones españolas de obras de Shakespeare.</w:t>
      </w:r>
      <w:r>
        <w:rPr>
          <w:color w:val="000000"/>
        </w:rPr>
        <w:t xml:space="preserve"> Bern: Peter Lang, 2007. 101-14.*</w:t>
      </w:r>
    </w:p>
    <w:p w14:paraId="2A57CE0F" w14:textId="77777777" w:rsidR="0021750D" w:rsidRDefault="0021750D"/>
    <w:p w14:paraId="0588D524" w14:textId="77777777" w:rsidR="0021750D" w:rsidRDefault="0021750D"/>
    <w:p w14:paraId="6D6588B0" w14:textId="77777777" w:rsidR="0021750D" w:rsidRDefault="0021750D"/>
    <w:p w14:paraId="6B39B422" w14:textId="77777777" w:rsidR="0021750D" w:rsidRDefault="0021750D">
      <w:pPr>
        <w:rPr>
          <w:b/>
        </w:rPr>
      </w:pPr>
    </w:p>
    <w:p w14:paraId="1FC06148" w14:textId="77777777" w:rsidR="0021750D" w:rsidRDefault="0021750D">
      <w:pPr>
        <w:rPr>
          <w:b/>
        </w:rPr>
      </w:pPr>
    </w:p>
    <w:p w14:paraId="3260D469" w14:textId="77777777" w:rsidR="0021750D" w:rsidRDefault="0021750D">
      <w:pPr>
        <w:rPr>
          <w:b/>
        </w:rPr>
      </w:pPr>
    </w:p>
    <w:sectPr w:rsidR="0021750D" w:rsidSect="00D674C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00"/>
    <w:rsid w:val="0021750D"/>
    <w:rsid w:val="00217CA6"/>
    <w:rsid w:val="003F2A5C"/>
    <w:rsid w:val="00A66C74"/>
    <w:rsid w:val="00D674C7"/>
    <w:rsid w:val="00E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0CF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2972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4</cp:revision>
  <dcterms:created xsi:type="dcterms:W3CDTF">2018-08-13T05:23:00Z</dcterms:created>
  <dcterms:modified xsi:type="dcterms:W3CDTF">2019-05-02T21:13:00Z</dcterms:modified>
</cp:coreProperties>
</file>