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A93F" w14:textId="77777777" w:rsidR="007357D4" w:rsidRPr="00213AF0" w:rsidRDefault="007357D4" w:rsidP="007357D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D00A9E2" w14:textId="77777777" w:rsidR="007357D4" w:rsidRPr="007357D4" w:rsidRDefault="007357D4" w:rsidP="007357D4">
      <w:pPr>
        <w:jc w:val="center"/>
        <w:rPr>
          <w:smallCaps/>
          <w:sz w:val="24"/>
          <w:szCs w:val="24"/>
          <w:lang w:val="en-US"/>
        </w:rPr>
      </w:pPr>
      <w:r w:rsidRPr="007357D4">
        <w:rPr>
          <w:smallCaps/>
          <w:sz w:val="24"/>
          <w:szCs w:val="24"/>
          <w:lang w:val="en-US"/>
        </w:rPr>
        <w:t>A Bibliography of Literary Theory, Criticism and Philology</w:t>
      </w:r>
    </w:p>
    <w:p w14:paraId="0D820E55" w14:textId="77777777" w:rsidR="007357D4" w:rsidRPr="007357D4" w:rsidRDefault="002A63E1" w:rsidP="007357D4">
      <w:pPr>
        <w:jc w:val="center"/>
        <w:rPr>
          <w:sz w:val="24"/>
          <w:szCs w:val="24"/>
        </w:rPr>
      </w:pPr>
      <w:hyperlink r:id="rId4" w:history="1">
        <w:r w:rsidR="007357D4" w:rsidRPr="007357D4">
          <w:rPr>
            <w:rStyle w:val="Hipervnculo"/>
            <w:sz w:val="24"/>
            <w:szCs w:val="24"/>
          </w:rPr>
          <w:t>http://bit.ly/abibliog</w:t>
        </w:r>
      </w:hyperlink>
      <w:r w:rsidR="007357D4" w:rsidRPr="007357D4">
        <w:rPr>
          <w:sz w:val="24"/>
          <w:szCs w:val="24"/>
        </w:rPr>
        <w:t xml:space="preserve"> </w:t>
      </w:r>
    </w:p>
    <w:p w14:paraId="516C9471" w14:textId="77777777" w:rsidR="007357D4" w:rsidRPr="007357D4" w:rsidRDefault="007357D4" w:rsidP="007357D4">
      <w:pPr>
        <w:ind w:right="-1"/>
        <w:jc w:val="center"/>
        <w:rPr>
          <w:sz w:val="24"/>
          <w:szCs w:val="24"/>
        </w:rPr>
      </w:pPr>
      <w:r w:rsidRPr="007357D4">
        <w:rPr>
          <w:sz w:val="24"/>
          <w:szCs w:val="24"/>
        </w:rPr>
        <w:t xml:space="preserve">by José Ángel </w:t>
      </w:r>
      <w:r w:rsidRPr="007357D4">
        <w:rPr>
          <w:smallCaps/>
          <w:sz w:val="24"/>
          <w:szCs w:val="24"/>
        </w:rPr>
        <w:t>García Landa</w:t>
      </w:r>
    </w:p>
    <w:p w14:paraId="4D878A6B" w14:textId="77777777" w:rsidR="007357D4" w:rsidRPr="007357D4" w:rsidRDefault="007357D4" w:rsidP="007357D4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357D4">
        <w:rPr>
          <w:sz w:val="24"/>
          <w:szCs w:val="24"/>
          <w:lang w:val="en-US"/>
        </w:rPr>
        <w:t>(University of Zaragoza, Spain)</w:t>
      </w:r>
    </w:p>
    <w:p w14:paraId="63D5FCC4" w14:textId="77777777" w:rsidR="007357D4" w:rsidRPr="007357D4" w:rsidRDefault="007357D4" w:rsidP="007357D4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234ED980" w14:textId="77777777" w:rsidR="007357D4" w:rsidRPr="007357D4" w:rsidRDefault="007357D4" w:rsidP="007357D4">
      <w:pPr>
        <w:jc w:val="center"/>
        <w:rPr>
          <w:color w:val="000000"/>
          <w:sz w:val="24"/>
          <w:szCs w:val="24"/>
          <w:lang w:val="en-US"/>
        </w:rPr>
      </w:pPr>
    </w:p>
    <w:p w14:paraId="406E9D92" w14:textId="77777777" w:rsidR="005A6CF1" w:rsidRPr="007357D4" w:rsidRDefault="005A6CF1" w:rsidP="005A6CF1">
      <w:pPr>
        <w:pStyle w:val="Ttulo1"/>
        <w:rPr>
          <w:rFonts w:ascii="Times" w:hAnsi="Times"/>
          <w:smallCaps/>
          <w:sz w:val="36"/>
          <w:lang w:val="en-US"/>
        </w:rPr>
      </w:pPr>
      <w:r w:rsidRPr="007357D4">
        <w:rPr>
          <w:rFonts w:ascii="Times" w:hAnsi="Times"/>
          <w:smallCaps/>
          <w:sz w:val="36"/>
          <w:lang w:val="en-US"/>
        </w:rPr>
        <w:t>José Luis Abellán</w:t>
      </w:r>
    </w:p>
    <w:p w14:paraId="6E9FD017" w14:textId="77777777" w:rsidR="005A6CF1" w:rsidRPr="007357D4" w:rsidRDefault="005A6CF1">
      <w:pPr>
        <w:rPr>
          <w:b/>
          <w:lang w:val="en-US"/>
        </w:rPr>
      </w:pPr>
    </w:p>
    <w:p w14:paraId="03FEEB56" w14:textId="77777777" w:rsidR="005A6CF1" w:rsidRPr="007357D4" w:rsidRDefault="005A6CF1">
      <w:pPr>
        <w:rPr>
          <w:b/>
          <w:lang w:val="en-US"/>
        </w:rPr>
      </w:pPr>
    </w:p>
    <w:p w14:paraId="6596E1C9" w14:textId="77777777" w:rsidR="005A6CF1" w:rsidRPr="007357D4" w:rsidRDefault="005A6CF1">
      <w:pPr>
        <w:rPr>
          <w:b/>
          <w:lang w:val="en-US"/>
        </w:rPr>
      </w:pPr>
    </w:p>
    <w:p w14:paraId="6860C7EA" w14:textId="77777777" w:rsidR="005A6CF1" w:rsidRDefault="005A6CF1">
      <w:pPr>
        <w:rPr>
          <w:b/>
        </w:rPr>
      </w:pPr>
      <w:r>
        <w:rPr>
          <w:b/>
        </w:rPr>
        <w:t>Works</w:t>
      </w:r>
    </w:p>
    <w:p w14:paraId="63E24B6D" w14:textId="77777777" w:rsidR="005A6CF1" w:rsidRDefault="005A6CF1">
      <w:pPr>
        <w:rPr>
          <w:b/>
        </w:rPr>
      </w:pPr>
    </w:p>
    <w:p w14:paraId="7B747241" w14:textId="77777777" w:rsidR="005A6CF1" w:rsidRDefault="005A6CF1">
      <w:r>
        <w:t xml:space="preserve">Abellán, José Luis. </w:t>
      </w:r>
      <w:r>
        <w:rPr>
          <w:i/>
        </w:rPr>
        <w:t xml:space="preserve">Sociología del 98. </w:t>
      </w:r>
      <w:r>
        <w:t xml:space="preserve"> Ediciones de Bolsillo. </w:t>
      </w:r>
    </w:p>
    <w:p w14:paraId="015B0A0C" w14:textId="525D7A97" w:rsidR="00DF0472" w:rsidRDefault="00DF0472" w:rsidP="00DF0472">
      <w:r>
        <w:t>_____.</w:t>
      </w:r>
      <w:r>
        <w:t xml:space="preserve"> "La reflexión en prosa." In </w:t>
      </w:r>
      <w:r>
        <w:rPr>
          <w:i/>
        </w:rPr>
        <w:t>Letras Españolas 1976-1986.</w:t>
      </w:r>
      <w:r>
        <w:t xml:space="preserve"> By Andrés Amorós et al. Madrid: Castalia / Ministerio de Cultura, 1987. 107-46.*</w:t>
      </w:r>
    </w:p>
    <w:p w14:paraId="3D5029C4" w14:textId="77777777" w:rsidR="005A6CF1" w:rsidRDefault="005A6CF1">
      <w:pPr>
        <w:rPr>
          <w:color w:val="000000"/>
        </w:rPr>
      </w:pPr>
      <w:r>
        <w:rPr>
          <w:color w:val="000000"/>
        </w:rPr>
        <w:t xml:space="preserve">_____. "El tema de España en el pensamiento del exilio." From Abellán, "Filosofía y pensamiento: su función en el exilio de 1939," in </w:t>
      </w:r>
      <w:r>
        <w:rPr>
          <w:i/>
          <w:color w:val="000000"/>
        </w:rPr>
        <w:t xml:space="preserve">El exilio español de 1939, </w:t>
      </w:r>
      <w:r>
        <w:rPr>
          <w:color w:val="000000"/>
        </w:rPr>
        <w:t xml:space="preserve">ed. J. L. Abellán (Madrid: Taurus, 1976), vol. 3: </w:t>
      </w:r>
      <w:r>
        <w:rPr>
          <w:i/>
          <w:color w:val="000000"/>
        </w:rPr>
        <w:t>Revistas, pensamiento, educación,</w:t>
      </w:r>
      <w:r>
        <w:rPr>
          <w:color w:val="000000"/>
        </w:rPr>
        <w:t xml:space="preserve"> 158-81.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53-66.*</w:t>
      </w:r>
    </w:p>
    <w:p w14:paraId="475F0B4F" w14:textId="77777777" w:rsidR="005A6CF1" w:rsidRDefault="005A6CF1">
      <w:r>
        <w:t xml:space="preserve">_____. </w:t>
      </w:r>
      <w:r>
        <w:rPr>
          <w:i/>
        </w:rPr>
        <w:t xml:space="preserve">Ideas para el siglo XXI. </w:t>
      </w:r>
      <w:r>
        <w:t>Madrid: Libertarias/Prodhufi, 1994.</w:t>
      </w:r>
    </w:p>
    <w:p w14:paraId="2441BE00" w14:textId="77777777" w:rsidR="005A6CF1" w:rsidRDefault="005A6CF1">
      <w:r>
        <w:t xml:space="preserve">_____. </w:t>
      </w:r>
      <w:r>
        <w:rPr>
          <w:i/>
        </w:rPr>
        <w:t>El filósofo Antonio Machado.</w:t>
      </w:r>
      <w:r>
        <w:t xml:space="preserve"> Valencia: Pretextos, 1995.</w:t>
      </w:r>
    </w:p>
    <w:p w14:paraId="0922D9D9" w14:textId="77777777" w:rsidR="00023CCA" w:rsidRDefault="00023CCA" w:rsidP="00023CCA">
      <w:pPr>
        <w:tabs>
          <w:tab w:val="left" w:pos="8220"/>
        </w:tabs>
      </w:pPr>
      <w:r>
        <w:t xml:space="preserve">_____. "Lucio Anneo Séneca." In Abellán, </w:t>
      </w:r>
      <w:r>
        <w:rPr>
          <w:i/>
        </w:rPr>
        <w:t>Historia del pensamiento español.</w:t>
      </w:r>
      <w:r>
        <w:t xml:space="preserve"> Madrid: Espasa Calpe, 1996. 39-44.*</w:t>
      </w:r>
    </w:p>
    <w:p w14:paraId="190C1720" w14:textId="77777777" w:rsidR="005A6CF1" w:rsidRDefault="005A6CF1">
      <w:pPr>
        <w:tabs>
          <w:tab w:val="left" w:pos="8220"/>
        </w:tabs>
      </w:pPr>
      <w:r>
        <w:t xml:space="preserve">_____. "El 'erasmismo', una huella de Erasmo." In Abellán, </w:t>
      </w:r>
      <w:r>
        <w:rPr>
          <w:i/>
        </w:rPr>
        <w:t>Historia del pensamiento español.</w:t>
      </w:r>
      <w:r>
        <w:t xml:space="preserve"> Madrid: Espasa Calpe, 1996. 109-15.*</w:t>
      </w:r>
    </w:p>
    <w:p w14:paraId="7FDFF06D" w14:textId="77777777" w:rsidR="005A6CF1" w:rsidRDefault="005A6CF1">
      <w:pPr>
        <w:tabs>
          <w:tab w:val="left" w:pos="8220"/>
        </w:tabs>
      </w:pPr>
      <w:r>
        <w:t xml:space="preserve">_____. "Un nombre extraño: el 'krausismo'." In Abellán, </w:t>
      </w:r>
      <w:r>
        <w:rPr>
          <w:i/>
        </w:rPr>
        <w:t>Historia del pensamiento español.</w:t>
      </w:r>
      <w:r>
        <w:t xml:space="preserve"> Madrid: Espasa Calpe, 1996. 400-6.*</w:t>
      </w:r>
    </w:p>
    <w:p w14:paraId="4D178294" w14:textId="77777777" w:rsidR="005A6CF1" w:rsidRDefault="005A6CF1">
      <w:r>
        <w:t xml:space="preserve">_____. "La Institución Libre de Enseñanza y un 'santo laico' que se llama Giner de los Ríos." In Abellán, </w:t>
      </w:r>
      <w:r>
        <w:rPr>
          <w:i/>
        </w:rPr>
        <w:t>Historia del pensamiento español.</w:t>
      </w:r>
      <w:r>
        <w:t xml:space="preserve"> Madrid: Espasa Calpe, 1996. 429-38.*</w:t>
      </w:r>
    </w:p>
    <w:p w14:paraId="19F940B5" w14:textId="77777777" w:rsidR="005A6CF1" w:rsidRDefault="005A6CF1">
      <w:pPr>
        <w:tabs>
          <w:tab w:val="left" w:pos="8220"/>
        </w:tabs>
      </w:pPr>
      <w:r>
        <w:t xml:space="preserve">_____. "Un filósofo español con nombre extranjero: George Santayana." In Abellán, </w:t>
      </w:r>
      <w:r>
        <w:rPr>
          <w:i/>
        </w:rPr>
        <w:t>Historia del pensamiento español.</w:t>
      </w:r>
      <w:r>
        <w:t xml:space="preserve"> Madrid: Espasa Calpe, 1996. 495-501.*</w:t>
      </w:r>
    </w:p>
    <w:p w14:paraId="0A342A89" w14:textId="77777777" w:rsidR="00563C69" w:rsidRDefault="00563C69" w:rsidP="00563C69">
      <w:pPr>
        <w:tabs>
          <w:tab w:val="left" w:pos="8220"/>
        </w:tabs>
      </w:pPr>
      <w:r>
        <w:t xml:space="preserve">_____. "El fundador de la Escuela de Madrid: José Ortega y Gasset." In Abellán, </w:t>
      </w:r>
      <w:r>
        <w:rPr>
          <w:i/>
        </w:rPr>
        <w:t>Historia del pensamiento español.</w:t>
      </w:r>
      <w:r>
        <w:t xml:space="preserve"> Madrid: Espasa Calpe, 1996. 581-99.*</w:t>
      </w:r>
    </w:p>
    <w:p w14:paraId="0E5087E3" w14:textId="77777777" w:rsidR="00D53C6C" w:rsidRDefault="00D53C6C" w:rsidP="00D53C6C">
      <w:pPr>
        <w:tabs>
          <w:tab w:val="left" w:pos="8220"/>
        </w:tabs>
      </w:pPr>
      <w:r>
        <w:lastRenderedPageBreak/>
        <w:t xml:space="preserve">_____. "La filosofía de Xavier Zubiri." In Abellán, </w:t>
      </w:r>
      <w:r>
        <w:rPr>
          <w:i/>
        </w:rPr>
        <w:t>Historia del pensamiento español.</w:t>
      </w:r>
      <w:r>
        <w:t xml:space="preserve"> Madrid: Espasa Calpe, 1996. 600-14.*</w:t>
      </w:r>
    </w:p>
    <w:p w14:paraId="4279D932" w14:textId="77777777" w:rsidR="005A6CF1" w:rsidRDefault="005A6CF1">
      <w:pPr>
        <w:tabs>
          <w:tab w:val="left" w:pos="8220"/>
        </w:tabs>
      </w:pPr>
      <w:r>
        <w:t xml:space="preserve">_____. </w:t>
      </w:r>
      <w:r>
        <w:rPr>
          <w:i/>
        </w:rPr>
        <w:t>Historia del pensamiento español.</w:t>
      </w:r>
      <w:r>
        <w:t xml:space="preserve"> Madrid: Espasa Calpe, 1996.*</w:t>
      </w:r>
    </w:p>
    <w:p w14:paraId="578E22D0" w14:textId="77777777" w:rsidR="005A6CF1" w:rsidRPr="005A6CF1" w:rsidRDefault="005A6CF1">
      <w:pPr>
        <w:tabs>
          <w:tab w:val="left" w:pos="8220"/>
        </w:tabs>
      </w:pPr>
      <w:r>
        <w:t xml:space="preserve">_____. </w:t>
      </w:r>
      <w:r>
        <w:rPr>
          <w:i/>
        </w:rPr>
        <w:t>Historia del pensamiento español.</w:t>
      </w:r>
      <w:r>
        <w:t xml:space="preserve"> 7 vols.</w:t>
      </w:r>
    </w:p>
    <w:p w14:paraId="02DA62A1" w14:textId="77777777" w:rsidR="005A6CF1" w:rsidRDefault="005A6CF1">
      <w:pPr>
        <w:tabs>
          <w:tab w:val="left" w:pos="8220"/>
        </w:tabs>
      </w:pPr>
      <w:r w:rsidRPr="007357D4">
        <w:rPr>
          <w:lang w:val="en-US"/>
        </w:rPr>
        <w:t xml:space="preserve">_____. Introd. to </w:t>
      </w:r>
      <w:r w:rsidRPr="007357D4">
        <w:rPr>
          <w:i/>
          <w:lang w:val="en-US"/>
        </w:rPr>
        <w:t xml:space="preserve">Idearium español. </w:t>
      </w:r>
      <w:r w:rsidRPr="007357D4">
        <w:rPr>
          <w:lang w:val="en-US"/>
        </w:rPr>
        <w:t xml:space="preserve">By Angel Ganivet. </w:t>
      </w:r>
      <w:r>
        <w:t>Madrid: Biblioteca Nueva, 1996.</w:t>
      </w:r>
    </w:p>
    <w:p w14:paraId="0F065E88" w14:textId="77777777" w:rsidR="005A6CF1" w:rsidRPr="007357D4" w:rsidRDefault="005A6CF1" w:rsidP="005A6CF1">
      <w:pPr>
        <w:pStyle w:val="BodyText21"/>
        <w:rPr>
          <w:i w:val="0"/>
          <w:lang w:val="en-US"/>
        </w:rPr>
      </w:pPr>
      <w:r>
        <w:rPr>
          <w:i w:val="0"/>
        </w:rPr>
        <w:t xml:space="preserve">_____. "El pensamiento español: Reflejo del proceso de normalización." </w:t>
      </w:r>
      <w:r w:rsidRPr="007357D4">
        <w:rPr>
          <w:i w:val="0"/>
          <w:lang w:val="en-US"/>
        </w:rPr>
        <w:t xml:space="preserve">Lecture at </w:t>
      </w:r>
      <w:r w:rsidRPr="007357D4">
        <w:rPr>
          <w:lang w:val="en-US"/>
        </w:rPr>
        <w:t>Fundación Juan March</w:t>
      </w:r>
      <w:r w:rsidRPr="007357D4">
        <w:rPr>
          <w:i w:val="0"/>
          <w:lang w:val="en-US"/>
        </w:rPr>
        <w:t xml:space="preserve"> 15 Dec. 2009. Online audio:</w:t>
      </w:r>
    </w:p>
    <w:p w14:paraId="0265490D" w14:textId="77777777" w:rsidR="005A6CF1" w:rsidRPr="007357D4" w:rsidRDefault="005A6CF1" w:rsidP="005A6CF1">
      <w:pPr>
        <w:pStyle w:val="BodyText21"/>
        <w:rPr>
          <w:i w:val="0"/>
          <w:lang w:val="en-US"/>
        </w:rPr>
      </w:pPr>
      <w:r w:rsidRPr="007357D4">
        <w:rPr>
          <w:i w:val="0"/>
          <w:lang w:val="en-US"/>
        </w:rPr>
        <w:tab/>
      </w:r>
      <w:hyperlink r:id="rId5" w:history="1">
        <w:r w:rsidRPr="007357D4">
          <w:rPr>
            <w:rStyle w:val="Hipervnculo"/>
            <w:i w:val="0"/>
            <w:lang w:val="en-US"/>
          </w:rPr>
          <w:t>http://www.march.es/conferencias/anteriores/voz.aspx?p1=22622&amp;l=1</w:t>
        </w:r>
      </w:hyperlink>
    </w:p>
    <w:p w14:paraId="02B02056" w14:textId="77777777" w:rsidR="005A6CF1" w:rsidRDefault="005A6CF1" w:rsidP="005A6CF1">
      <w:pPr>
        <w:pStyle w:val="BodyText21"/>
        <w:rPr>
          <w:i w:val="0"/>
        </w:rPr>
      </w:pPr>
      <w:r w:rsidRPr="007357D4">
        <w:rPr>
          <w:i w:val="0"/>
          <w:lang w:val="en-US"/>
        </w:rPr>
        <w:tab/>
      </w:r>
      <w:r>
        <w:rPr>
          <w:i w:val="0"/>
        </w:rPr>
        <w:t>2014</w:t>
      </w:r>
    </w:p>
    <w:p w14:paraId="39D547F4" w14:textId="77777777" w:rsidR="00563C69" w:rsidRPr="00563C69" w:rsidRDefault="00563C69" w:rsidP="005A6CF1">
      <w:pPr>
        <w:pStyle w:val="BodyText21"/>
        <w:rPr>
          <w:i w:val="0"/>
        </w:rPr>
      </w:pPr>
      <w:r>
        <w:rPr>
          <w:i w:val="0"/>
        </w:rPr>
        <w:t xml:space="preserve">_____. </w:t>
      </w:r>
      <w:r>
        <w:t>Ortega y los orígenes de la tra</w:t>
      </w:r>
      <w:r w:rsidR="001B6F19">
        <w:t>nsición</w:t>
      </w:r>
      <w:r>
        <w:t xml:space="preserve"> democrática.</w:t>
      </w:r>
      <w:r>
        <w:rPr>
          <w:i w:val="0"/>
        </w:rPr>
        <w:t xml:space="preserve"> Madrid: Espasa, c. 2001.</w:t>
      </w:r>
    </w:p>
    <w:p w14:paraId="46363BC5" w14:textId="77777777" w:rsidR="005A6CF1" w:rsidRDefault="005A6CF1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 xml:space="preserve">El exilio español de 1939, </w:t>
      </w:r>
      <w:r>
        <w:rPr>
          <w:color w:val="000000"/>
        </w:rPr>
        <w:t xml:space="preserve">ed. J. L. Abellán. Madrid: Taurus, 1976. (Vol. 3: </w:t>
      </w:r>
      <w:r>
        <w:rPr>
          <w:i/>
          <w:color w:val="000000"/>
        </w:rPr>
        <w:t>Revistas, pensamiento, educación</w:t>
      </w:r>
      <w:r>
        <w:rPr>
          <w:color w:val="000000"/>
        </w:rPr>
        <w:t>).</w:t>
      </w:r>
    </w:p>
    <w:p w14:paraId="299FC87D" w14:textId="77777777" w:rsidR="005A6CF1" w:rsidRDefault="005A6CF1">
      <w:pPr>
        <w:rPr>
          <w:color w:val="000000"/>
        </w:rPr>
      </w:pPr>
    </w:p>
    <w:p w14:paraId="71DB27AB" w14:textId="77777777" w:rsidR="00D8091F" w:rsidRDefault="00D8091F">
      <w:pPr>
        <w:rPr>
          <w:color w:val="000000"/>
        </w:rPr>
      </w:pPr>
    </w:p>
    <w:p w14:paraId="7F8DB72A" w14:textId="77777777" w:rsidR="00D8091F" w:rsidRDefault="00D8091F">
      <w:pPr>
        <w:rPr>
          <w:color w:val="000000"/>
        </w:rPr>
      </w:pPr>
    </w:p>
    <w:p w14:paraId="7AB8C3C2" w14:textId="77777777" w:rsidR="00D8091F" w:rsidRDefault="00D8091F">
      <w:pPr>
        <w:rPr>
          <w:color w:val="000000"/>
        </w:rPr>
      </w:pPr>
      <w:r>
        <w:rPr>
          <w:color w:val="000000"/>
        </w:rPr>
        <w:t>Video</w:t>
      </w:r>
    </w:p>
    <w:p w14:paraId="1D3AF346" w14:textId="77777777" w:rsidR="00D8091F" w:rsidRDefault="00D8091F">
      <w:pPr>
        <w:rPr>
          <w:color w:val="000000"/>
        </w:rPr>
      </w:pPr>
    </w:p>
    <w:p w14:paraId="79937967" w14:textId="77777777" w:rsidR="00D8091F" w:rsidRDefault="00D8091F">
      <w:pPr>
        <w:rPr>
          <w:color w:val="000000"/>
        </w:rPr>
      </w:pPr>
    </w:p>
    <w:p w14:paraId="29A54E5E" w14:textId="77777777" w:rsidR="00D8091F" w:rsidRPr="004C173E" w:rsidRDefault="00D8091F" w:rsidP="00D8091F">
      <w:pPr>
        <w:tabs>
          <w:tab w:val="left" w:pos="6307"/>
        </w:tabs>
      </w:pPr>
      <w:r>
        <w:t xml:space="preserve">Sánchez Dragó, Fernando, et al. "Negro sobre blanco: Ortega (I)." TV debate, 2001. </w:t>
      </w:r>
      <w:r>
        <w:rPr>
          <w:i/>
        </w:rPr>
        <w:t xml:space="preserve">YouTube (Gabi Navarro) </w:t>
      </w:r>
      <w:r>
        <w:t>1 April 2015.* (José Luis Abellán, Javier Muguerza, Ignacio Sotelo, José Luis Villacañas, José Luis Molinuevo, Ignacio Sánchez Cámara).</w:t>
      </w:r>
    </w:p>
    <w:p w14:paraId="45BC3FFE" w14:textId="77777777" w:rsidR="00D8091F" w:rsidRPr="007357D4" w:rsidRDefault="00D8091F" w:rsidP="00D8091F">
      <w:pPr>
        <w:tabs>
          <w:tab w:val="left" w:pos="6307"/>
        </w:tabs>
        <w:rPr>
          <w:lang w:val="en-US"/>
        </w:rPr>
      </w:pPr>
      <w:r>
        <w:tab/>
      </w:r>
      <w:hyperlink r:id="rId6" w:history="1">
        <w:r w:rsidRPr="007357D4">
          <w:rPr>
            <w:rStyle w:val="Hipervnculo"/>
            <w:lang w:val="en-US"/>
          </w:rPr>
          <w:t>https://youtu.be/Fd14GLt8CdY</w:t>
        </w:r>
      </w:hyperlink>
    </w:p>
    <w:p w14:paraId="61EFD6ED" w14:textId="77777777" w:rsidR="00D8091F" w:rsidRPr="007357D4" w:rsidRDefault="00D8091F" w:rsidP="00D8091F">
      <w:pPr>
        <w:tabs>
          <w:tab w:val="left" w:pos="6307"/>
        </w:tabs>
        <w:rPr>
          <w:lang w:val="en-US"/>
        </w:rPr>
      </w:pPr>
      <w:r w:rsidRPr="007357D4">
        <w:rPr>
          <w:lang w:val="en-US"/>
        </w:rPr>
        <w:tab/>
        <w:t>2016</w:t>
      </w:r>
    </w:p>
    <w:p w14:paraId="49153244" w14:textId="77777777" w:rsidR="00D8091F" w:rsidRPr="007357D4" w:rsidRDefault="00D8091F">
      <w:pPr>
        <w:rPr>
          <w:color w:val="000000"/>
          <w:lang w:val="en-US"/>
        </w:rPr>
      </w:pPr>
    </w:p>
    <w:p w14:paraId="4D363152" w14:textId="77777777" w:rsidR="00D8091F" w:rsidRPr="007357D4" w:rsidRDefault="00D8091F">
      <w:pPr>
        <w:rPr>
          <w:color w:val="000000"/>
          <w:lang w:val="en-US"/>
        </w:rPr>
      </w:pPr>
    </w:p>
    <w:p w14:paraId="330EEFBB" w14:textId="77777777" w:rsidR="005A6CF1" w:rsidRPr="007357D4" w:rsidRDefault="005A6CF1">
      <w:pPr>
        <w:rPr>
          <w:color w:val="000000"/>
          <w:lang w:val="en-US"/>
        </w:rPr>
      </w:pPr>
    </w:p>
    <w:p w14:paraId="5F0FA3B6" w14:textId="77777777" w:rsidR="005A6CF1" w:rsidRPr="007357D4" w:rsidRDefault="005A6CF1">
      <w:pPr>
        <w:rPr>
          <w:color w:val="000000"/>
          <w:lang w:val="en-US"/>
        </w:rPr>
      </w:pPr>
    </w:p>
    <w:p w14:paraId="76086198" w14:textId="77777777" w:rsidR="005A6CF1" w:rsidRPr="007357D4" w:rsidRDefault="005A6CF1">
      <w:pPr>
        <w:rPr>
          <w:b/>
          <w:color w:val="000000"/>
          <w:lang w:val="en-US"/>
        </w:rPr>
      </w:pPr>
      <w:r w:rsidRPr="007357D4">
        <w:rPr>
          <w:b/>
          <w:color w:val="000000"/>
          <w:lang w:val="en-US"/>
        </w:rPr>
        <w:t>Edited works</w:t>
      </w:r>
    </w:p>
    <w:p w14:paraId="3A94F450" w14:textId="77777777" w:rsidR="005A6CF1" w:rsidRPr="007357D4" w:rsidRDefault="005A6CF1">
      <w:pPr>
        <w:rPr>
          <w:b/>
          <w:color w:val="000000"/>
          <w:lang w:val="en-US"/>
        </w:rPr>
      </w:pPr>
    </w:p>
    <w:p w14:paraId="7F6D70B5" w14:textId="77777777" w:rsidR="005A6CF1" w:rsidRDefault="005A6CF1">
      <w:pPr>
        <w:rPr>
          <w:i/>
          <w:color w:val="000000"/>
        </w:rPr>
      </w:pPr>
      <w:r>
        <w:rPr>
          <w:i/>
          <w:color w:val="000000"/>
        </w:rPr>
        <w:t xml:space="preserve">El exilio español de 1939. 4. Cultura y literatura: </w:t>
      </w:r>
    </w:p>
    <w:p w14:paraId="2489D32E" w14:textId="77777777" w:rsidR="005A6CF1" w:rsidRPr="00EA7EE3" w:rsidRDefault="005A6CF1">
      <w:pPr>
        <w:rPr>
          <w:b/>
          <w:i/>
          <w:color w:val="000000"/>
        </w:rPr>
      </w:pPr>
    </w:p>
    <w:p w14:paraId="56775643" w14:textId="77777777" w:rsidR="00524664" w:rsidRDefault="00524664" w:rsidP="00524664">
      <w:pPr>
        <w:rPr>
          <w:color w:val="000000"/>
        </w:rPr>
      </w:pPr>
      <w:r>
        <w:rPr>
          <w:color w:val="000000"/>
        </w:rPr>
        <w:t xml:space="preserve">Sanz Villanueva, Santos. "La narrativa del exilio." In </w:t>
      </w:r>
      <w:r>
        <w:rPr>
          <w:i/>
          <w:color w:val="000000"/>
        </w:rPr>
        <w:t>El exilio español de 1939</w:t>
      </w:r>
      <w:r>
        <w:rPr>
          <w:color w:val="000000"/>
        </w:rPr>
        <w:t>. Ed. José Luis Abellán. Madrid: Taurus, 1977.</w:t>
      </w:r>
    </w:p>
    <w:p w14:paraId="3B353E47" w14:textId="77777777" w:rsidR="005A6CF1" w:rsidRDefault="005A6CF1">
      <w:pPr>
        <w:rPr>
          <w:color w:val="000000"/>
        </w:rPr>
      </w:pPr>
      <w:r>
        <w:rPr>
          <w:color w:val="000000"/>
        </w:rPr>
        <w:t xml:space="preserve">Doménech, Ricardo. "Un vistazo al teatro en el exilio." From Doménech, "Aproximación al teatro del exilio" in </w:t>
      </w:r>
      <w:r>
        <w:rPr>
          <w:i/>
          <w:color w:val="000000"/>
        </w:rPr>
        <w:t>El exilio español de 1939. 4. Cultura y literatura</w:t>
      </w:r>
      <w:r>
        <w:rPr>
          <w:color w:val="000000"/>
        </w:rPr>
        <w:t>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ed. José Luis Abellán (Madrid: Taurus, 1977) 244-46. In </w:t>
      </w:r>
      <w:r>
        <w:rPr>
          <w:i/>
          <w:color w:val="000000"/>
        </w:rPr>
        <w:t>Época contemporánea: 1939-</w:t>
      </w:r>
      <w:r>
        <w:rPr>
          <w:i/>
          <w:color w:val="000000"/>
        </w:rPr>
        <w:lastRenderedPageBreak/>
        <w:t>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672-74.*</w:t>
      </w:r>
    </w:p>
    <w:p w14:paraId="04A2FFE4" w14:textId="77777777" w:rsidR="005A6CF1" w:rsidRDefault="005A6CF1"/>
    <w:sectPr w:rsidR="005A6CF1" w:rsidSect="00900ED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EE3"/>
    <w:rsid w:val="00023CCA"/>
    <w:rsid w:val="001B6F19"/>
    <w:rsid w:val="002A63E1"/>
    <w:rsid w:val="00524664"/>
    <w:rsid w:val="00563C69"/>
    <w:rsid w:val="005A6CF1"/>
    <w:rsid w:val="007357D4"/>
    <w:rsid w:val="00900ED8"/>
    <w:rsid w:val="00B501A2"/>
    <w:rsid w:val="00D53C6C"/>
    <w:rsid w:val="00D8091F"/>
    <w:rsid w:val="00DF0472"/>
    <w:rsid w:val="00EA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9E528A"/>
  <w14:defaultImageDpi w14:val="300"/>
  <w15:docId w15:val="{A4B67257-0EB9-0A4A-889B-34F3226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5573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A7EE3"/>
    <w:rPr>
      <w:color w:val="0000FF"/>
      <w:u w:val="single"/>
    </w:rPr>
  </w:style>
  <w:style w:type="paragraph" w:customStyle="1" w:styleId="BodyText21">
    <w:name w:val="Body Text 21"/>
    <w:basedOn w:val="Normal"/>
    <w:rsid w:val="005A6CF1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d14GLt8CdY" TargetMode="External"/><Relationship Id="rId5" Type="http://schemas.openxmlformats.org/officeDocument/2006/relationships/hyperlink" Target="http://www.march.es/conferencias/anteriores/voz.aspx?p1=22622&amp;l=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3607</CharactersWithSpaces>
  <SharedDoc>false</SharedDoc>
  <HLinks>
    <vt:vector size="18" baseType="variant"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https://youtu.be/Fd14GLt8CdY</vt:lpwstr>
      </vt:variant>
      <vt:variant>
        <vt:lpwstr/>
      </vt:variant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http://www.march.es/conferencias/anteriores/voz.aspx?p1=22622&amp;l=1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2018-05-04T09:30:00Z</dcterms:created>
  <dcterms:modified xsi:type="dcterms:W3CDTF">2022-08-09T05:21:00Z</dcterms:modified>
</cp:coreProperties>
</file>