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8416" w14:textId="77777777" w:rsidR="00C454AC" w:rsidRPr="008368C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368CD">
        <w:rPr>
          <w:sz w:val="20"/>
          <w:lang w:val="en-US"/>
        </w:rPr>
        <w:t xml:space="preserve">    from</w:t>
      </w:r>
    </w:p>
    <w:p w14:paraId="0253053B" w14:textId="77777777" w:rsidR="00C454AC" w:rsidRPr="008368CD" w:rsidRDefault="00C454AC">
      <w:pPr>
        <w:jc w:val="center"/>
        <w:rPr>
          <w:smallCaps/>
          <w:sz w:val="24"/>
          <w:lang w:val="en-US"/>
        </w:rPr>
      </w:pPr>
      <w:r w:rsidRPr="008368CD">
        <w:rPr>
          <w:smallCaps/>
          <w:sz w:val="24"/>
          <w:lang w:val="en-US"/>
        </w:rPr>
        <w:t>A Bibliography of Literary Theory, Criticism and Philology</w:t>
      </w:r>
    </w:p>
    <w:p w14:paraId="45FC559E" w14:textId="77777777" w:rsidR="00C454AC" w:rsidRPr="008368CD" w:rsidRDefault="00186E0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368C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C6D562E" w14:textId="77777777" w:rsidR="00C454AC" w:rsidRPr="008368CD" w:rsidRDefault="00C454AC">
      <w:pPr>
        <w:ind w:right="-1"/>
        <w:jc w:val="center"/>
        <w:rPr>
          <w:sz w:val="24"/>
          <w:lang w:val="en-US"/>
        </w:rPr>
      </w:pPr>
      <w:r w:rsidRPr="008368CD">
        <w:rPr>
          <w:sz w:val="24"/>
          <w:lang w:val="en-US"/>
        </w:rPr>
        <w:t xml:space="preserve">by José Ángel </w:t>
      </w:r>
      <w:r w:rsidRPr="008368CD">
        <w:rPr>
          <w:smallCaps/>
          <w:sz w:val="24"/>
          <w:lang w:val="en-US"/>
        </w:rPr>
        <w:t>García Landa</w:t>
      </w:r>
    </w:p>
    <w:p w14:paraId="09901402" w14:textId="77777777" w:rsidR="00C454AC" w:rsidRPr="008368CD" w:rsidRDefault="00C454AC">
      <w:pPr>
        <w:ind w:right="-1"/>
        <w:jc w:val="center"/>
        <w:rPr>
          <w:sz w:val="24"/>
          <w:lang w:val="en-US"/>
        </w:rPr>
      </w:pPr>
      <w:r w:rsidRPr="008368CD">
        <w:rPr>
          <w:sz w:val="24"/>
          <w:lang w:val="en-US"/>
        </w:rPr>
        <w:t>(University of Zaragoza, Spain)</w:t>
      </w:r>
    </w:p>
    <w:p w14:paraId="775C366A" w14:textId="77777777" w:rsidR="00C454AC" w:rsidRPr="008368CD" w:rsidRDefault="00C454AC">
      <w:pPr>
        <w:jc w:val="center"/>
        <w:rPr>
          <w:lang w:val="en-US"/>
        </w:rPr>
      </w:pPr>
    </w:p>
    <w:bookmarkEnd w:id="0"/>
    <w:bookmarkEnd w:id="1"/>
    <w:p w14:paraId="27A0685C" w14:textId="77777777" w:rsidR="00C454AC" w:rsidRPr="008368CD" w:rsidRDefault="00C454AC">
      <w:pPr>
        <w:jc w:val="center"/>
        <w:rPr>
          <w:lang w:val="en-US"/>
        </w:rPr>
      </w:pPr>
    </w:p>
    <w:p w14:paraId="4FD061F8" w14:textId="77777777" w:rsidR="00C454AC" w:rsidRPr="008368CD" w:rsidRDefault="0039793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368CD">
        <w:rPr>
          <w:rFonts w:ascii="Times" w:hAnsi="Times"/>
          <w:smallCaps/>
          <w:sz w:val="36"/>
          <w:lang w:val="en-US"/>
        </w:rPr>
        <w:t>Juan Luis Alborg</w:t>
      </w:r>
    </w:p>
    <w:p w14:paraId="084B4B0D" w14:textId="77777777" w:rsidR="00C454AC" w:rsidRPr="008368CD" w:rsidRDefault="00C454AC">
      <w:pPr>
        <w:rPr>
          <w:lang w:val="en-US"/>
        </w:rPr>
      </w:pPr>
    </w:p>
    <w:p w14:paraId="4B8AF109" w14:textId="77777777" w:rsidR="00C454AC" w:rsidRPr="008368CD" w:rsidRDefault="00397937">
      <w:pPr>
        <w:rPr>
          <w:sz w:val="24"/>
          <w:szCs w:val="24"/>
          <w:lang w:val="en-US"/>
        </w:rPr>
      </w:pPr>
      <w:r w:rsidRPr="008368CD">
        <w:rPr>
          <w:sz w:val="24"/>
          <w:szCs w:val="24"/>
          <w:lang w:val="en-US"/>
        </w:rPr>
        <w:t>(Spanish expatriate scholar, t. USA, d. 2010 at 95)</w:t>
      </w:r>
    </w:p>
    <w:p w14:paraId="2C4DD2C4" w14:textId="77777777" w:rsidR="00397937" w:rsidRPr="008368CD" w:rsidRDefault="00397937">
      <w:pPr>
        <w:rPr>
          <w:lang w:val="en-US"/>
        </w:rPr>
      </w:pPr>
    </w:p>
    <w:p w14:paraId="409B83A4" w14:textId="77777777" w:rsidR="00397937" w:rsidRPr="008368CD" w:rsidRDefault="00397937">
      <w:pPr>
        <w:rPr>
          <w:lang w:val="en-US"/>
        </w:rPr>
      </w:pPr>
    </w:p>
    <w:p w14:paraId="29160DA3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E15DEA3" w14:textId="77777777" w:rsidR="00C454AC" w:rsidRDefault="00C454AC"/>
    <w:p w14:paraId="380AE470" w14:textId="77777777" w:rsidR="00397937" w:rsidRDefault="00397937" w:rsidP="00397937">
      <w:r>
        <w:t xml:space="preserve">Alborg, Juan Luis. </w:t>
      </w:r>
      <w:r>
        <w:rPr>
          <w:i/>
        </w:rPr>
        <w:t xml:space="preserve">Hora actual de la novela española. </w:t>
      </w:r>
      <w:r>
        <w:t>5 vols. Madrid; Taurus, 1963-68.</w:t>
      </w:r>
    </w:p>
    <w:p w14:paraId="14EA72A2" w14:textId="77777777" w:rsidR="00397937" w:rsidRDefault="00397937" w:rsidP="00397937">
      <w:r>
        <w:t xml:space="preserve">_____. </w:t>
      </w:r>
      <w:r>
        <w:rPr>
          <w:i/>
        </w:rPr>
        <w:t>Historia de la Literatura Española.</w:t>
      </w:r>
      <w:r>
        <w:t xml:space="preserve"> 3 vols. Madrid: Gredos, 1972.*</w:t>
      </w:r>
    </w:p>
    <w:p w14:paraId="013C7172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Historia de la Literatura Española (I): Edad Media y Renacimiento.</w:t>
      </w:r>
      <w:r>
        <w:t xml:space="preserve"> 2nd ed., enlarged. Madrid: Gredos, 1970.</w:t>
      </w:r>
    </w:p>
    <w:p w14:paraId="06D8C58F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"Introducción: Caracteres y división de la literatura española."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11-36.*</w:t>
      </w:r>
    </w:p>
    <w:p w14:paraId="451FB9B2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"I. Épica medieval. Los cantares de gesta. El </w:t>
      </w:r>
      <w:r>
        <w:rPr>
          <w:i/>
        </w:rPr>
        <w:t xml:space="preserve">Poema de Mío Cid."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37-82.*</w:t>
      </w:r>
    </w:p>
    <w:p w14:paraId="6D23B039" w14:textId="77777777" w:rsidR="00397937" w:rsidRPr="00B97381" w:rsidRDefault="00397937" w:rsidP="0039793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"II. La primitiva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83-109.* (Abén Guzmán; Galician poetry; Debates, </w:t>
      </w:r>
      <w:r>
        <w:rPr>
          <w:i/>
        </w:rPr>
        <w:t>Libro de la infancia y mue</w:t>
      </w:r>
      <w:r w:rsidR="00286BEF">
        <w:rPr>
          <w:i/>
        </w:rPr>
        <w:t>r</w:t>
      </w:r>
      <w:r>
        <w:rPr>
          <w:i/>
        </w:rPr>
        <w:t>te de Jesús; Vida de Santa María Egipciaca).</w:t>
      </w:r>
    </w:p>
    <w:p w14:paraId="0D2C790A" w14:textId="77777777" w:rsidR="00397937" w:rsidRPr="00B97381" w:rsidRDefault="00397937" w:rsidP="0039793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7E2C31B2" w14:textId="77777777" w:rsidR="00397937" w:rsidRPr="00B97381" w:rsidRDefault="00397937" w:rsidP="0039793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"IV. Los comienzos de la prosa. Alfonso X el Sabio."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148-76.* (Plus "La prosa en el reinado de Sancho IV": </w:t>
      </w:r>
      <w:r>
        <w:rPr>
          <w:i/>
        </w:rPr>
        <w:t>Castigos e documentos - La gran conquista de ultramar</w:t>
      </w:r>
      <w:r>
        <w:t>).</w:t>
      </w:r>
    </w:p>
    <w:p w14:paraId="007B7B4B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_____. "V. Los orígenes del teatro medieval. El </w:t>
      </w:r>
      <w:r>
        <w:rPr>
          <w:i/>
        </w:rPr>
        <w:t xml:space="preserve">Auto de los Reyes Magos."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177-221.*</w:t>
      </w:r>
    </w:p>
    <w:p w14:paraId="1C35A904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"VI. El siglo XIV y la aparición de las primeras personalidades. El Arcipreste de Hita."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222-79.*</w:t>
      </w:r>
    </w:p>
    <w:p w14:paraId="51A1BDD8" w14:textId="77777777" w:rsidR="00397937" w:rsidRPr="00C92EC8" w:rsidRDefault="00397937" w:rsidP="0039793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"VII. Don Juan Manuel y el canciller Ayala. Otras manifestaciones literarias."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280-319.* (</w:t>
      </w:r>
      <w:r>
        <w:rPr>
          <w:i/>
        </w:rPr>
        <w:t>Mocedades de Rodrigo; Poema de Alfonso Onceno; El Libro del Caballero Zifar).</w:t>
      </w:r>
    </w:p>
    <w:p w14:paraId="44FCE012" w14:textId="77777777" w:rsidR="00397937" w:rsidRPr="00760D61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"VIII. La lírica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320-98.* (</w:t>
      </w:r>
      <w:r>
        <w:rPr>
          <w:i/>
        </w:rPr>
        <w:t xml:space="preserve">Cancionero de Baena; Cancionero de Stúñiga; </w:t>
      </w:r>
      <w:r>
        <w:t>Marqués de Santillana; Juan de Mena; Jorge Manrique).</w:t>
      </w:r>
    </w:p>
    <w:p w14:paraId="342CF78B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"IX. La épica popular. El Romancero." 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399-37.* </w:t>
      </w:r>
    </w:p>
    <w:p w14:paraId="3C2163A4" w14:textId="65131B10" w:rsidR="00397937" w:rsidRPr="00A9427E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"X. La didáctica, la novela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438-83.* (Don Enrique de Villena; Arcipreste de Talavera; Rodríguez del Padrón; Diego de San Pedro; Juan de Flores; Chivalric romances; </w:t>
      </w:r>
      <w:r>
        <w:rPr>
          <w:i/>
        </w:rPr>
        <w:t xml:space="preserve">Amadís; Tirant lo Blanc; </w:t>
      </w:r>
      <w:r>
        <w:t>chronicles and biographies: Fernán Pérez de Guzmán, Hernando del Pulgar).</w:t>
      </w:r>
    </w:p>
    <w:p w14:paraId="67F863BE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"XI. El teatro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484-515.* (Gómez Manrique; Juan del Encina; Lucas Fernández).</w:t>
      </w:r>
    </w:p>
    <w:p w14:paraId="3F174FB5" w14:textId="77777777" w:rsidR="00397937" w:rsidRPr="00A9427E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"XII. La época de los Reyes Católicos (I). Nebrija. La poesía."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516-31.* (Fray Íñigo de Mendoza; Fray Ambrosio Montesino; Juan de Padilla; </w:t>
      </w:r>
      <w:r>
        <w:rPr>
          <w:i/>
        </w:rPr>
        <w:t>Cancionero General</w:t>
      </w:r>
      <w:r>
        <w:t>).</w:t>
      </w:r>
    </w:p>
    <w:p w14:paraId="7C59AADE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"XIII. La época de los Reyes Católicos (II). </w:t>
      </w:r>
      <w:r>
        <w:rPr>
          <w:i/>
        </w:rPr>
        <w:t xml:space="preserve">La Celestina."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532-615.* </w:t>
      </w:r>
    </w:p>
    <w:p w14:paraId="16FCF7DE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"XIV. Apogeo del Renacimiento. División y corrientes principales." In Alborg, </w:t>
      </w:r>
      <w:r>
        <w:rPr>
          <w:i/>
        </w:rPr>
        <w:t xml:space="preserve">Historia de la Literatura Española (I): </w:t>
      </w:r>
      <w:r>
        <w:rPr>
          <w:i/>
        </w:rPr>
        <w:lastRenderedPageBreak/>
        <w:t>Edad Media y Renacimiento.</w:t>
      </w:r>
      <w:r>
        <w:t xml:space="preserve"> 2nd ed., enlarged. Madrid: Gredos, 1970. 616-30.* (Renaissance; Luis Vives).</w:t>
      </w:r>
    </w:p>
    <w:p w14:paraId="01BDC4D0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XV. La lírica. Boscán y Garcilaso. La poesía italianista."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631-67.* (Diego Hurtado de Mendoza, Hernando de Acuña, Gutierre de Cetina, Francisco Sá de Miranda; Cristóbal de Castillejo).</w:t>
      </w:r>
    </w:p>
    <w:p w14:paraId="683405C6" w14:textId="77777777" w:rsidR="00397937" w:rsidRPr="00FA6CDF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"XVI. El teatro. Torres Naharro y Gil Vicente."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668-705.* (</w:t>
      </w:r>
      <w:r>
        <w:rPr>
          <w:i/>
        </w:rPr>
        <w:t>Códice de Autos Viejos,</w:t>
      </w:r>
      <w:r>
        <w:t xml:space="preserve"> etc.).</w:t>
      </w:r>
    </w:p>
    <w:p w14:paraId="2ECE6F33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"XVII. La prosa didáctica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706-45.* (de Valdés; Juan de Valdés; Cristóbal de Villalón; Fray Antonio de Guevara; Historiadores de Carlos V: Alfonso Pedro Mexía; Luis de Ávila y Zúñiga; Francesillo de Zúñiga; Historiadores de Indias: Colón; Hernán Cortés; Gonzálo Fernández de Oviedo; Bartolomé de las Casas; López de Gómara; Bernal Díaz del Castillo; Francisco de Jerez; Pedro Cieza de León).</w:t>
      </w:r>
    </w:p>
    <w:p w14:paraId="408CC215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"XVIII. La novela picaresca. El </w:t>
      </w:r>
      <w:r>
        <w:rPr>
          <w:i/>
        </w:rPr>
        <w:t xml:space="preserve">Lazarillo de Tormes."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746-96.*</w:t>
      </w:r>
    </w:p>
    <w:p w14:paraId="72FE6F33" w14:textId="77777777" w:rsidR="00397937" w:rsidRPr="000555C4" w:rsidRDefault="00397937" w:rsidP="0039793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_____. "XIX. Fray Luis de León y la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797-842.* (Francisco de la Torre; Francisco de Figueroa; Francisco de Medrano; Francisco de Aldana; </w:t>
      </w:r>
      <w:r>
        <w:rPr>
          <w:i/>
        </w:rPr>
        <w:t>Soneto a Cristo Crucificado).</w:t>
      </w:r>
    </w:p>
    <w:p w14:paraId="25FCF3FC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"XX. Fernando de Herrera y la lírica sevillana."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843-62. (Luis Barahona de Soto; Baltasar del Alcázar).</w:t>
      </w:r>
    </w:p>
    <w:p w14:paraId="7428D925" w14:textId="7E7D085A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"XXI. La literatura ascética y mística."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(Mysticism; Asceticism; Fray Luis de Granada; Fray Diego de Estella; Fray Juan de los Ángeles; Beato Orozco; F</w:t>
      </w:r>
      <w:r w:rsidR="00C36AA8">
        <w:t>ray P</w:t>
      </w:r>
      <w:r>
        <w:t>edro Malón de Chaide; Santa Teresa de Jesús; San Juan de la Cruz).</w:t>
      </w:r>
    </w:p>
    <w:p w14:paraId="5E1F4F09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"XXII. Novela y épica culta."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932-57.* (Jorge de Montemayor; Gaspar Gil Polo; Moorish novels, epic).</w:t>
      </w:r>
    </w:p>
    <w:p w14:paraId="7227EA01" w14:textId="21E112E3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_____. "XXIII. El teatro prelopista."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958-89.* (Lope de Ru</w:t>
      </w:r>
      <w:r w:rsidR="008368CD">
        <w:t>e</w:t>
      </w:r>
      <w:r>
        <w:t>da; Juan de la Cueva; religious drama; Danza de la Muerte).</w:t>
      </w:r>
    </w:p>
    <w:p w14:paraId="00490B1F" w14:textId="1FC0BD82" w:rsidR="00397937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"XXIV. La prosa histórica y didáctica." 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990-1020.* (Diego Hurtado de Mendoza; Ambrosio de Morale</w:t>
      </w:r>
      <w:r w:rsidR="006D440E">
        <w:t>s</w:t>
      </w:r>
      <w:r>
        <w:t>; Jerónimo de Zurita; Padre Mariana; Padre Ribadeneyra; fray José de Sigüenza; el Inca Garcilaso de la Vega; Huarte de San Juan).</w:t>
      </w:r>
    </w:p>
    <w:p w14:paraId="0D3C6753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"I. Introducción." In Alborg, </w:t>
      </w:r>
      <w:r>
        <w:rPr>
          <w:i/>
        </w:rPr>
        <w:t xml:space="preserve">Historia de la Literatura Española (II): Época barroca. </w:t>
      </w:r>
      <w:r>
        <w:t>Madrid: Gredos, 1967. 11-24.*</w:t>
      </w:r>
    </w:p>
    <w:p w14:paraId="6154A46F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"II. Cervantes. Su vida. Su obra poética. Su producción dramática." In Alborg, </w:t>
      </w:r>
      <w:r>
        <w:rPr>
          <w:i/>
        </w:rPr>
        <w:t xml:space="preserve">Historia de la Literatura Española (II): Época barroca. </w:t>
      </w:r>
      <w:r>
        <w:t>Madrid: Gredos, 1967. 25-79.*</w:t>
      </w:r>
    </w:p>
    <w:p w14:paraId="073510E8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"III. Cervantes novelista: </w:t>
      </w:r>
      <w:r>
        <w:rPr>
          <w:i/>
        </w:rPr>
        <w:t>La Galatea,</w:t>
      </w:r>
      <w:r>
        <w:t xml:space="preserve"> las </w:t>
      </w:r>
      <w:r>
        <w:rPr>
          <w:i/>
        </w:rPr>
        <w:t>Novelas Ejemplares,</w:t>
      </w:r>
      <w:r>
        <w:t xml:space="preserve"> el </w:t>
      </w:r>
      <w:r>
        <w:rPr>
          <w:i/>
        </w:rPr>
        <w:t xml:space="preserve">Persiles." </w:t>
      </w:r>
      <w:r>
        <w:t xml:space="preserve">In Alborg, </w:t>
      </w:r>
      <w:r>
        <w:rPr>
          <w:i/>
        </w:rPr>
        <w:t xml:space="preserve">Historia de la Literatura Española (II): Época barroca. </w:t>
      </w:r>
      <w:r>
        <w:t>Madrid: Gredos, 1967. 80-126.*</w:t>
      </w:r>
    </w:p>
    <w:p w14:paraId="19D64FA1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"IV. </w:t>
      </w:r>
      <w:r>
        <w:rPr>
          <w:i/>
        </w:rPr>
        <w:t xml:space="preserve">El Quijote." </w:t>
      </w:r>
      <w:r>
        <w:t xml:space="preserve">In Alborg, </w:t>
      </w:r>
      <w:r>
        <w:rPr>
          <w:i/>
        </w:rPr>
        <w:t xml:space="preserve">Historia de la Literatura Española (II): Época barroca. </w:t>
      </w:r>
      <w:r>
        <w:t>Madrid: Gredos, 1967. 127-95.* (Avellaneda too).</w:t>
      </w:r>
    </w:p>
    <w:p w14:paraId="4DB98192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"V. Lope de Vega. Su vida. Su obra no dramática." In Alborg, </w:t>
      </w:r>
      <w:r>
        <w:rPr>
          <w:i/>
        </w:rPr>
        <w:t xml:space="preserve">Historia de la Literatura Española (II): Época barroca. </w:t>
      </w:r>
      <w:r>
        <w:t>Madrid: Gredos, 1967. 196-254.*</w:t>
      </w:r>
    </w:p>
    <w:p w14:paraId="60AC8CB6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"VI. Lope de Vega: La creación del teatro nacional." In Alborg, </w:t>
      </w:r>
      <w:r>
        <w:rPr>
          <w:i/>
        </w:rPr>
        <w:t xml:space="preserve">Historia de la Literatura Española (II): Época barroca. </w:t>
      </w:r>
      <w:r>
        <w:t>Madrid: Gredos, 1967. 255-334.*</w:t>
      </w:r>
    </w:p>
    <w:p w14:paraId="569F17AE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"VII. La escuela dramática de Lope: Castro. Montalbán. Alarcón. Amescua. Vélez. Dramaturgos menores." In Alborg, </w:t>
      </w:r>
      <w:r>
        <w:rPr>
          <w:i/>
        </w:rPr>
        <w:t xml:space="preserve">Historia de la Literatura Española (II): Época barroca. </w:t>
      </w:r>
      <w:r>
        <w:t>Madrid: Gredos, 1967.* (Guillén de Castro, Juan Pérez de Montalbán, Juan Ruiz de Alarcón, Antonio Mira de Amescua, Luis Vélez de Guevara, Jiménez de Enciso, Luis Belmonte Bermúdez, Felipe Godínez).</w:t>
      </w:r>
    </w:p>
    <w:p w14:paraId="305C47D4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"VIII. Tirso de Molina." In Alborg, </w:t>
      </w:r>
      <w:r>
        <w:rPr>
          <w:i/>
        </w:rPr>
        <w:t xml:space="preserve">Historia de la Literatura Española (II): Época barroca. </w:t>
      </w:r>
      <w:r>
        <w:t>Madrid: Gredos, 1967. 402-53.*</w:t>
      </w:r>
    </w:p>
    <w:p w14:paraId="5F3C4CC8" w14:textId="77777777" w:rsidR="00397937" w:rsidRPr="00D059C0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"IX. La novela picaresca en el siglo XVII. Otras formas de la novela." In Alborg, </w:t>
      </w:r>
      <w:r>
        <w:rPr>
          <w:i/>
        </w:rPr>
        <w:t xml:space="preserve">Historia de la Literatura Española (II): Época barroca. </w:t>
      </w:r>
      <w:r>
        <w:t xml:space="preserve">Madrid: Gredos, 1967. 454-504.* (H. de Luna, </w:t>
      </w:r>
      <w:r>
        <w:rPr>
          <w:i/>
        </w:rPr>
        <w:t>Segunda parte de lazarillo de Tormes;</w:t>
      </w:r>
      <w:r>
        <w:t xml:space="preserve"> Mateo Alemán, </w:t>
      </w:r>
      <w:r>
        <w:rPr>
          <w:i/>
        </w:rPr>
        <w:t xml:space="preserve">Guzmán de Alfarache; Guzmán </w:t>
      </w:r>
      <w:r>
        <w:t xml:space="preserve">apócrifo; Francisco López de Úbeda, </w:t>
      </w:r>
      <w:r>
        <w:rPr>
          <w:i/>
        </w:rPr>
        <w:t>La pícara Justina;</w:t>
      </w:r>
      <w:r>
        <w:t xml:space="preserve"> Salas Barbadillo, </w:t>
      </w:r>
      <w:r>
        <w:rPr>
          <w:i/>
        </w:rPr>
        <w:t>La hija de Celestina;</w:t>
      </w:r>
      <w:r>
        <w:t xml:space="preserve"> Vicente Espinel, </w:t>
      </w:r>
      <w:r>
        <w:rPr>
          <w:i/>
        </w:rPr>
        <w:t>La vida del escudero Marcos de Obregón;</w:t>
      </w:r>
      <w:r>
        <w:t xml:space="preserve"> Jerónimo de </w:t>
      </w:r>
      <w:r>
        <w:lastRenderedPageBreak/>
        <w:t xml:space="preserve">Alcalá, </w:t>
      </w:r>
      <w:r>
        <w:rPr>
          <w:i/>
        </w:rPr>
        <w:t>El donado hablador Alonso, mozo de muchos amos;</w:t>
      </w:r>
      <w:r>
        <w:t xml:space="preserve"> Castillo Solórzano; </w:t>
      </w:r>
      <w:r>
        <w:rPr>
          <w:i/>
        </w:rPr>
        <w:t>Vida y hechos de Estebanillo González, hombre de buen humor, compuesta por él mismo;</w:t>
      </w:r>
      <w:r>
        <w:t xml:space="preserve"> Carlos García, </w:t>
      </w:r>
      <w:r>
        <w:rPr>
          <w:i/>
        </w:rPr>
        <w:t>La desordenada codicia de los bienes ajenos;</w:t>
      </w:r>
      <w:r>
        <w:t xml:space="preserve"> Antonio Enríquez Gómez, </w:t>
      </w:r>
      <w:r>
        <w:rPr>
          <w:i/>
        </w:rPr>
        <w:t>La vida de don Gregorio Guadaña</w:t>
      </w:r>
      <w:r>
        <w:t xml:space="preserve">; Rojas Villandrando, </w:t>
      </w:r>
      <w:r>
        <w:rPr>
          <w:i/>
        </w:rPr>
        <w:t xml:space="preserve">Viaje </w:t>
      </w:r>
      <w:r w:rsidRPr="00D059C0">
        <w:t>entretenido</w:t>
      </w:r>
      <w:r>
        <w:t xml:space="preserve">; Suárez de Figueroa; María de </w:t>
      </w:r>
      <w:r w:rsidRPr="00D059C0">
        <w:t>Zayas</w:t>
      </w:r>
      <w:r>
        <w:t>; Gonzalo de Céspedes y Meneses; Cristóbal Lozano).</w:t>
      </w:r>
    </w:p>
    <w:p w14:paraId="60F13A0C" w14:textId="709BC6F2" w:rsidR="00186E07" w:rsidRPr="00950F6B" w:rsidRDefault="00186E07" w:rsidP="00186E07">
      <w:pPr>
        <w:tabs>
          <w:tab w:val="left" w:pos="708"/>
          <w:tab w:val="left" w:pos="1416"/>
        </w:tabs>
        <w:spacing w:before="2" w:after="2"/>
      </w:pPr>
      <w:r>
        <w:t>_____.</w:t>
      </w:r>
      <w:r>
        <w:t xml:space="preserve"> "X. Góngora y la lírica barroca. La lírica no gongorina." In Alborg, </w:t>
      </w:r>
      <w:r>
        <w:rPr>
          <w:i/>
        </w:rPr>
        <w:t xml:space="preserve">Historia de la Literatura Española (II): Época barroca. </w:t>
      </w:r>
      <w:r>
        <w:t>Madrid: Gredos, 1967. 404-90.* (Luis Carrillo de Sotomayor; Francisco de Rioja; Rodrigo Caro; Andrés Fernández de Andrada; Lupercio Leonardo de Argensola; Bartolomé Leonardo de Argensola; Villegas).</w:t>
      </w:r>
    </w:p>
    <w:p w14:paraId="5516DB3F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"XI. Quevedo." In Alborg, </w:t>
      </w:r>
      <w:r>
        <w:rPr>
          <w:i/>
        </w:rPr>
        <w:t>Historia de la Literatura Español</w:t>
      </w:r>
      <w:bookmarkStart w:id="2" w:name="_GoBack"/>
      <w:bookmarkEnd w:id="2"/>
      <w:r>
        <w:rPr>
          <w:i/>
        </w:rPr>
        <w:t xml:space="preserve">a (II): Época barroca. </w:t>
      </w:r>
      <w:r>
        <w:t>Madrid: Gredos, 1967. 591-659.*</w:t>
      </w:r>
    </w:p>
    <w:p w14:paraId="68E5D634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"XII. Calderón de la Barca y el segundo ciclo del teatro áureo." In Alborg, </w:t>
      </w:r>
      <w:r>
        <w:rPr>
          <w:i/>
        </w:rPr>
        <w:t xml:space="preserve">Historia de la Literatura Española (II): Época barroca. </w:t>
      </w:r>
      <w:r>
        <w:t>Madrid: Gredos, 1967. 660-737.*</w:t>
      </w:r>
    </w:p>
    <w:p w14:paraId="54576C52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"XIII. La dramática del ciclo de Calderón: Rojas. Moreto. Dramaturgos menores. El entremés: Quiñones de Benavente." In Alborg, </w:t>
      </w:r>
      <w:r>
        <w:rPr>
          <w:i/>
        </w:rPr>
        <w:t xml:space="preserve">Historia de la Literatura Española (II): Época barroca. </w:t>
      </w:r>
      <w:r>
        <w:t>Madrid: Gredos, 1967.* (Rojas Zorrilla, Agustín Moreto; Álvaro Cubillo de Aragón; Francisco Antonio de Bances Candamo; Antonio de Solís y Rivadeneyra; Jerónimo de Cáncer y Velasco; Antonio Coello y Ochoa; Juan Bautista Diamante; Luis Quiñones de Benavente).</w:t>
      </w:r>
    </w:p>
    <w:p w14:paraId="38E3610D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"XIV. Grandes prosistas del barroco. Gracián. Saavedra Fajardo." In Alborg, </w:t>
      </w:r>
      <w:r>
        <w:rPr>
          <w:i/>
        </w:rPr>
        <w:t xml:space="preserve">Historia de la Literatura Española (II): Época barroca. </w:t>
      </w:r>
      <w:r>
        <w:t>Madrid: Gredos, 1967. 826-90.*</w:t>
      </w:r>
    </w:p>
    <w:p w14:paraId="060F12B5" w14:textId="77777777" w:rsidR="00397937" w:rsidRPr="00950F6B" w:rsidRDefault="00397937" w:rsidP="00397937">
      <w:pPr>
        <w:tabs>
          <w:tab w:val="left" w:pos="708"/>
          <w:tab w:val="left" w:pos="1416"/>
        </w:tabs>
        <w:spacing w:before="2" w:after="2"/>
      </w:pPr>
      <w:r>
        <w:t xml:space="preserve">_____.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0B4D5B36" w14:textId="77777777" w:rsidR="00397937" w:rsidRDefault="00397937" w:rsidP="00397937"/>
    <w:p w14:paraId="31B0D599" w14:textId="77777777" w:rsidR="00397937" w:rsidRDefault="00397937" w:rsidP="00397937"/>
    <w:p w14:paraId="67FF2426" w14:textId="77777777" w:rsidR="00397937" w:rsidRDefault="00397937" w:rsidP="00397937"/>
    <w:p w14:paraId="421AB047" w14:textId="77777777" w:rsidR="00397937" w:rsidRDefault="00397937" w:rsidP="00397937"/>
    <w:p w14:paraId="14E971E8" w14:textId="77777777" w:rsidR="00397937" w:rsidRDefault="00397937" w:rsidP="00397937">
      <w:r>
        <w:lastRenderedPageBreak/>
        <w:t xml:space="preserve">_____. "El formalismo ruso." In Alborg, </w:t>
      </w:r>
      <w:r>
        <w:rPr>
          <w:i/>
        </w:rPr>
        <w:t>Sobre crítica y críticos.</w:t>
      </w:r>
      <w:r>
        <w:t xml:space="preserve">  Madrid: Gredos, 1991. 269-344.*</w:t>
      </w:r>
    </w:p>
    <w:p w14:paraId="5AC38A27" w14:textId="77777777" w:rsidR="00397937" w:rsidRDefault="00397937" w:rsidP="00397937">
      <w:r>
        <w:t xml:space="preserve">_____. </w:t>
      </w:r>
      <w:r>
        <w:rPr>
          <w:i/>
        </w:rPr>
        <w:t>Sobre crítica y críticos. Historia de la literatura española: Paréntesis teórico que apenas tiene que ver con la presente historia.</w:t>
      </w:r>
      <w:r>
        <w:t xml:space="preserve"> Madrid: Gredos, 1991.*</w:t>
      </w:r>
    </w:p>
    <w:p w14:paraId="1A97CED7" w14:textId="77777777" w:rsidR="00397937" w:rsidRDefault="00397937" w:rsidP="00397937">
      <w:r>
        <w:t xml:space="preserve">_____, ed. </w:t>
      </w:r>
      <w:r>
        <w:rPr>
          <w:i/>
        </w:rPr>
        <w:t xml:space="preserve">Cicerón: Catilinarias. </w:t>
      </w:r>
      <w:r>
        <w:t>(Latin text).</w:t>
      </w:r>
      <w:r>
        <w:rPr>
          <w:i/>
        </w:rPr>
        <w:t xml:space="preserve"> </w:t>
      </w:r>
      <w:r>
        <w:t>Madrid: La Ballesta, 1959.</w:t>
      </w:r>
    </w:p>
    <w:p w14:paraId="4CE6CB52" w14:textId="77777777" w:rsidR="00C454AC" w:rsidRDefault="00C454AC"/>
    <w:p w14:paraId="4D12F1FD" w14:textId="77777777" w:rsidR="00C454AC" w:rsidRDefault="00C454AC" w:rsidP="00C454AC"/>
    <w:p w14:paraId="6ADA51A5" w14:textId="77777777" w:rsidR="00397937" w:rsidRPr="00397937" w:rsidRDefault="00397937" w:rsidP="00C454AC">
      <w:pPr>
        <w:rPr>
          <w:b/>
        </w:rPr>
      </w:pPr>
    </w:p>
    <w:p w14:paraId="547B25D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6E07"/>
    <w:rsid w:val="00286BEF"/>
    <w:rsid w:val="00397937"/>
    <w:rsid w:val="006431B8"/>
    <w:rsid w:val="006D440E"/>
    <w:rsid w:val="008368CD"/>
    <w:rsid w:val="00982124"/>
    <w:rsid w:val="00C36AA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605187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1816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2019-02-10T21:14:00Z</dcterms:created>
  <dcterms:modified xsi:type="dcterms:W3CDTF">2019-08-31T20:12:00Z</dcterms:modified>
</cp:coreProperties>
</file>