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E0" w:rsidRDefault="000D4D40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</w:t>
      </w:r>
      <w:r w:rsidR="00E07CE0">
        <w:rPr>
          <w:sz w:val="20"/>
        </w:rPr>
        <w:t>from</w:t>
      </w:r>
    </w:p>
    <w:p w:rsidR="00E07CE0" w:rsidRDefault="00E07CE0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E07CE0" w:rsidRDefault="00E07CE0">
      <w:pPr>
        <w:ind w:right="-1"/>
        <w:jc w:val="center"/>
        <w:rPr>
          <w:smallCaps/>
          <w:sz w:val="24"/>
        </w:rPr>
      </w:pPr>
      <w:hyperlink r:id="rId7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E07CE0" w:rsidRDefault="00E07CE0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E07CE0" w:rsidRDefault="00E07CE0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E07CE0" w:rsidRDefault="00E07CE0">
      <w:pPr>
        <w:jc w:val="center"/>
      </w:pPr>
    </w:p>
    <w:bookmarkEnd w:id="0"/>
    <w:bookmarkEnd w:id="1"/>
    <w:p w:rsidR="00E07CE0" w:rsidRDefault="00E07CE0">
      <w:pPr>
        <w:ind w:left="0" w:firstLine="0"/>
        <w:jc w:val="center"/>
        <w:rPr>
          <w:color w:val="000000"/>
        </w:rPr>
      </w:pPr>
    </w:p>
    <w:p w:rsidR="00E07CE0" w:rsidRPr="00693DAD" w:rsidRDefault="00E07CE0" w:rsidP="00E07CE0">
      <w:pPr>
        <w:pStyle w:val="Heading1"/>
        <w:rPr>
          <w:rFonts w:ascii="Times" w:hAnsi="Times"/>
          <w:smallCaps/>
          <w:sz w:val="36"/>
        </w:rPr>
      </w:pPr>
      <w:r w:rsidRPr="00693DAD">
        <w:rPr>
          <w:rFonts w:ascii="Times" w:hAnsi="Times"/>
          <w:smallCaps/>
          <w:sz w:val="36"/>
        </w:rPr>
        <w:t>José Luis Chamosa González</w:t>
      </w:r>
      <w:r w:rsidRPr="00693DAD">
        <w:rPr>
          <w:rFonts w:ascii="Times" w:hAnsi="Times"/>
          <w:smallCaps/>
          <w:sz w:val="36"/>
        </w:rPr>
        <w:tab/>
      </w:r>
    </w:p>
    <w:p w:rsidR="00E07CE0" w:rsidRDefault="00E07CE0">
      <w:pPr>
        <w:ind w:left="0" w:right="58" w:firstLine="0"/>
      </w:pPr>
    </w:p>
    <w:p w:rsidR="00E07CE0" w:rsidRDefault="00E07CE0">
      <w:pPr>
        <w:ind w:right="58"/>
        <w:rPr>
          <w:b/>
          <w:sz w:val="24"/>
        </w:rPr>
      </w:pPr>
      <w:r>
        <w:rPr>
          <w:sz w:val="24"/>
        </w:rPr>
        <w:t>(Spanish Anglist, U de León)</w:t>
      </w:r>
    </w:p>
    <w:p w:rsidR="00E07CE0" w:rsidRDefault="00E07CE0">
      <w:pPr>
        <w:ind w:right="58"/>
        <w:rPr>
          <w:b/>
          <w:sz w:val="36"/>
        </w:rPr>
      </w:pPr>
    </w:p>
    <w:p w:rsidR="00E07CE0" w:rsidRDefault="00E07CE0">
      <w:pPr>
        <w:ind w:right="58"/>
        <w:rPr>
          <w:b/>
          <w:sz w:val="36"/>
        </w:rPr>
      </w:pPr>
    </w:p>
    <w:p w:rsidR="00E07CE0" w:rsidRDefault="00E07CE0">
      <w:pPr>
        <w:ind w:right="58"/>
      </w:pPr>
      <w:r>
        <w:rPr>
          <w:b/>
        </w:rPr>
        <w:t>Works</w:t>
      </w:r>
    </w:p>
    <w:p w:rsidR="00E07CE0" w:rsidRDefault="00E07CE0">
      <w:pPr>
        <w:ind w:right="58"/>
      </w:pPr>
    </w:p>
    <w:p w:rsidR="00E07CE0" w:rsidRDefault="00E07CE0">
      <w:pPr>
        <w:ind w:right="58"/>
      </w:pPr>
      <w:r>
        <w:t xml:space="preserve">Chamosa González, José Luis. </w:t>
      </w:r>
      <w:r>
        <w:rPr>
          <w:i/>
        </w:rPr>
        <w:t>La primera traducción inglesa de las Dianas de Montemayor, Gil Polo y Alonso Pérez: estudio crítico.</w:t>
      </w:r>
      <w:r>
        <w:t xml:space="preserve"> Ph.D. diss. U de León, 1985.</w:t>
      </w:r>
    </w:p>
    <w:p w:rsidR="00E07CE0" w:rsidRDefault="00E07CE0">
      <w:pPr>
        <w:ind w:right="58"/>
      </w:pPr>
      <w:r>
        <w:t xml:space="preserve">_____. "Sobre la traducción española de </w:t>
      </w:r>
      <w:r>
        <w:rPr>
          <w:i/>
        </w:rPr>
        <w:t>Amoretti &amp;Epithalamion</w:t>
      </w:r>
      <w:r>
        <w:t xml:space="preserve"> de Edmund Spenser." </w:t>
      </w:r>
      <w:r>
        <w:rPr>
          <w:i/>
        </w:rPr>
        <w:t xml:space="preserve">Contextos </w:t>
      </w:r>
      <w:r>
        <w:t>3.5 (1984).</w:t>
      </w:r>
    </w:p>
    <w:p w:rsidR="00E07CE0" w:rsidRDefault="00E07CE0">
      <w:r>
        <w:t xml:space="preserve">_____. "Difusión de un poema español del siglo XVI ('Cabellos, quánta mudança!')." (Montemayor). In </w:t>
      </w:r>
      <w:r>
        <w:rPr>
          <w:i/>
        </w:rPr>
        <w:t>Aspectos comparativos en la lengua y literatura de habla inglesa: AEDEAN, Actas del IX Congreso Nacional.</w:t>
      </w:r>
      <w:r>
        <w:t xml:space="preserve"> Murcia: AEDEAN-Departamento de Filología Inglesa de la Universidad de Murcia, 1986. 41-54.</w:t>
      </w:r>
      <w:r w:rsidR="009873D4">
        <w:t>*</w:t>
      </w:r>
    </w:p>
    <w:p w:rsidR="00E07CE0" w:rsidRDefault="00E07CE0">
      <w:pPr>
        <w:ind w:right="58"/>
      </w:pPr>
      <w:r>
        <w:t xml:space="preserve">_____. "Bartholomew Young: La traducción inglesa de las </w:t>
      </w:r>
      <w:r>
        <w:rPr>
          <w:i/>
        </w:rPr>
        <w:t>Dianas</w:t>
      </w:r>
      <w:r>
        <w:t xml:space="preserve"> (1598)." In </w:t>
      </w:r>
      <w:r>
        <w:rPr>
          <w:i/>
        </w:rPr>
        <w:t>De clásicos y traducciones. Versiones</w:t>
      </w:r>
      <w:bookmarkStart w:id="2" w:name="_GoBack"/>
      <w:bookmarkEnd w:id="2"/>
      <w:r>
        <w:rPr>
          <w:i/>
        </w:rPr>
        <w:t xml:space="preserve"> inglesas de clásicos españoles (ss. XVI y XVII).</w:t>
      </w:r>
      <w:r>
        <w:t xml:space="preserve"> Barcelona: PPU, 1987. 59-81.</w:t>
      </w:r>
    </w:p>
    <w:p w:rsidR="00E07CE0" w:rsidRDefault="00E07CE0">
      <w:pPr>
        <w:ind w:right="58"/>
      </w:pPr>
      <w:r>
        <w:t xml:space="preserve">_____. "Traducciones de clásicos españoles: una aproximación crítica a su estudio." </w:t>
      </w:r>
      <w:r>
        <w:rPr>
          <w:i/>
        </w:rPr>
        <w:t>Estudio humanísticos. Filología</w:t>
      </w:r>
      <w:r>
        <w:t xml:space="preserve"> 9 (1987): 19-30.</w:t>
      </w:r>
    </w:p>
    <w:p w:rsidR="00E07CE0" w:rsidRDefault="00E07CE0">
      <w:pPr>
        <w:ind w:right="58"/>
      </w:pPr>
      <w:r>
        <w:t xml:space="preserve">_____. "Robert Southey, traductor de poesía española." In </w:t>
      </w:r>
      <w:r>
        <w:rPr>
          <w:i/>
        </w:rPr>
        <w:t xml:space="preserve">Fidus interpres </w:t>
      </w:r>
      <w:r>
        <w:t>1. Ed. Julio César Santoyo. Universidad de León: Servicio de Publicaciones, 1987. 340-49.</w:t>
      </w:r>
    </w:p>
    <w:p w:rsidR="00E07CE0" w:rsidRDefault="00E07CE0">
      <w:r>
        <w:t xml:space="preserve">_____. "La versión de la historia de Félix y Felismena que Shakespeare utilizó para su </w:t>
      </w:r>
      <w:r>
        <w:rPr>
          <w:i/>
        </w:rPr>
        <w:t xml:space="preserve">The Two Gentlemen of Verona." </w:t>
      </w:r>
      <w:r>
        <w:t xml:space="preserve">In </w:t>
      </w:r>
      <w:r>
        <w:rPr>
          <w:i/>
        </w:rPr>
        <w:t>Actas del X Congreso Nacional AEDEAN</w:t>
      </w:r>
      <w:r>
        <w:t>. Zaragoza: AEDEAN, 1988. 257-68.</w:t>
      </w:r>
    </w:p>
    <w:p w:rsidR="009873D4" w:rsidRDefault="009873D4" w:rsidP="009873D4">
      <w:r>
        <w:t>_____.</w:t>
      </w:r>
      <w:r>
        <w:t xml:space="preserve"> "Spanish Poetry Translated into English: The Case of </w:t>
      </w:r>
      <w:r>
        <w:rPr>
          <w:i/>
        </w:rPr>
        <w:t xml:space="preserve">England's Helicon." Actas del I Congreso Nacional de la Sociedad Española de Estudios Renacentistas Ingleses (SEDERI) / Proceedings of the I National Conference of the Spanish Society </w:t>
      </w:r>
      <w:r>
        <w:rPr>
          <w:i/>
        </w:rPr>
        <w:lastRenderedPageBreak/>
        <w:t>for English Renaissance Studies.</w:t>
      </w:r>
      <w:r>
        <w:t xml:space="preserve"> Ed. Javier Sánchez. Zaragoza: SEDERI, 1990. 71-82.*</w:t>
      </w:r>
    </w:p>
    <w:p w:rsidR="00E07CE0" w:rsidRDefault="00E07CE0">
      <w:pPr>
        <w:ind w:right="58"/>
      </w:pPr>
      <w:r>
        <w:t xml:space="preserve">_____. "The Strange Fate of the English </w:t>
      </w:r>
      <w:r>
        <w:rPr>
          <w:i/>
        </w:rPr>
        <w:t>Arnalte y Lucenda</w:t>
      </w:r>
      <w:r>
        <w:t xml:space="preserve"> by Diego de San Pedro." In </w:t>
      </w:r>
      <w:r>
        <w:rPr>
          <w:i/>
        </w:rPr>
        <w:t>SEDERI</w:t>
      </w:r>
      <w:r>
        <w:t xml:space="preserve"> 2. Ed. S. G. Fernández-Corugedo. Oviedo: Servicio de Publicaciones de la Universidad de Oviedo, 1992. 71-82.</w:t>
      </w:r>
    </w:p>
    <w:p w:rsidR="00E07CE0" w:rsidRDefault="00E07CE0">
      <w:pPr>
        <w:ind w:right="58"/>
      </w:pPr>
      <w:r>
        <w:t xml:space="preserve">_____. </w:t>
      </w:r>
      <w:r>
        <w:rPr>
          <w:i/>
        </w:rPr>
        <w:t>"El peregrino en su patria</w:t>
      </w:r>
      <w:r>
        <w:t xml:space="preserve"> de Lope de Vega viaja a Inglaterra." </w:t>
      </w:r>
      <w:r>
        <w:rPr>
          <w:i/>
        </w:rPr>
        <w:t>Livius</w:t>
      </w:r>
      <w:r>
        <w:t xml:space="preserve"> 2 (1992): 149-60.</w:t>
      </w:r>
    </w:p>
    <w:p w:rsidR="00E07CE0" w:rsidRDefault="00E07CE0">
      <w:pPr>
        <w:ind w:right="58"/>
      </w:pPr>
      <w:r>
        <w:t xml:space="preserve">_____. "Los </w:t>
      </w:r>
      <w:r>
        <w:rPr>
          <w:i/>
        </w:rPr>
        <w:t>Proverbios morales</w:t>
      </w:r>
      <w:r>
        <w:t xml:space="preserve"> del Marqués de Santillana y su traducción inglesa." </w:t>
      </w:r>
      <w:r>
        <w:rPr>
          <w:i/>
        </w:rPr>
        <w:t xml:space="preserve">Livius </w:t>
      </w:r>
      <w:r>
        <w:t>4 (1993): 49-60.</w:t>
      </w:r>
    </w:p>
    <w:p w:rsidR="00E07CE0" w:rsidRDefault="00E07CE0">
      <w:pPr>
        <w:ind w:right="58"/>
      </w:pPr>
      <w:r>
        <w:t xml:space="preserve">_____. "Some Comments on Sir Philip Sidney's </w:t>
      </w:r>
      <w:r>
        <w:rPr>
          <w:i/>
        </w:rPr>
        <w:t>Certain Sonnets:</w:t>
      </w:r>
      <w:r>
        <w:t xml:space="preserve"> Two Different Approaches." In </w:t>
      </w:r>
      <w:r>
        <w:rPr>
          <w:i/>
        </w:rPr>
        <w:t>SEDERI</w:t>
      </w:r>
      <w:r>
        <w:t xml:space="preserve"> VI. Ed. Ana Manzanas. Salamanca: U de Castilla-La Mancha, 1996. 29-36.*</w:t>
      </w:r>
    </w:p>
    <w:p w:rsidR="00E07CE0" w:rsidRDefault="00E07CE0">
      <w:r>
        <w:t xml:space="preserve">_____. "Parallelisms or Influence? Lyly as a Playwight and Spanish Pastoral Literature." 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391-96.*</w:t>
      </w:r>
    </w:p>
    <w:p w:rsidR="00E07CE0" w:rsidRDefault="00E07CE0">
      <w:pPr>
        <w:rPr>
          <w:lang w:val="es-ES"/>
        </w:rPr>
      </w:pPr>
      <w:r>
        <w:t xml:space="preserve">_____. </w:t>
      </w:r>
      <w:r>
        <w:rPr>
          <w:lang w:val="en-GB"/>
        </w:rPr>
        <w:t xml:space="preserve">"Gapping Patterns and Sentence Structure in the Anglo-Saxon Chronicle." In </w:t>
      </w:r>
      <w:r>
        <w:rPr>
          <w:i/>
          <w:lang w:val="en-GB"/>
        </w:rPr>
        <w:t>Studies in Middle English Language and Literature</w:t>
      </w:r>
      <w:r>
        <w:rPr>
          <w:lang w:val="en-GB"/>
        </w:rPr>
        <w:t xml:space="preserve">. Ed. J. L. Chamosa and T. Guzmán. </w:t>
      </w:r>
      <w:r>
        <w:rPr>
          <w:lang w:val="es-ES"/>
        </w:rPr>
        <w:t xml:space="preserve">Leon: Universidad de Leon: Secretariado de Publicaciones, 1997. 187-199. </w:t>
      </w:r>
    </w:p>
    <w:p w:rsidR="000D4D40" w:rsidRDefault="000D4D40" w:rsidP="000D4D40">
      <w:r>
        <w:t xml:space="preserve">_____ Introd. to </w:t>
      </w:r>
      <w:r>
        <w:rPr>
          <w:i/>
        </w:rPr>
        <w:t>La Garduña de Sevilla.</w:t>
      </w:r>
      <w:r>
        <w:t xml:space="preserve"> (Select. From </w:t>
      </w:r>
      <w:r>
        <w:rPr>
          <w:i/>
        </w:rPr>
        <w:t>La Picara, or the Triumphs of Female Subtilty.</w:t>
      </w:r>
      <w:r>
        <w:t xml:space="preserve"> London, 1665). In </w:t>
      </w:r>
      <w:r>
        <w:rPr>
          <w:i/>
        </w:rPr>
        <w:t>Picaresca española en traducción inglesa (xx. XVI y XVII): Antología y estudios.</w:t>
      </w:r>
      <w:r>
        <w:t xml:space="preserve"> Zaragoza: Universidad de Zaragoza, 1998. 119-48.* (Castillo Solórzano).</w:t>
      </w:r>
    </w:p>
    <w:p w:rsidR="00E07CE0" w:rsidRDefault="00E07CE0">
      <w:pPr>
        <w:ind w:right="58"/>
      </w:pPr>
      <w:r>
        <w:t xml:space="preserve">_____, ed. </w:t>
      </w:r>
      <w:r>
        <w:rPr>
          <w:i/>
        </w:rPr>
        <w:t>SELIM</w:t>
      </w:r>
      <w:r>
        <w:t xml:space="preserve"> 5. León: Universidad de León, 1992.</w:t>
      </w:r>
    </w:p>
    <w:p w:rsidR="00E07CE0" w:rsidRDefault="00E07CE0">
      <w:r>
        <w:t xml:space="preserve">Chamosa, José Luis, and María del Carmen Martín. "Barnabe Googe: creador, adaptador, traductor." In </w:t>
      </w:r>
      <w:r>
        <w:rPr>
          <w:i/>
        </w:rPr>
        <w:t>Translation Across Cultures: La traducción entre el mundo hispánico y anglosajón: Relaciones lingüísticas, culturales y literarias.</w:t>
      </w:r>
      <w:r>
        <w:t xml:space="preserve"> </w:t>
      </w:r>
      <w:r>
        <w:rPr>
          <w:i/>
        </w:rPr>
        <w:t>Actas XI Congreso AEDEAN.</w:t>
      </w:r>
      <w:r>
        <w:t xml:space="preserve">  Ed. J. C. Santoyo. León: Universidad de León, 1989. 65-72.</w:t>
      </w:r>
    </w:p>
    <w:p w:rsidR="00E07CE0" w:rsidRDefault="00E07CE0">
      <w:r>
        <w:t xml:space="preserve">Chamosa González, J. L., and M. Barros Ochoa. "The Place of </w:t>
      </w:r>
      <w:r>
        <w:rPr>
          <w:i/>
        </w:rPr>
        <w:t>Prater Violet</w:t>
      </w:r>
      <w:r>
        <w:t xml:space="preserve"> in Christopher Isherwood's Fiction."  In </w:t>
      </w:r>
      <w:r>
        <w:rPr>
          <w:i/>
        </w:rPr>
        <w:t>Stvdia Patriciae Shaw oblata.</w:t>
      </w:r>
      <w:r>
        <w:t xml:space="preserve">  Oviedo: Servicio de Publicaciones de la Universidad de Oviedo, 1991. 3.106-19.</w:t>
      </w:r>
    </w:p>
    <w:p w:rsidR="00E07CE0" w:rsidRDefault="00E07CE0">
      <w:pPr>
        <w:rPr>
          <w:lang w:val="es-ES"/>
        </w:rPr>
      </w:pPr>
      <w:r>
        <w:t>Chamosa González, J. L., and T. Guzmán, eds.</w:t>
      </w:r>
      <w:r>
        <w:rPr>
          <w:lang w:val="en-GB"/>
        </w:rPr>
        <w:t xml:space="preserve"> </w:t>
      </w:r>
      <w:r>
        <w:rPr>
          <w:i/>
          <w:lang w:val="en-GB"/>
        </w:rPr>
        <w:t>Studies in Middle English Language and Literature</w:t>
      </w:r>
      <w:r>
        <w:rPr>
          <w:lang w:val="en-GB"/>
        </w:rPr>
        <w:t xml:space="preserve">. </w:t>
      </w:r>
      <w:r>
        <w:rPr>
          <w:lang w:val="es-ES"/>
        </w:rPr>
        <w:t>León: Universidad de León: Secretariado de Publicaciones, 1997.</w:t>
      </w:r>
    </w:p>
    <w:p w:rsidR="00E07CE0" w:rsidRDefault="00E07CE0">
      <w:r>
        <w:lastRenderedPageBreak/>
        <w:t xml:space="preserve">Corugedo, S., and J. L. Chamosa, ed. and trans. </w:t>
      </w:r>
      <w:r>
        <w:rPr>
          <w:i/>
        </w:rPr>
        <w:t>Lyrical Ballads.</w:t>
      </w:r>
      <w:r>
        <w:t xml:space="preserve"> By William Wordsworth and Samuel Taylor Coleridge. Madrid: Cátedra, 1994. (S. González Fernández-Corugedo).</w:t>
      </w:r>
    </w:p>
    <w:p w:rsidR="00E07CE0" w:rsidRDefault="00E07CE0"/>
    <w:sectPr w:rsidR="00E07CE0" w:rsidSect="000D4D40">
      <w:headerReference w:type="even" r:id="rId8"/>
      <w:headerReference w:type="default" r:id="rId9"/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CE0" w:rsidRDefault="00E07CE0">
      <w:r>
        <w:separator/>
      </w:r>
    </w:p>
  </w:endnote>
  <w:endnote w:type="continuationSeparator" w:id="0">
    <w:p w:rsidR="00E07CE0" w:rsidRDefault="00E0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CE0" w:rsidRDefault="00E07CE0">
      <w:r>
        <w:separator/>
      </w:r>
    </w:p>
  </w:footnote>
  <w:footnote w:type="continuationSeparator" w:id="0">
    <w:p w:rsidR="00E07CE0" w:rsidRDefault="00E07C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CE0" w:rsidRDefault="00E07CE0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7CE0" w:rsidRDefault="00E07CE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CE0" w:rsidRDefault="00E07CE0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73D4">
      <w:rPr>
        <w:rStyle w:val="PageNumber"/>
        <w:noProof/>
      </w:rPr>
      <w:t>1</w:t>
    </w:r>
    <w:r>
      <w:rPr>
        <w:rStyle w:val="PageNumber"/>
      </w:rPr>
      <w:fldChar w:fldCharType="end"/>
    </w:r>
  </w:p>
  <w:p w:rsidR="00E07CE0" w:rsidRDefault="00E07C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AD"/>
    <w:rsid w:val="000D4D40"/>
    <w:rsid w:val="009873D4"/>
    <w:rsid w:val="00E0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693DA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693DA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unizar.es/departamentos/filologia_inglesa/garciala/bibliography.html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635</Words>
  <Characters>3620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4247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2018-05-23T21:52:00Z</dcterms:created>
  <dcterms:modified xsi:type="dcterms:W3CDTF">2018-05-23T21:52:00Z</dcterms:modified>
</cp:coreProperties>
</file>