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1FB5" w14:textId="77777777" w:rsidR="003C3163" w:rsidRPr="00050B5A" w:rsidRDefault="006019D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50B5A">
        <w:rPr>
          <w:sz w:val="20"/>
          <w:lang w:val="en-US"/>
        </w:rPr>
        <w:t xml:space="preserve">    </w:t>
      </w:r>
      <w:r w:rsidR="003C3163" w:rsidRPr="00050B5A">
        <w:rPr>
          <w:sz w:val="20"/>
          <w:lang w:val="en-US"/>
        </w:rPr>
        <w:t>from</w:t>
      </w:r>
    </w:p>
    <w:p w14:paraId="3FC21D93" w14:textId="77777777" w:rsidR="003C3163" w:rsidRPr="00050B5A" w:rsidRDefault="003C3163">
      <w:pPr>
        <w:jc w:val="center"/>
        <w:rPr>
          <w:smallCaps/>
          <w:sz w:val="24"/>
          <w:lang w:val="en-US"/>
        </w:rPr>
      </w:pPr>
      <w:r w:rsidRPr="00050B5A">
        <w:rPr>
          <w:smallCaps/>
          <w:sz w:val="24"/>
          <w:lang w:val="en-US"/>
        </w:rPr>
        <w:t>A Bibliography of Literary Theory, Criticism and Philology</w:t>
      </w:r>
    </w:p>
    <w:p w14:paraId="14F55A6F" w14:textId="77777777" w:rsidR="003C3163" w:rsidRPr="00050B5A" w:rsidRDefault="003C3163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Pr="00050B5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39B197C" w14:textId="77777777" w:rsidR="003C3163" w:rsidRDefault="003C316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02D76A0" w14:textId="77777777" w:rsidR="003C3163" w:rsidRDefault="003C316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B2CA407" w14:textId="77777777" w:rsidR="003C3163" w:rsidRDefault="003C3163">
      <w:pPr>
        <w:jc w:val="center"/>
      </w:pPr>
    </w:p>
    <w:bookmarkEnd w:id="0"/>
    <w:bookmarkEnd w:id="1"/>
    <w:p w14:paraId="3A9D7A75" w14:textId="77777777" w:rsidR="003C3163" w:rsidRDefault="003C3163">
      <w:pPr>
        <w:jc w:val="center"/>
      </w:pPr>
    </w:p>
    <w:p w14:paraId="466FB325" w14:textId="77777777" w:rsidR="003C3163" w:rsidRPr="0051443F" w:rsidRDefault="003C3163" w:rsidP="00AE15BC">
      <w:pPr>
        <w:pStyle w:val="Ttulo1"/>
        <w:rPr>
          <w:b/>
          <w:i w:val="0"/>
          <w:smallCaps/>
          <w:sz w:val="36"/>
        </w:rPr>
      </w:pPr>
      <w:r w:rsidRPr="0051443F">
        <w:rPr>
          <w:b/>
          <w:i w:val="0"/>
          <w:smallCaps/>
          <w:sz w:val="36"/>
        </w:rPr>
        <w:t>José Manuel González Fernández de Sevilla</w:t>
      </w:r>
      <w:r w:rsidRPr="0051443F">
        <w:rPr>
          <w:b/>
          <w:i w:val="0"/>
          <w:smallCaps/>
          <w:sz w:val="36"/>
        </w:rPr>
        <w:tab/>
      </w:r>
    </w:p>
    <w:p w14:paraId="463867B6" w14:textId="77777777" w:rsidR="003C3163" w:rsidRDefault="003C3163">
      <w:pPr>
        <w:rPr>
          <w:b/>
        </w:rPr>
      </w:pPr>
    </w:p>
    <w:p w14:paraId="7CEF7FB7" w14:textId="77777777" w:rsidR="003C3163" w:rsidRPr="00050B5A" w:rsidRDefault="003C3163">
      <w:pPr>
        <w:rPr>
          <w:sz w:val="24"/>
          <w:lang w:val="en-US"/>
        </w:rPr>
      </w:pPr>
      <w:r w:rsidRPr="00050B5A">
        <w:rPr>
          <w:sz w:val="24"/>
          <w:lang w:val="en-US"/>
        </w:rPr>
        <w:t xml:space="preserve">(Spanish anglist, U de Alicante; </w:t>
      </w:r>
      <w:hyperlink r:id="rId7" w:history="1">
        <w:r w:rsidRPr="00050B5A">
          <w:rPr>
            <w:rStyle w:val="Hipervnculo"/>
            <w:sz w:val="24"/>
            <w:lang w:val="en-US"/>
          </w:rPr>
          <w:t>JM.Gonzalez@ua.es</w:t>
        </w:r>
      </w:hyperlink>
      <w:r w:rsidRPr="00050B5A">
        <w:rPr>
          <w:sz w:val="24"/>
          <w:lang w:val="en-US"/>
        </w:rPr>
        <w:t xml:space="preserve"> )</w:t>
      </w:r>
    </w:p>
    <w:p w14:paraId="0B037E14" w14:textId="77777777" w:rsidR="003C3163" w:rsidRPr="00050B5A" w:rsidRDefault="003C3163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20087CA4" w14:textId="77777777" w:rsidR="003C3163" w:rsidRPr="00050B5A" w:rsidRDefault="003C3163">
      <w:pPr>
        <w:rPr>
          <w:lang w:val="en-US"/>
        </w:rPr>
      </w:pPr>
    </w:p>
    <w:p w14:paraId="00A25BF9" w14:textId="77777777" w:rsidR="003C3163" w:rsidRPr="00050B5A" w:rsidRDefault="003C3163">
      <w:pPr>
        <w:rPr>
          <w:b/>
          <w:lang w:val="en-US"/>
        </w:rPr>
      </w:pPr>
      <w:r w:rsidRPr="00050B5A">
        <w:rPr>
          <w:b/>
          <w:lang w:val="en-US"/>
        </w:rPr>
        <w:t>Works</w:t>
      </w:r>
    </w:p>
    <w:p w14:paraId="6FAF225E" w14:textId="77777777" w:rsidR="003C3163" w:rsidRPr="00050B5A" w:rsidRDefault="003C3163">
      <w:pPr>
        <w:rPr>
          <w:b/>
          <w:lang w:val="en-US"/>
        </w:rPr>
      </w:pPr>
    </w:p>
    <w:p w14:paraId="2CC651DC" w14:textId="77777777" w:rsidR="003C3163" w:rsidRDefault="003C3163">
      <w:pPr>
        <w:ind w:right="58"/>
      </w:pPr>
      <w:r>
        <w:t xml:space="preserve">González Fernández de Sevilla, José Manuel.  "El tema de la venganza en </w:t>
      </w:r>
      <w:r>
        <w:rPr>
          <w:i/>
        </w:rPr>
        <w:t>Titus Andronicus</w:t>
      </w:r>
      <w:r>
        <w:t xml:space="preserve"> o el sinsentido trágico del existir." </w:t>
      </w:r>
      <w:r>
        <w:rPr>
          <w:i/>
        </w:rPr>
        <w:t>Revista Canaria de Estudios Ingleses</w:t>
      </w:r>
      <w:r>
        <w:t xml:space="preserve"> 12 (1986): 123-37.</w:t>
      </w:r>
    </w:p>
    <w:p w14:paraId="4F3F1E8B" w14:textId="77777777" w:rsidR="003C3163" w:rsidRDefault="003C3163">
      <w:pPr>
        <w:ind w:right="58"/>
      </w:pPr>
      <w:r>
        <w:t xml:space="preserve">_____. </w:t>
      </w:r>
      <w:r>
        <w:rPr>
          <w:i/>
        </w:rPr>
        <w:t>Hacia una teoría lingüistica y literaria en la obra de William Shakespeare.</w:t>
      </w:r>
      <w:r>
        <w:t xml:space="preserve"> Madrid: Editorial de la Universidad Complutense, 1987.</w:t>
      </w:r>
    </w:p>
    <w:p w14:paraId="4383881F" w14:textId="77777777" w:rsidR="003C3163" w:rsidRDefault="003C3163">
      <w:pPr>
        <w:ind w:right="58"/>
      </w:pPr>
      <w:r>
        <w:t xml:space="preserve">_____. "Ambientación alicantina para una tragedia jacobea: </w:t>
      </w:r>
      <w:r>
        <w:rPr>
          <w:i/>
        </w:rPr>
        <w:t>The Changeling." Canelobre</w:t>
      </w:r>
      <w:r>
        <w:t xml:space="preserve"> 9 (1987): 124-28.</w:t>
      </w:r>
    </w:p>
    <w:p w14:paraId="2809EDFF" w14:textId="77777777" w:rsidR="003C3163" w:rsidRDefault="003C3163">
      <w:pPr>
        <w:ind w:right="58"/>
      </w:pPr>
      <w:r>
        <w:t xml:space="preserve">_____. "Teoría y práctica de la traducción en la Inglaterra isabelina." </w:t>
      </w:r>
      <w:r>
        <w:rPr>
          <w:i/>
        </w:rPr>
        <w:t>Revista Alicantina de Estudios Ingleses</w:t>
      </w:r>
      <w:r>
        <w:t xml:space="preserve"> 1 (1988): 99-108.</w:t>
      </w:r>
    </w:p>
    <w:p w14:paraId="1FFC1639" w14:textId="77777777" w:rsidR="003C3163" w:rsidRDefault="003C3163">
      <w:pPr>
        <w:ind w:right="58"/>
      </w:pPr>
      <w:r>
        <w:t xml:space="preserve">_____. "El Mediterráneo en la literatura anglonorteamericana." </w:t>
      </w:r>
      <w:r>
        <w:rPr>
          <w:i/>
        </w:rPr>
        <w:t>Canelobre</w:t>
      </w:r>
      <w:r>
        <w:t xml:space="preserve"> 13 (1988): 200-207.</w:t>
      </w:r>
    </w:p>
    <w:p w14:paraId="24ED403B" w14:textId="77777777" w:rsidR="003C3163" w:rsidRPr="00050B5A" w:rsidRDefault="003C3163">
      <w:pPr>
        <w:ind w:right="58"/>
        <w:rPr>
          <w:lang w:val="en-US"/>
        </w:rPr>
      </w:pPr>
      <w:r>
        <w:t>_____. "</w:t>
      </w:r>
      <w:r>
        <w:rPr>
          <w:i/>
        </w:rPr>
        <w:t>Don Quijote de La Mancha</w:t>
      </w:r>
      <w:r>
        <w:t xml:space="preserve"> en Inglaterra." </w:t>
      </w:r>
      <w:r w:rsidRPr="00050B5A">
        <w:rPr>
          <w:i/>
          <w:lang w:val="en-US"/>
        </w:rPr>
        <w:t>Cuadernos de Estudios Murcianos</w:t>
      </w:r>
      <w:r w:rsidRPr="00050B5A">
        <w:rPr>
          <w:lang w:val="en-US"/>
        </w:rPr>
        <w:t xml:space="preserve"> 16 (1988): 43-56.</w:t>
      </w:r>
    </w:p>
    <w:p w14:paraId="3CC5E1C3" w14:textId="77777777" w:rsidR="003C3163" w:rsidRPr="00050B5A" w:rsidRDefault="003C3163">
      <w:pPr>
        <w:rPr>
          <w:lang w:val="en-US"/>
        </w:rPr>
      </w:pPr>
      <w:r w:rsidRPr="00050B5A">
        <w:rPr>
          <w:lang w:val="en-US"/>
        </w:rPr>
        <w:t xml:space="preserve">_____. "Two Critical Aspects of </w:t>
      </w:r>
      <w:r w:rsidRPr="00050B5A">
        <w:rPr>
          <w:i/>
          <w:lang w:val="en-US"/>
        </w:rPr>
        <w:t xml:space="preserve">An Apology for Poetry." </w:t>
      </w:r>
      <w:r w:rsidRPr="00050B5A">
        <w:rPr>
          <w:lang w:val="en-US"/>
        </w:rPr>
        <w:t xml:space="preserve"> </w:t>
      </w:r>
      <w:r w:rsidRPr="00050B5A">
        <w:rPr>
          <w:i/>
          <w:lang w:val="en-US"/>
        </w:rPr>
        <w:t>Atlantis</w:t>
      </w:r>
      <w:r w:rsidRPr="00050B5A">
        <w:rPr>
          <w:lang w:val="en-US"/>
        </w:rPr>
        <w:t xml:space="preserve"> 11 (1989): 39-52.*</w:t>
      </w:r>
    </w:p>
    <w:p w14:paraId="0E72D6E0" w14:textId="77777777" w:rsidR="003C3163" w:rsidRDefault="003C3163">
      <w:pPr>
        <w:ind w:right="58"/>
      </w:pPr>
      <w:r>
        <w:t xml:space="preserve">_____. "Lo español en </w:t>
      </w:r>
      <w:r>
        <w:rPr>
          <w:i/>
        </w:rPr>
        <w:t>The Spanish Tragedy." Revista Alicantina de Estudios Ingleses</w:t>
      </w:r>
      <w:r>
        <w:t xml:space="preserve"> 2 (1989): 91-100.</w:t>
      </w:r>
    </w:p>
    <w:p w14:paraId="66AA0B77" w14:textId="77777777" w:rsidR="00E8564D" w:rsidRPr="00050B5A" w:rsidRDefault="00E8564D" w:rsidP="00E8564D">
      <w:pPr>
        <w:rPr>
          <w:lang w:val="en-US"/>
        </w:rPr>
      </w:pPr>
      <w:r>
        <w:t xml:space="preserve">_____. "Tragedia, confusión y fracaso en </w:t>
      </w:r>
      <w:r>
        <w:rPr>
          <w:i/>
        </w:rPr>
        <w:t xml:space="preserve">The Jew of Malta." </w:t>
      </w:r>
      <w:r w:rsidRPr="00050B5A">
        <w:rPr>
          <w:i/>
          <w:lang w:val="en-US"/>
        </w:rPr>
        <w:t>Miscelánea</w:t>
      </w:r>
      <w:r w:rsidRPr="00050B5A">
        <w:rPr>
          <w:lang w:val="en-US"/>
        </w:rPr>
        <w:t xml:space="preserve"> 11 (1990): 69-82.*</w:t>
      </w:r>
    </w:p>
    <w:p w14:paraId="2486C7FF" w14:textId="77777777" w:rsidR="006019D9" w:rsidRDefault="006019D9" w:rsidP="006019D9">
      <w:r w:rsidRPr="00050B5A">
        <w:rPr>
          <w:lang w:val="en-US"/>
        </w:rPr>
        <w:t xml:space="preserve">_____. "Political Strategies of Drama in Renaissance England." </w:t>
      </w:r>
      <w:r w:rsidRPr="00050B5A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050B5A">
        <w:rPr>
          <w:lang w:val="en-US"/>
        </w:rPr>
        <w:t xml:space="preserve"> </w:t>
      </w:r>
      <w:r>
        <w:t>Ed. Javier Sánchez. Zaragoza: SEDERI, 1990.  95-104.*</w:t>
      </w:r>
    </w:p>
    <w:p w14:paraId="61B34D76" w14:textId="77777777" w:rsidR="003C3163" w:rsidRDefault="003C3163">
      <w:pPr>
        <w:ind w:right="58"/>
      </w:pPr>
      <w:r>
        <w:t xml:space="preserve">_____. "La poesía metafísica de John Donne y Francisco de Quevedo." </w:t>
      </w:r>
      <w:r>
        <w:rPr>
          <w:i/>
        </w:rPr>
        <w:t>Neophilologus</w:t>
      </w:r>
      <w:r>
        <w:t xml:space="preserve"> 75 (1991): 161-70.</w:t>
      </w:r>
    </w:p>
    <w:p w14:paraId="36AFA12D" w14:textId="77777777" w:rsidR="003C3163" w:rsidRPr="00050B5A" w:rsidRDefault="003C3163">
      <w:pPr>
        <w:rPr>
          <w:lang w:val="en-US"/>
        </w:rPr>
      </w:pPr>
      <w:r>
        <w:lastRenderedPageBreak/>
        <w:t xml:space="preserve">_____. "Lo popular en el teatro de William Shakespeare."  </w:t>
      </w:r>
      <w:r>
        <w:rPr>
          <w:i/>
        </w:rPr>
        <w:t>Stvdia Patriciae Shaw oblata.</w:t>
      </w:r>
      <w:r>
        <w:t xml:space="preserve">  Vol. 1.  Oviedo: Servicio de Publicaciones de la Universidad de Oviedo, 1991.  </w:t>
      </w:r>
      <w:r w:rsidRPr="00050B5A">
        <w:rPr>
          <w:lang w:val="en-US"/>
        </w:rPr>
        <w:t>307-15.</w:t>
      </w:r>
    </w:p>
    <w:p w14:paraId="0AC7181D" w14:textId="77777777" w:rsidR="003C3163" w:rsidRDefault="003C3163">
      <w:pPr>
        <w:ind w:right="58"/>
      </w:pPr>
      <w:r w:rsidRPr="00050B5A">
        <w:rPr>
          <w:lang w:val="en-US"/>
        </w:rPr>
        <w:t xml:space="preserve">_____. "Existential Needs and Political Deeds in </w:t>
      </w:r>
      <w:r w:rsidRPr="00050B5A">
        <w:rPr>
          <w:i/>
          <w:lang w:val="en-US"/>
        </w:rPr>
        <w:t xml:space="preserve">Coriolanus." </w:t>
      </w:r>
      <w:r w:rsidRPr="00050B5A">
        <w:rPr>
          <w:lang w:val="en-US"/>
        </w:rPr>
        <w:t xml:space="preserve">In </w:t>
      </w:r>
      <w:r w:rsidRPr="00050B5A">
        <w:rPr>
          <w:i/>
          <w:lang w:val="en-US"/>
        </w:rPr>
        <w:t xml:space="preserve">SEDERI </w:t>
      </w:r>
      <w:r w:rsidRPr="00050B5A">
        <w:rPr>
          <w:lang w:val="en-US"/>
        </w:rPr>
        <w:t xml:space="preserve">2. Ed. S. G. Fernández-Corugedo. </w:t>
      </w:r>
      <w:r>
        <w:t>Universidad de Oviedo, Servicio de Publicaciones, 1992. 135-46.</w:t>
      </w:r>
    </w:p>
    <w:p w14:paraId="12F4BF12" w14:textId="77777777" w:rsidR="003C3163" w:rsidRPr="00050B5A" w:rsidRDefault="003C3163">
      <w:pPr>
        <w:ind w:right="58"/>
        <w:rPr>
          <w:lang w:val="en-US"/>
        </w:rPr>
      </w:pPr>
      <w:r>
        <w:t xml:space="preserve">_____. "Nick Dear's Adaptation of Tirso's </w:t>
      </w:r>
      <w:r>
        <w:rPr>
          <w:i/>
        </w:rPr>
        <w:t xml:space="preserve">Don Juan." </w:t>
      </w:r>
      <w:r>
        <w:t xml:space="preserve"> In </w:t>
      </w:r>
      <w:r>
        <w:rPr>
          <w:i/>
        </w:rPr>
        <w:t>SEDERI</w:t>
      </w:r>
      <w:r>
        <w:t xml:space="preserve"> 3. Ed. Mª Luisa Dañobeitia. Granada, 1992. </w:t>
      </w:r>
      <w:r w:rsidRPr="00050B5A">
        <w:rPr>
          <w:lang w:val="en-US"/>
        </w:rPr>
        <w:t>123-32.</w:t>
      </w:r>
    </w:p>
    <w:p w14:paraId="5252C14C" w14:textId="77777777" w:rsidR="003C3163" w:rsidRPr="00050B5A" w:rsidRDefault="003C3163">
      <w:pPr>
        <w:rPr>
          <w:lang w:val="en-US"/>
        </w:rPr>
      </w:pPr>
      <w:r w:rsidRPr="00050B5A">
        <w:rPr>
          <w:lang w:val="en-US"/>
        </w:rPr>
        <w:t xml:space="preserve">_____.  "Social Consciousness and Literary Dissent in Middle English Poetry." </w:t>
      </w:r>
      <w:r w:rsidRPr="00050B5A">
        <w:rPr>
          <w:i/>
          <w:lang w:val="en-US"/>
        </w:rPr>
        <w:t>Selim</w:t>
      </w:r>
      <w:r w:rsidRPr="00050B5A">
        <w:rPr>
          <w:lang w:val="en-US"/>
        </w:rPr>
        <w:t xml:space="preserve"> 2 (1992): 91-105.*</w:t>
      </w:r>
    </w:p>
    <w:p w14:paraId="4BCE5D72" w14:textId="77777777" w:rsidR="003C3163" w:rsidRDefault="003C3163">
      <w:pPr>
        <w:ind w:right="58"/>
      </w:pPr>
      <w:r>
        <w:t xml:space="preserve">_____. "Vicisitudes y desventuras del Shakespeare español." In </w:t>
      </w:r>
      <w:r>
        <w:rPr>
          <w:i/>
        </w:rPr>
        <w:t>Shakespeare en España.</w:t>
      </w:r>
      <w:r>
        <w:t xml:space="preserve"> Ed. José Manuel González Fernández de Sevilla. 17-38.*</w:t>
      </w:r>
    </w:p>
    <w:p w14:paraId="46E3BA47" w14:textId="77777777" w:rsidR="003C3163" w:rsidRDefault="003C3163">
      <w:r>
        <w:t xml:space="preserve">_____. </w:t>
      </w:r>
      <w:r>
        <w:rPr>
          <w:i/>
        </w:rPr>
        <w:t>El teatro de Shakespeare hoy: una interpretación radical actualizada.</w:t>
      </w:r>
      <w:r>
        <w:t xml:space="preserve"> Barcelona: Montesinos, 1993.</w:t>
      </w:r>
    </w:p>
    <w:p w14:paraId="296E03CC" w14:textId="77777777" w:rsidR="003C3163" w:rsidRPr="00050B5A" w:rsidRDefault="003C3163">
      <w:pPr>
        <w:rPr>
          <w:lang w:val="en-US"/>
        </w:rPr>
      </w:pPr>
      <w:r w:rsidRPr="00050B5A">
        <w:rPr>
          <w:lang w:val="en-US"/>
        </w:rPr>
        <w:t xml:space="preserve">_____. "Shakespeare en España." (With Angel Luis Pujante and Patricia Shaw). In </w:t>
      </w:r>
      <w:r w:rsidRPr="00050B5A">
        <w:rPr>
          <w:i/>
          <w:lang w:val="en-US"/>
        </w:rPr>
        <w:t>AEDEAN Select Papers in Language, Literature and Culture: Proceedings of the 17th International Conference.</w:t>
      </w:r>
      <w:r w:rsidRPr="00050B5A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050B5A">
        <w:rPr>
          <w:lang w:val="en-US"/>
        </w:rPr>
        <w:t>Vigo: AEDEAN, 2000. 499-501.*</w:t>
      </w:r>
    </w:p>
    <w:p w14:paraId="7C945FF4" w14:textId="77777777" w:rsidR="003C3163" w:rsidRPr="00050B5A" w:rsidRDefault="003C3163">
      <w:pPr>
        <w:ind w:right="58"/>
        <w:rPr>
          <w:lang w:val="en-US"/>
        </w:rPr>
      </w:pPr>
      <w:r w:rsidRPr="00050B5A">
        <w:rPr>
          <w:lang w:val="en-US"/>
        </w:rPr>
        <w:t xml:space="preserve">_____. </w:t>
      </w:r>
      <w:r w:rsidRPr="00050B5A">
        <w:rPr>
          <w:i/>
          <w:lang w:val="en-US"/>
        </w:rPr>
        <w:t>"A Midsummer Night's Dream</w:t>
      </w:r>
      <w:r w:rsidRPr="00050B5A">
        <w:rPr>
          <w:lang w:val="en-US"/>
        </w:rPr>
        <w:t xml:space="preserve"> in Almagro." In </w:t>
      </w:r>
      <w:r w:rsidRPr="00050B5A">
        <w:rPr>
          <w:i/>
          <w:lang w:val="en-US"/>
        </w:rPr>
        <w:t>SEDERI</w:t>
      </w:r>
      <w:r w:rsidRPr="00050B5A">
        <w:rPr>
          <w:lang w:val="en-US"/>
        </w:rPr>
        <w:t xml:space="preserve"> 4. </w:t>
      </w:r>
      <w:r>
        <w:t xml:space="preserve">Ed. Ana Manzanas. Salamanca: U de Castilla-La Mancha, 1996. </w:t>
      </w:r>
      <w:r w:rsidRPr="00050B5A">
        <w:rPr>
          <w:lang w:val="en-US"/>
        </w:rPr>
        <w:t>53-58.*</w:t>
      </w:r>
    </w:p>
    <w:p w14:paraId="63321258" w14:textId="77777777" w:rsidR="003C3163" w:rsidRPr="00050B5A" w:rsidRDefault="003C3163">
      <w:pPr>
        <w:rPr>
          <w:lang w:val="en-US"/>
        </w:rPr>
      </w:pPr>
      <w:r w:rsidRPr="00050B5A">
        <w:rPr>
          <w:lang w:val="en-US"/>
        </w:rPr>
        <w:t xml:space="preserve">_____. "The Jacobean Radical Picture in </w:t>
      </w:r>
      <w:r w:rsidRPr="00050B5A">
        <w:rPr>
          <w:i/>
          <w:lang w:val="en-US"/>
        </w:rPr>
        <w:t xml:space="preserve">The White Devil." </w:t>
      </w:r>
      <w:r w:rsidRPr="00050B5A">
        <w:rPr>
          <w:lang w:val="en-US"/>
        </w:rPr>
        <w:t xml:space="preserve"> </w:t>
      </w:r>
      <w:r w:rsidRPr="00050B5A">
        <w:rPr>
          <w:i/>
          <w:lang w:val="en-US"/>
        </w:rPr>
        <w:t>Revista Alicantina de Estudios Ingleses</w:t>
      </w:r>
      <w:r w:rsidRPr="00050B5A">
        <w:rPr>
          <w:lang w:val="en-US"/>
        </w:rPr>
        <w:t xml:space="preserve"> 9 (November 1996): 53-62.*</w:t>
      </w:r>
    </w:p>
    <w:p w14:paraId="12F699CE" w14:textId="77777777" w:rsidR="003C3163" w:rsidRDefault="003C3163">
      <w:r w:rsidRPr="00050B5A">
        <w:rPr>
          <w:lang w:val="en-US"/>
        </w:rPr>
        <w:t xml:space="preserve">_____. "Shakespeare's Use of History in Escalas' Criticism." </w:t>
      </w:r>
      <w:r w:rsidRPr="00050B5A">
        <w:rPr>
          <w:i/>
          <w:lang w:val="en-US"/>
        </w:rPr>
        <w:t xml:space="preserve">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293-98.* (Rafael Ballester Escalas).</w:t>
      </w:r>
    </w:p>
    <w:p w14:paraId="19773387" w14:textId="77777777" w:rsidR="003C3163" w:rsidRPr="00050B5A" w:rsidRDefault="003C3163" w:rsidP="003C3163">
      <w:pPr>
        <w:rPr>
          <w:lang w:val="en-US"/>
        </w:rPr>
      </w:pPr>
      <w:r w:rsidRPr="00050B5A">
        <w:rPr>
          <w:lang w:val="en-US"/>
        </w:rPr>
        <w:t xml:space="preserve">_____. "Shakespeare, Ausiàs and the Mediterranean: A Comparative Approach."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050B5A">
        <w:rPr>
          <w:lang w:val="en-US"/>
        </w:rPr>
        <w:t>237-42.*</w:t>
      </w:r>
    </w:p>
    <w:p w14:paraId="0D0084A8" w14:textId="77777777" w:rsidR="003C3163" w:rsidRPr="00050B5A" w:rsidRDefault="003C3163">
      <w:pPr>
        <w:rPr>
          <w:lang w:val="en-US"/>
        </w:rPr>
      </w:pPr>
      <w:r w:rsidRPr="00050B5A">
        <w:rPr>
          <w:lang w:val="en-US"/>
        </w:rPr>
        <w:t xml:space="preserve">_____. "What else after Cervantes and Shakespeare?" In </w:t>
      </w:r>
      <w:r w:rsidRPr="00050B5A">
        <w:rPr>
          <w:i/>
          <w:lang w:val="en-US"/>
        </w:rPr>
        <w:t xml:space="preserve">Cervantes y/and Shakespeare. </w:t>
      </w:r>
      <w:r w:rsidRPr="00050B5A">
        <w:rPr>
          <w:lang w:val="en-US"/>
        </w:rPr>
        <w:t>Ed. José Manuel González. Alicante: Universidad de Alicante, 2006.</w:t>
      </w:r>
      <w:r w:rsidRPr="00050B5A">
        <w:rPr>
          <w:i/>
          <w:lang w:val="en-US"/>
        </w:rPr>
        <w:t xml:space="preserve"> </w:t>
      </w:r>
      <w:r w:rsidRPr="00050B5A">
        <w:rPr>
          <w:lang w:val="en-US"/>
        </w:rPr>
        <w:t>181-.</w:t>
      </w:r>
    </w:p>
    <w:p w14:paraId="67EDE6DD" w14:textId="77777777" w:rsidR="00CF1DA9" w:rsidRPr="00050B5A" w:rsidRDefault="00CF1DA9" w:rsidP="00CF1DA9">
      <w:pPr>
        <w:ind w:left="709" w:hanging="709"/>
        <w:rPr>
          <w:lang w:val="en-US"/>
        </w:rPr>
      </w:pPr>
      <w:r w:rsidRPr="00050B5A">
        <w:rPr>
          <w:lang w:val="en-US"/>
        </w:rPr>
        <w:t xml:space="preserve">_____. "Nothing Like the Sun: Shakespeare in Spain Today." In </w:t>
      </w:r>
      <w:r w:rsidRPr="00050B5A">
        <w:rPr>
          <w:i/>
          <w:lang w:val="en-US"/>
        </w:rPr>
        <w:t>Multicultural Shakespeare: Translation, Appropriation and Performance</w:t>
      </w:r>
      <w:r w:rsidRPr="00050B5A">
        <w:rPr>
          <w:lang w:val="en-US"/>
        </w:rPr>
        <w:t xml:space="preserve"> 9.24 (Dec. 2012): 34-52.*</w:t>
      </w:r>
    </w:p>
    <w:p w14:paraId="2CBE9137" w14:textId="77777777" w:rsidR="007443D8" w:rsidRPr="00050B5A" w:rsidRDefault="007443D8" w:rsidP="007443D8">
      <w:pPr>
        <w:ind w:left="709" w:hanging="1"/>
        <w:jc w:val="left"/>
        <w:rPr>
          <w:lang w:val="en-US" w:eastAsia="en-US"/>
        </w:rPr>
      </w:pPr>
      <w:r w:rsidRPr="00050B5A">
        <w:rPr>
          <w:lang w:val="en-US" w:eastAsia="en-US"/>
        </w:rPr>
        <w:t xml:space="preserve">DOI: 10.2478/v10224-011-0014-5 </w:t>
      </w:r>
    </w:p>
    <w:p w14:paraId="25D5B829" w14:textId="77777777" w:rsidR="007443D8" w:rsidRPr="00050B5A" w:rsidRDefault="007443D8" w:rsidP="007443D8">
      <w:pPr>
        <w:ind w:left="709" w:hanging="1"/>
        <w:jc w:val="left"/>
        <w:rPr>
          <w:lang w:val="en-US" w:eastAsia="en-US"/>
        </w:rPr>
      </w:pPr>
      <w:hyperlink r:id="rId8" w:history="1">
        <w:r w:rsidRPr="00050B5A">
          <w:rPr>
            <w:rStyle w:val="Hipervnculo"/>
            <w:lang w:val="en-US" w:eastAsia="en-US"/>
          </w:rPr>
          <w:t>http://193.145.233.67/dspace/handle/10045/33144</w:t>
        </w:r>
      </w:hyperlink>
      <w:r w:rsidRPr="00050B5A">
        <w:rPr>
          <w:lang w:val="en-US" w:eastAsia="en-US"/>
        </w:rPr>
        <w:t xml:space="preserve"> </w:t>
      </w:r>
    </w:p>
    <w:p w14:paraId="1306B3D2" w14:textId="77777777" w:rsidR="007443D8" w:rsidRPr="00050B5A" w:rsidRDefault="007443D8" w:rsidP="007443D8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r w:rsidRPr="00050B5A">
        <w:rPr>
          <w:sz w:val="28"/>
          <w:szCs w:val="28"/>
          <w:lang w:val="en-US"/>
        </w:rPr>
        <w:t>2014</w:t>
      </w:r>
    </w:p>
    <w:p w14:paraId="032D383D" w14:textId="77777777" w:rsidR="00050B5A" w:rsidRPr="00050B5A" w:rsidRDefault="00050B5A" w:rsidP="00050B5A">
      <w:pPr>
        <w:rPr>
          <w:rFonts w:ascii="Times New Roman" w:hAnsi="Times New Roman"/>
          <w:sz w:val="24"/>
          <w:lang w:val="en-US"/>
        </w:rPr>
      </w:pPr>
      <w:r w:rsidRPr="00050B5A">
        <w:rPr>
          <w:lang w:val="en-US"/>
        </w:rPr>
        <w:lastRenderedPageBreak/>
        <w:t>_____.</w:t>
      </w:r>
      <w:r w:rsidRPr="00050B5A">
        <w:rPr>
          <w:i/>
          <w:lang w:val="en-US"/>
        </w:rPr>
        <w:t xml:space="preserve"> </w:t>
      </w:r>
      <w:r w:rsidRPr="002B011C">
        <w:rPr>
          <w:lang w:val="en-US"/>
        </w:rPr>
        <w:t>"Nothing Like the Sun: Shakespeare in Spain Today.</w:t>
      </w:r>
      <w:r>
        <w:rPr>
          <w:lang w:val="en-US"/>
        </w:rPr>
        <w:t>"</w:t>
      </w:r>
      <w:r w:rsidRPr="002B011C">
        <w:rPr>
          <w:lang w:val="en-US"/>
        </w:rPr>
        <w:t xml:space="preserve"> </w:t>
      </w:r>
      <w:r>
        <w:rPr>
          <w:lang w:val="en-US"/>
        </w:rPr>
        <w:t xml:space="preserve">From </w:t>
      </w:r>
      <w:r>
        <w:rPr>
          <w:i/>
          <w:lang w:val="en-US"/>
        </w:rPr>
        <w:t xml:space="preserve">Multicultural Shakespeare. </w:t>
      </w:r>
      <w:r>
        <w:rPr>
          <w:lang w:val="en-US"/>
        </w:rPr>
        <w:t xml:space="preserve">Online at  </w:t>
      </w:r>
      <w:r w:rsidRPr="00BD73BB">
        <w:rPr>
          <w:lang w:val="en-US"/>
        </w:rPr>
        <w:t xml:space="preserve"> </w:t>
      </w:r>
      <w:r w:rsidRPr="00BD73BB">
        <w:rPr>
          <w:i/>
          <w:lang w:val="en-US"/>
        </w:rPr>
        <w:t>Repozytorium Uniwersytetu Lódzkiego.*</w:t>
      </w:r>
    </w:p>
    <w:p w14:paraId="78D3316E" w14:textId="77777777" w:rsidR="00050B5A" w:rsidRPr="00223AAD" w:rsidRDefault="00050B5A" w:rsidP="00050B5A">
      <w:pPr>
        <w:rPr>
          <w:lang w:val="en-US"/>
        </w:rPr>
      </w:pPr>
      <w:r w:rsidRPr="00BD73BB">
        <w:rPr>
          <w:lang w:val="en-US"/>
        </w:rPr>
        <w:tab/>
      </w:r>
      <w:hyperlink r:id="rId9" w:history="1">
        <w:r w:rsidRPr="00223AAD">
          <w:rPr>
            <w:rStyle w:val="Hipervnculo"/>
            <w:lang w:val="en-US"/>
          </w:rPr>
          <w:t>https://dspace.uni.lodz.pl/handle/11089/9459</w:t>
        </w:r>
      </w:hyperlink>
    </w:p>
    <w:p w14:paraId="591C4EC9" w14:textId="77777777" w:rsidR="00050B5A" w:rsidRDefault="00050B5A" w:rsidP="00050B5A">
      <w:r w:rsidRPr="00DC3A56">
        <w:rPr>
          <w:lang w:val="en-US"/>
        </w:rPr>
        <w:tab/>
      </w:r>
      <w:r>
        <w:t>2021</w:t>
      </w:r>
    </w:p>
    <w:p w14:paraId="2E074F29" w14:textId="77777777" w:rsidR="003C3163" w:rsidRDefault="003C3163">
      <w:r>
        <w:t xml:space="preserve">_____, ed. </w:t>
      </w:r>
      <w:r>
        <w:rPr>
          <w:i/>
        </w:rPr>
        <w:t xml:space="preserve">Shakespeare en España: crítica, traducciones y representaciones. </w:t>
      </w:r>
      <w:r>
        <w:t>Zaragoza: U de Alicante/Pórtico, 1993.*</w:t>
      </w:r>
    </w:p>
    <w:p w14:paraId="69749F13" w14:textId="77777777" w:rsidR="00E8564D" w:rsidRPr="00050B5A" w:rsidRDefault="00E8564D" w:rsidP="00E8564D">
      <w:pPr>
        <w:rPr>
          <w:lang w:val="en-US"/>
        </w:rPr>
      </w:pPr>
      <w:r>
        <w:t xml:space="preserve">_____, ed. </w:t>
      </w:r>
      <w:r>
        <w:rPr>
          <w:i/>
        </w:rPr>
        <w:t>El teatro de Christopher Marlowe.</w:t>
      </w:r>
      <w:r>
        <w:t xml:space="preserve"> </w:t>
      </w:r>
      <w:r w:rsidRPr="00050B5A">
        <w:rPr>
          <w:lang w:val="en-US"/>
        </w:rPr>
        <w:t>Zaragoza: Sederi, 1998.</w:t>
      </w:r>
    </w:p>
    <w:p w14:paraId="3A078B2C" w14:textId="77777777" w:rsidR="00F94D48" w:rsidRPr="00050B5A" w:rsidRDefault="003C3163" w:rsidP="00F94D48">
      <w:pPr>
        <w:rPr>
          <w:lang w:val="en-US"/>
        </w:rPr>
      </w:pPr>
      <w:r w:rsidRPr="00050B5A">
        <w:rPr>
          <w:lang w:val="en-US"/>
        </w:rPr>
        <w:t xml:space="preserve">_____, ed. </w:t>
      </w:r>
      <w:r w:rsidRPr="00050B5A">
        <w:rPr>
          <w:i/>
          <w:lang w:val="en-US"/>
        </w:rPr>
        <w:t xml:space="preserve">Spanish Studies in Shakespeare and His Contemporaries. </w:t>
      </w:r>
      <w:r w:rsidRPr="00050B5A">
        <w:rPr>
          <w:lang w:val="en-US"/>
        </w:rPr>
        <w:t>Newark: U of Delaware P, 2006.</w:t>
      </w:r>
    </w:p>
    <w:p w14:paraId="4E72E6B5" w14:textId="77777777" w:rsidR="003C3163" w:rsidRPr="00F94D48" w:rsidRDefault="003C3163" w:rsidP="00F94D48">
      <w:r w:rsidRPr="00050B5A">
        <w:rPr>
          <w:lang w:val="en-US"/>
        </w:rPr>
        <w:t xml:space="preserve">_____, ed. </w:t>
      </w:r>
      <w:r w:rsidRPr="00050B5A">
        <w:rPr>
          <w:i/>
          <w:lang w:val="en-US"/>
        </w:rPr>
        <w:t xml:space="preserve">Cervantes y/and Shakespeare. </w:t>
      </w:r>
      <w:r w:rsidRPr="00F94D48">
        <w:t xml:space="preserve">Alicante: </w:t>
      </w:r>
      <w:r w:rsidRPr="00F94D48">
        <w:rPr>
          <w:lang w:val="es-ES"/>
        </w:rPr>
        <w:t>Universidad de Alicante, 2006.</w:t>
      </w:r>
    </w:p>
    <w:p w14:paraId="290991C9" w14:textId="77777777" w:rsidR="003C3163" w:rsidRDefault="003C3163">
      <w:r>
        <w:t xml:space="preserve">González Fernández de Sevilla, José Manuel, and John Sanderson. Interviews with Spanish Shakespeare performers: Nuria Espert, Miguel Narros, José Carlos Plaza, Lluis Pasqual, José Luis Gómez. In </w:t>
      </w:r>
      <w:r>
        <w:rPr>
          <w:i/>
        </w:rPr>
        <w:t>Shakespeare en España.</w:t>
      </w:r>
      <w:r>
        <w:t xml:space="preserve"> Ed. José Manuel González. Zaragoza: U de Alicante/Libros Pórtico, 1993. 409-66.*</w:t>
      </w:r>
    </w:p>
    <w:p w14:paraId="6F2A924D" w14:textId="77777777" w:rsidR="003C3163" w:rsidRDefault="003C3163">
      <w:r>
        <w:t xml:space="preserve">González Fernández de Sevilla, José Manuel, Ángel Luis Pujante Álvarez, Clara Calvo López, and Keith Gregor. "Shakespeare y España en el nuevo milenio."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A1E70C7" w14:textId="77777777" w:rsidR="003F0A0C" w:rsidRPr="003E6253" w:rsidRDefault="003F0A0C" w:rsidP="003F0A0C">
      <w:pPr>
        <w:rPr>
          <w:szCs w:val="28"/>
          <w:lang w:eastAsia="en-US"/>
        </w:rPr>
      </w:pPr>
      <w:r w:rsidRPr="003F0A0C">
        <w:rPr>
          <w:szCs w:val="28"/>
          <w:lang w:val="en-US" w:eastAsia="en-US"/>
        </w:rPr>
        <w:t xml:space="preserve">González, José Manuel, Richard Wilson and Clive Bellis, eds.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no. 25 (Nov. 2012). </w:t>
      </w:r>
      <w:r w:rsidRPr="003E6253">
        <w:rPr>
          <w:szCs w:val="28"/>
          <w:lang w:eastAsia="en-US"/>
        </w:rPr>
        <w:t xml:space="preserve">Alicante: Departamento de Filología Inglesa, U de Alicante. </w:t>
      </w:r>
    </w:p>
    <w:p w14:paraId="4F3B7C59" w14:textId="77777777" w:rsidR="003C3163" w:rsidRDefault="003C3163">
      <w:r>
        <w:t xml:space="preserve">Díaz Fernández, José Ramón, Luciano García García, José Manuel González Fernández de Sevilla and Purificación Ribes. "El teatro inglés de la primera parte del siglo XVII hoy."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381E3D39" w14:textId="77777777" w:rsidR="003C3163" w:rsidRDefault="003C3163"/>
    <w:p w14:paraId="7B1F73D8" w14:textId="77777777" w:rsidR="003C3163" w:rsidRDefault="003C3163">
      <w:pPr>
        <w:rPr>
          <w:b/>
        </w:rPr>
      </w:pPr>
    </w:p>
    <w:p w14:paraId="00AC11E5" w14:textId="77777777" w:rsidR="003C3163" w:rsidRDefault="003C3163">
      <w:pPr>
        <w:rPr>
          <w:b/>
        </w:rPr>
      </w:pPr>
    </w:p>
    <w:p w14:paraId="64372B5F" w14:textId="77777777" w:rsidR="003C3163" w:rsidRPr="00050B5A" w:rsidRDefault="003C3163">
      <w:pPr>
        <w:rPr>
          <w:b/>
          <w:lang w:val="en-US"/>
        </w:rPr>
      </w:pPr>
      <w:r w:rsidRPr="00050B5A">
        <w:rPr>
          <w:b/>
          <w:lang w:val="en-US"/>
        </w:rPr>
        <w:t>Criticism</w:t>
      </w:r>
    </w:p>
    <w:p w14:paraId="3387C9A9" w14:textId="77777777" w:rsidR="003C3163" w:rsidRPr="00050B5A" w:rsidRDefault="003C3163">
      <w:pPr>
        <w:rPr>
          <w:b/>
          <w:lang w:val="en-US"/>
        </w:rPr>
      </w:pPr>
    </w:p>
    <w:p w14:paraId="7B5017C8" w14:textId="77777777" w:rsidR="003C3163" w:rsidRDefault="003C3163">
      <w:r w:rsidRPr="00050B5A">
        <w:rPr>
          <w:lang w:val="en-US"/>
        </w:rPr>
        <w:t xml:space="preserve">Rev. of </w:t>
      </w:r>
      <w:r w:rsidRPr="00050B5A">
        <w:rPr>
          <w:i/>
          <w:lang w:val="en-US"/>
        </w:rPr>
        <w:t>El teatro de William Shakespeare hoy.</w:t>
      </w:r>
      <w:r w:rsidRPr="00050B5A">
        <w:rPr>
          <w:lang w:val="en-US"/>
        </w:rPr>
        <w:t xml:space="preserve">  </w:t>
      </w:r>
      <w:r>
        <w:rPr>
          <w:i/>
        </w:rPr>
        <w:t>Revista Alicantina de Estudios Ingleses</w:t>
      </w:r>
      <w:r>
        <w:t xml:space="preserve"> 8 (November 1995).</w:t>
      </w:r>
    </w:p>
    <w:p w14:paraId="4AAD471F" w14:textId="77777777" w:rsidR="003C3163" w:rsidRDefault="003C3163">
      <w:r w:rsidRPr="00050B5A">
        <w:rPr>
          <w:lang w:val="en-US"/>
        </w:rPr>
        <w:lastRenderedPageBreak/>
        <w:t xml:space="preserve">Rev. of </w:t>
      </w:r>
      <w:r w:rsidRPr="00050B5A">
        <w:rPr>
          <w:i/>
          <w:lang w:val="en-US"/>
        </w:rPr>
        <w:t xml:space="preserve">Shakespeare en España. </w:t>
      </w:r>
      <w:r>
        <w:t xml:space="preserve">Ed. José Manuel González Fernández de Sevilla.  in </w:t>
      </w:r>
      <w:r>
        <w:rPr>
          <w:i/>
        </w:rPr>
        <w:t xml:space="preserve">Atlantis  </w:t>
      </w:r>
      <w:r>
        <w:t>16 (1994).</w:t>
      </w:r>
    </w:p>
    <w:p w14:paraId="748E46A7" w14:textId="77777777" w:rsidR="003C3163" w:rsidRDefault="003C3163"/>
    <w:p w14:paraId="11395F12" w14:textId="77777777" w:rsidR="003C3163" w:rsidRDefault="003C3163"/>
    <w:p w14:paraId="6100E651" w14:textId="77777777" w:rsidR="003C3163" w:rsidRDefault="003C3163"/>
    <w:p w14:paraId="7A9094C7" w14:textId="77777777" w:rsidR="003C3163" w:rsidRDefault="003C3163"/>
    <w:p w14:paraId="17A890F4" w14:textId="77777777" w:rsidR="003C3163" w:rsidRDefault="003C3163">
      <w:pPr>
        <w:rPr>
          <w:b/>
        </w:rPr>
      </w:pPr>
      <w:r>
        <w:rPr>
          <w:b/>
        </w:rPr>
        <w:t>Edited works</w:t>
      </w:r>
    </w:p>
    <w:p w14:paraId="38CDA174" w14:textId="77777777" w:rsidR="003C3163" w:rsidRDefault="003C3163">
      <w:pPr>
        <w:ind w:right="58"/>
      </w:pPr>
    </w:p>
    <w:p w14:paraId="43B7BD8D" w14:textId="77777777" w:rsidR="003C3163" w:rsidRDefault="003C3163">
      <w:pPr>
        <w:ind w:right="58"/>
      </w:pPr>
      <w:r>
        <w:rPr>
          <w:i/>
        </w:rPr>
        <w:t>Shakespeare en España:</w:t>
      </w:r>
    </w:p>
    <w:p w14:paraId="7AEF9EF7" w14:textId="77777777" w:rsidR="003C3163" w:rsidRPr="0051443F" w:rsidRDefault="003C3163">
      <w:pPr>
        <w:rPr>
          <w:b/>
        </w:rPr>
      </w:pPr>
    </w:p>
    <w:p w14:paraId="55B25447" w14:textId="77777777" w:rsidR="003C3163" w:rsidRPr="00050B5A" w:rsidRDefault="003C3163">
      <w:pPr>
        <w:ind w:right="58"/>
        <w:rPr>
          <w:lang w:val="en-US"/>
        </w:rPr>
      </w:pPr>
      <w:r>
        <w:t xml:space="preserve">Pérez Gállego, Cándido. "Shakespeare en España: un análisis cultural." In </w:t>
      </w:r>
      <w:r>
        <w:rPr>
          <w:i/>
        </w:rPr>
        <w:t>Shakespeare en España.</w:t>
      </w:r>
      <w:r>
        <w:t xml:space="preserve"> Ed. José Manuel González Fernández de Sevilla. </w:t>
      </w:r>
      <w:r w:rsidRPr="00050B5A">
        <w:rPr>
          <w:lang w:val="en-US"/>
        </w:rPr>
        <w:t>39-62.*</w:t>
      </w:r>
    </w:p>
    <w:p w14:paraId="35580CDF" w14:textId="77777777" w:rsidR="003C3163" w:rsidRDefault="003C3163">
      <w:r w:rsidRPr="00050B5A">
        <w:rPr>
          <w:lang w:val="en-US"/>
        </w:rPr>
        <w:t xml:space="preserve">Mendiguren Bereziartu, Xabier. "William Shakespeare en euskara." In </w:t>
      </w:r>
      <w:r w:rsidRPr="00050B5A">
        <w:rPr>
          <w:i/>
          <w:lang w:val="en-US"/>
        </w:rPr>
        <w:t>Shakespeare en España.</w:t>
      </w:r>
      <w:r w:rsidRPr="00050B5A">
        <w:rPr>
          <w:lang w:val="en-US"/>
        </w:rPr>
        <w:t xml:space="preserve"> </w:t>
      </w:r>
      <w:r>
        <w:t>Ed. José Manuel González Fernández de Sevilla. Zaragoza: U de Alicante/Libros Pórtico, 1993. 285-98.*</w:t>
      </w:r>
    </w:p>
    <w:p w14:paraId="0DF2A221" w14:textId="77777777" w:rsidR="00AE15BC" w:rsidRPr="00050B5A" w:rsidRDefault="00AE15BC" w:rsidP="00AE15BC">
      <w:pPr>
        <w:ind w:right="58"/>
        <w:rPr>
          <w:lang w:val="en-US"/>
        </w:rPr>
      </w:pPr>
      <w:r>
        <w:t xml:space="preserve">Sánchez Escribano, Javier, and Mª Luisa Dañobeitia Fernández. "Bibliografía española de William Shakespeare." In </w:t>
      </w:r>
      <w:r>
        <w:rPr>
          <w:i/>
        </w:rPr>
        <w:t>Shakespeare en España.</w:t>
      </w:r>
      <w:r>
        <w:t xml:space="preserve"> Ed. J. M. González. Zaragoza: Pórtico, 1993. </w:t>
      </w:r>
      <w:r w:rsidRPr="00050B5A">
        <w:rPr>
          <w:lang w:val="en-US"/>
        </w:rPr>
        <w:t>469-97.*</w:t>
      </w:r>
    </w:p>
    <w:p w14:paraId="30427AAB" w14:textId="77777777" w:rsidR="003C3163" w:rsidRPr="00050B5A" w:rsidRDefault="003C3163">
      <w:pPr>
        <w:rPr>
          <w:b/>
          <w:lang w:val="en-US"/>
        </w:rPr>
      </w:pPr>
    </w:p>
    <w:p w14:paraId="0168D22F" w14:textId="77777777" w:rsidR="003C3163" w:rsidRPr="00050B5A" w:rsidRDefault="003C3163">
      <w:pPr>
        <w:rPr>
          <w:b/>
          <w:lang w:val="en-US"/>
        </w:rPr>
      </w:pPr>
    </w:p>
    <w:p w14:paraId="2D54034E" w14:textId="77777777" w:rsidR="00F94D48" w:rsidRPr="00050B5A" w:rsidRDefault="00F94D48">
      <w:pPr>
        <w:rPr>
          <w:b/>
          <w:lang w:val="en-US"/>
        </w:rPr>
      </w:pPr>
    </w:p>
    <w:p w14:paraId="0B0FA3F4" w14:textId="77777777" w:rsidR="00F94D48" w:rsidRPr="00050B5A" w:rsidRDefault="00F94D48" w:rsidP="00F94D48">
      <w:pPr>
        <w:rPr>
          <w:lang w:val="en-US"/>
        </w:rPr>
      </w:pPr>
      <w:r w:rsidRPr="00050B5A">
        <w:rPr>
          <w:i/>
          <w:lang w:val="en-US"/>
        </w:rPr>
        <w:t>El teatro de Christopher Marlowe:</w:t>
      </w:r>
    </w:p>
    <w:p w14:paraId="721173BC" w14:textId="77777777" w:rsidR="00F94D48" w:rsidRPr="00050B5A" w:rsidRDefault="00F94D48">
      <w:pPr>
        <w:rPr>
          <w:b/>
          <w:lang w:val="en-US"/>
        </w:rPr>
      </w:pPr>
    </w:p>
    <w:p w14:paraId="2291DC50" w14:textId="77777777" w:rsidR="00F94D48" w:rsidRPr="00050B5A" w:rsidRDefault="00F94D48" w:rsidP="00F94D48">
      <w:pPr>
        <w:rPr>
          <w:lang w:val="en-US"/>
        </w:rPr>
      </w:pPr>
      <w:r w:rsidRPr="00050B5A">
        <w:rPr>
          <w:lang w:val="en-US"/>
        </w:rPr>
        <w:t xml:space="preserve">Traister, Barbara Howard. From </w:t>
      </w:r>
      <w:r w:rsidRPr="00050B5A">
        <w:rPr>
          <w:i/>
          <w:lang w:val="en-US"/>
        </w:rPr>
        <w:t xml:space="preserve">Heavenly Necromancers. </w:t>
      </w:r>
      <w:r>
        <w:t xml:space="preserve">In </w:t>
      </w:r>
      <w:r>
        <w:rPr>
          <w:i/>
        </w:rPr>
        <w:t>El teatro de Christopher Marlowe.</w:t>
      </w:r>
      <w:r>
        <w:t xml:space="preserve"> Ed. J. M. González Fernández de Sevilla. </w:t>
      </w:r>
      <w:r w:rsidRPr="00050B5A">
        <w:rPr>
          <w:lang w:val="en-US"/>
        </w:rPr>
        <w:t>Zaragoza: Sederi, 1998.</w:t>
      </w:r>
    </w:p>
    <w:p w14:paraId="50BD9F3C" w14:textId="77777777" w:rsidR="00AF50ED" w:rsidRDefault="00AF50ED" w:rsidP="00AF50ED">
      <w:r w:rsidRPr="00050B5A">
        <w:rPr>
          <w:lang w:val="en-US"/>
        </w:rPr>
        <w:t xml:space="preserve">Mahood, M. M. From </w:t>
      </w:r>
      <w:r w:rsidRPr="00050B5A">
        <w:rPr>
          <w:i/>
          <w:lang w:val="en-US"/>
        </w:rPr>
        <w:t>Poetry and Humanism.</w:t>
      </w:r>
      <w:r w:rsidRPr="00050B5A">
        <w:rPr>
          <w:lang w:val="en-US"/>
        </w:rPr>
        <w:t xml:space="preserve"> In </w:t>
      </w:r>
      <w:r w:rsidRPr="00050B5A">
        <w:rPr>
          <w:i/>
          <w:lang w:val="en-US"/>
        </w:rPr>
        <w:t>El teatro de Christopher Marlowe.</w:t>
      </w:r>
      <w:r w:rsidRPr="00050B5A">
        <w:rPr>
          <w:lang w:val="en-US"/>
        </w:rPr>
        <w:t xml:space="preserve"> </w:t>
      </w:r>
      <w:r>
        <w:t>Ed. J. M. González Fernández de Sevilla. Zaragoza: Sederi, 1998.</w:t>
      </w:r>
    </w:p>
    <w:p w14:paraId="1592A727" w14:textId="77777777" w:rsidR="00F94D48" w:rsidRDefault="00F94D48" w:rsidP="00F94D48"/>
    <w:p w14:paraId="36233B4A" w14:textId="77777777" w:rsidR="00F94D48" w:rsidRDefault="00F94D48" w:rsidP="00F94D48"/>
    <w:p w14:paraId="00A66199" w14:textId="77777777" w:rsidR="00F94D48" w:rsidRPr="003C415F" w:rsidRDefault="00F94D48" w:rsidP="00F94D48"/>
    <w:p w14:paraId="09FAEAA6" w14:textId="77777777" w:rsidR="00F94D48" w:rsidRDefault="00F94D48">
      <w:pPr>
        <w:rPr>
          <w:b/>
        </w:rPr>
      </w:pPr>
    </w:p>
    <w:p w14:paraId="7A08A164" w14:textId="77777777" w:rsidR="003C3163" w:rsidRDefault="003C3163" w:rsidP="003C3163">
      <w:pPr>
        <w:rPr>
          <w:lang w:val="es-ES"/>
        </w:rPr>
      </w:pPr>
      <w:r>
        <w:rPr>
          <w:i/>
        </w:rPr>
        <w:t>Cervantes y/and Shakespeare:</w:t>
      </w:r>
    </w:p>
    <w:p w14:paraId="382482C9" w14:textId="77777777" w:rsidR="003C3163" w:rsidRDefault="003C3163">
      <w:pPr>
        <w:rPr>
          <w:b/>
        </w:rPr>
      </w:pPr>
    </w:p>
    <w:p w14:paraId="6BBA2811" w14:textId="77777777" w:rsidR="003C3163" w:rsidRDefault="003C3163" w:rsidP="003C3163">
      <w:pPr>
        <w:rPr>
          <w:lang w:val="es-ES"/>
        </w:rPr>
      </w:pPr>
      <w:r>
        <w:rPr>
          <w:lang w:val="es-ES"/>
        </w:rPr>
        <w:t>Rey Hazas, Antonio. "</w:t>
      </w:r>
      <w:r>
        <w:t xml:space="preserve">Cervantes como dramaturgo." </w:t>
      </w:r>
      <w:r w:rsidRPr="00050B5A">
        <w:rPr>
          <w:lang w:val="en-US"/>
        </w:rPr>
        <w:t xml:space="preserve">In </w:t>
      </w:r>
      <w:r w:rsidRPr="00050B5A">
        <w:rPr>
          <w:i/>
          <w:lang w:val="en-US"/>
        </w:rPr>
        <w:t xml:space="preserve">Cervantes y/and Shakespeare. </w:t>
      </w:r>
      <w:r>
        <w:t xml:space="preserve">Ed. José Manuel González. Alicante: </w:t>
      </w:r>
      <w:r>
        <w:rPr>
          <w:lang w:val="es-ES"/>
        </w:rPr>
        <w:t>Universidad de Alicante, 2006.</w:t>
      </w:r>
      <w:r>
        <w:rPr>
          <w:i/>
          <w:lang w:val="es-ES"/>
        </w:rPr>
        <w:t xml:space="preserve"> </w:t>
      </w:r>
      <w:r>
        <w:rPr>
          <w:lang w:val="es-ES"/>
        </w:rPr>
        <w:t>51-78.</w:t>
      </w:r>
    </w:p>
    <w:p w14:paraId="5FA00637" w14:textId="77777777" w:rsidR="00BE7289" w:rsidRDefault="00BE7289" w:rsidP="00BE7289">
      <w:r>
        <w:t xml:space="preserve">Wilson, Richard. </w:t>
      </w:r>
      <w:r w:rsidRPr="00050B5A">
        <w:rPr>
          <w:lang w:val="en-US"/>
        </w:rPr>
        <w:t xml:space="preserve">"To Great Saint Jaques Bound: </w:t>
      </w:r>
      <w:r w:rsidRPr="00050B5A">
        <w:rPr>
          <w:i/>
          <w:lang w:val="en-US"/>
        </w:rPr>
        <w:t xml:space="preserve">All's Well That Ends Well </w:t>
      </w:r>
      <w:r w:rsidRPr="00050B5A">
        <w:rPr>
          <w:lang w:val="en-US"/>
        </w:rPr>
        <w:t xml:space="preserve">in Shakespeare's Spain." </w:t>
      </w:r>
      <w:r>
        <w:t xml:space="preserve">In </w:t>
      </w:r>
      <w:r>
        <w:rPr>
          <w:i/>
        </w:rPr>
        <w:t xml:space="preserve">Cervantes y/and Shakespeare. </w:t>
      </w:r>
      <w:r>
        <w:lastRenderedPageBreak/>
        <w:t xml:space="preserve">Ed. José Manuel González. Alicante: </w:t>
      </w:r>
      <w:r>
        <w:rPr>
          <w:lang w:val="es-ES"/>
        </w:rPr>
        <w:t>Universidad de Alicante, 2006.</w:t>
      </w:r>
      <w:r>
        <w:rPr>
          <w:i/>
          <w:lang w:val="es-ES"/>
        </w:rPr>
        <w:t xml:space="preserve"> </w:t>
      </w:r>
      <w:r>
        <w:t>147-80.</w:t>
      </w:r>
    </w:p>
    <w:p w14:paraId="191B575B" w14:textId="77777777" w:rsidR="003C3163" w:rsidRDefault="003C3163">
      <w:pPr>
        <w:rPr>
          <w:b/>
        </w:rPr>
      </w:pPr>
    </w:p>
    <w:p w14:paraId="48F2FCB3" w14:textId="77777777" w:rsidR="00BE7289" w:rsidRDefault="00BE7289">
      <w:pPr>
        <w:rPr>
          <w:b/>
        </w:rPr>
      </w:pPr>
    </w:p>
    <w:p w14:paraId="2CD5332C" w14:textId="77777777" w:rsidR="00BE7289" w:rsidRPr="0051443F" w:rsidRDefault="00BE7289">
      <w:pPr>
        <w:rPr>
          <w:b/>
        </w:rPr>
      </w:pPr>
    </w:p>
    <w:sectPr w:rsidR="00BE7289" w:rsidRPr="0051443F" w:rsidSect="00AE15BC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6EA30" w14:textId="77777777" w:rsidR="00080EA7" w:rsidRDefault="00080EA7">
      <w:r>
        <w:separator/>
      </w:r>
    </w:p>
  </w:endnote>
  <w:endnote w:type="continuationSeparator" w:id="0">
    <w:p w14:paraId="73BB7F46" w14:textId="77777777" w:rsidR="00080EA7" w:rsidRDefault="0008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4A97C" w14:textId="77777777" w:rsidR="00080EA7" w:rsidRDefault="00080EA7">
      <w:r>
        <w:separator/>
      </w:r>
    </w:p>
  </w:footnote>
  <w:footnote w:type="continuationSeparator" w:id="0">
    <w:p w14:paraId="67491DE5" w14:textId="77777777" w:rsidR="00080EA7" w:rsidRDefault="0008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03BB3" w14:textId="77777777" w:rsidR="003C3163" w:rsidRDefault="003C3163" w:rsidP="00AE15BC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2F38A3" w14:textId="77777777" w:rsidR="003C3163" w:rsidRDefault="003C3163" w:rsidP="00AE15B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80A23" w14:textId="77777777" w:rsidR="003C3163" w:rsidRDefault="003C3163" w:rsidP="00AE15BC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19D9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699CE90" w14:textId="77777777" w:rsidR="003C3163" w:rsidRDefault="003C3163" w:rsidP="00AE15BC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956"/>
    <w:rsid w:val="00050B5A"/>
    <w:rsid w:val="00080EA7"/>
    <w:rsid w:val="000F02AD"/>
    <w:rsid w:val="001246C2"/>
    <w:rsid w:val="001E1537"/>
    <w:rsid w:val="002E1DAF"/>
    <w:rsid w:val="00310956"/>
    <w:rsid w:val="003C3163"/>
    <w:rsid w:val="003F0A0C"/>
    <w:rsid w:val="006019D9"/>
    <w:rsid w:val="007443D8"/>
    <w:rsid w:val="0084797B"/>
    <w:rsid w:val="008D70D6"/>
    <w:rsid w:val="00945011"/>
    <w:rsid w:val="009B1BFF"/>
    <w:rsid w:val="00AE15BC"/>
    <w:rsid w:val="00AF50ED"/>
    <w:rsid w:val="00BE7289"/>
    <w:rsid w:val="00BF5E8B"/>
    <w:rsid w:val="00CF1DA9"/>
    <w:rsid w:val="00D65DD7"/>
    <w:rsid w:val="00DA759B"/>
    <w:rsid w:val="00E8564D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655E3A"/>
  <w14:defaultImageDpi w14:val="300"/>
  <w15:docId w15:val="{04241CB9-4940-8843-98D0-7A656C36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nt">
    <w:name w:val="nt"/>
    <w:basedOn w:val="Normal"/>
    <w:rsid w:val="007443D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50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3.145.233.67/dspace/handle/10045/3314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M.Gonzalez@ua.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space.uni.lodz.pl/handle/11089/9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7608</CharactersWithSpaces>
  <SharedDoc>false</SharedDoc>
  <HLinks>
    <vt:vector size="18" baseType="variant"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>http://193.145.233.67/dspace/handle/10045/33144</vt:lpwstr>
      </vt:variant>
      <vt:variant>
        <vt:lpwstr/>
      </vt:variant>
      <vt:variant>
        <vt:i4>852078</vt:i4>
      </vt:variant>
      <vt:variant>
        <vt:i4>3</vt:i4>
      </vt:variant>
      <vt:variant>
        <vt:i4>0</vt:i4>
      </vt:variant>
      <vt:variant>
        <vt:i4>5</vt:i4>
      </vt:variant>
      <vt:variant>
        <vt:lpwstr>mailto:JM.Gonzalez@ua.es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2018-05-24T03:08:00Z</dcterms:created>
  <dcterms:modified xsi:type="dcterms:W3CDTF">2024-09-30T14:28:00Z</dcterms:modified>
</cp:coreProperties>
</file>