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844B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C9DCB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24CCB7" w14:textId="77777777" w:rsidR="00A64A97" w:rsidRPr="0018683B" w:rsidRDefault="00DB472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3CE74D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264B5AA" w14:textId="77777777" w:rsidR="00A64A97" w:rsidRPr="00C523C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23C0">
        <w:rPr>
          <w:sz w:val="24"/>
          <w:lang w:val="en-US"/>
        </w:rPr>
        <w:t>(University of Zaragoza, Spain)</w:t>
      </w:r>
    </w:p>
    <w:p w14:paraId="1C9A33FF" w14:textId="77777777" w:rsidR="00A64A97" w:rsidRPr="00C523C0" w:rsidRDefault="00A64A97" w:rsidP="00A64A97">
      <w:pPr>
        <w:jc w:val="center"/>
        <w:rPr>
          <w:lang w:val="en-US"/>
        </w:rPr>
      </w:pPr>
    </w:p>
    <w:bookmarkEnd w:id="0"/>
    <w:bookmarkEnd w:id="1"/>
    <w:p w14:paraId="62C96D37" w14:textId="77777777" w:rsidR="00A64A97" w:rsidRPr="00C523C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46FBDEE" w14:textId="77777777" w:rsidR="00474F88" w:rsidRPr="00C523C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DD64355" w14:textId="77777777" w:rsidR="00F35C2F" w:rsidRPr="00C523C0" w:rsidRDefault="00C523C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Rafael Llopis</w:t>
      </w:r>
    </w:p>
    <w:p w14:paraId="0FE1CEA0" w14:textId="77777777" w:rsidR="00BF6B52" w:rsidRPr="00C523C0" w:rsidRDefault="00BF6B52" w:rsidP="00C54795">
      <w:pPr>
        <w:ind w:left="709" w:hanging="709"/>
        <w:rPr>
          <w:b/>
          <w:szCs w:val="28"/>
          <w:lang w:val="en-US"/>
        </w:rPr>
      </w:pPr>
    </w:p>
    <w:p w14:paraId="64C0932F" w14:textId="77777777" w:rsidR="00A81BC2" w:rsidRPr="00C523C0" w:rsidRDefault="00A81BC2" w:rsidP="00A81BC2">
      <w:pPr>
        <w:ind w:left="709" w:hanging="709"/>
        <w:rPr>
          <w:b/>
          <w:lang w:val="en-US"/>
        </w:rPr>
      </w:pPr>
    </w:p>
    <w:p w14:paraId="4ADB61B8" w14:textId="77777777" w:rsidR="00BF6B52" w:rsidRDefault="00344BCF" w:rsidP="00C54795">
      <w:pPr>
        <w:ind w:left="709" w:hanging="709"/>
        <w:rPr>
          <w:b/>
          <w:lang w:val="es-ES"/>
        </w:rPr>
      </w:pPr>
      <w:r w:rsidRPr="00562C5F">
        <w:rPr>
          <w:b/>
          <w:lang w:val="es-ES"/>
        </w:rPr>
        <w:t>Works</w:t>
      </w:r>
    </w:p>
    <w:p w14:paraId="5D409C0B" w14:textId="77777777" w:rsidR="00AD105D" w:rsidRDefault="00AD105D" w:rsidP="00C54795">
      <w:pPr>
        <w:ind w:left="709" w:hanging="709"/>
        <w:rPr>
          <w:b/>
          <w:lang w:val="es-ES"/>
        </w:rPr>
      </w:pPr>
    </w:p>
    <w:p w14:paraId="12AF47C9" w14:textId="77777777" w:rsidR="00C523C0" w:rsidRPr="00C523C0" w:rsidRDefault="00C523C0" w:rsidP="00C523C0">
      <w:pPr>
        <w:rPr>
          <w:lang w:val="en-US"/>
        </w:rPr>
      </w:pPr>
      <w:r>
        <w:t xml:space="preserve">Llopis, Rafael. </w:t>
      </w:r>
      <w:r>
        <w:rPr>
          <w:i/>
        </w:rPr>
        <w:t>Historia natural de los cuentos de miedo.</w:t>
      </w:r>
      <w:r>
        <w:t xml:space="preserve"> </w:t>
      </w:r>
      <w:r w:rsidRPr="00C523C0">
        <w:rPr>
          <w:lang w:val="en-US"/>
        </w:rPr>
        <w:t>Madrid: Júcar, 1974.</w:t>
      </w:r>
    </w:p>
    <w:p w14:paraId="6961B22C" w14:textId="77777777" w:rsidR="00C523C0" w:rsidRDefault="00C523C0" w:rsidP="00C523C0">
      <w:r w:rsidRPr="00DC319F">
        <w:rPr>
          <w:lang w:val="en-US"/>
        </w:rPr>
        <w:t xml:space="preserve">Llopis, Rafael, ed. and trans. </w:t>
      </w:r>
      <w:r>
        <w:rPr>
          <w:i/>
        </w:rPr>
        <w:t>Antología de cuentos de terror, II: De Dickens a M. R. James.</w:t>
      </w:r>
      <w:r>
        <w:t xml:space="preserve"> (El Libro de Bolsillo, 868). Madrid: Taurus  / Alianza Editorial, 1981.* (Orig. pub. Madrid: Taurus, 1963).</w:t>
      </w:r>
    </w:p>
    <w:p w14:paraId="319355F4" w14:textId="77777777" w:rsidR="00DB472E" w:rsidRPr="00DB472E" w:rsidRDefault="00DB472E" w:rsidP="00DB472E">
      <w:pPr>
        <w:rPr>
          <w:lang w:val="es-ES"/>
        </w:rPr>
      </w:pPr>
      <w:r w:rsidRPr="002D20F1">
        <w:rPr>
          <w:lang w:val="es-ES"/>
        </w:rPr>
        <w:t xml:space="preserve">Llopis, Rafael. </w:t>
      </w:r>
      <w:r w:rsidRPr="002D20F1">
        <w:rPr>
          <w:i/>
          <w:iCs/>
          <w:lang w:val="es-ES"/>
        </w:rPr>
        <w:t>Antología de c</w:t>
      </w:r>
      <w:r>
        <w:rPr>
          <w:i/>
          <w:iCs/>
          <w:lang w:val="es-ES"/>
        </w:rPr>
        <w:t>uentos de terror, 1: De Daniel Defoe a Edgar Allan Poe</w:t>
      </w:r>
      <w:r>
        <w:rPr>
          <w:lang w:val="es-ES"/>
        </w:rPr>
        <w:t xml:space="preserve"> (LB 832), </w:t>
      </w:r>
      <w:r>
        <w:rPr>
          <w:i/>
          <w:iCs/>
          <w:lang w:val="es-ES"/>
        </w:rPr>
        <w:t xml:space="preserve">2. </w:t>
      </w:r>
      <w:r w:rsidRPr="002D20F1">
        <w:rPr>
          <w:i/>
          <w:iCs/>
          <w:lang w:val="en-US"/>
        </w:rPr>
        <w:t>De Dickens a M.R. James</w:t>
      </w:r>
      <w:r w:rsidRPr="002D20F1">
        <w:rPr>
          <w:lang w:val="en-US"/>
        </w:rPr>
        <w:t xml:space="preserve"> (LB 868), </w:t>
      </w:r>
      <w:r w:rsidRPr="002D20F1">
        <w:rPr>
          <w:i/>
          <w:iCs/>
          <w:lang w:val="en-US"/>
        </w:rPr>
        <w:t>3. De Machen a Love</w:t>
      </w:r>
      <w:r>
        <w:rPr>
          <w:i/>
          <w:iCs/>
          <w:lang w:val="en-US"/>
        </w:rPr>
        <w:t>craft</w:t>
      </w:r>
      <w:r>
        <w:rPr>
          <w:lang w:val="en-US"/>
        </w:rPr>
        <w:t xml:space="preserve">. </w:t>
      </w:r>
      <w:r w:rsidRPr="00DB472E">
        <w:rPr>
          <w:lang w:val="es-ES"/>
        </w:rPr>
        <w:t>(LB 914). Madrid: Alianza Editorial.</w:t>
      </w:r>
    </w:p>
    <w:p w14:paraId="63FD3F1D" w14:textId="77777777" w:rsidR="00C523C0" w:rsidRPr="00DB472E" w:rsidRDefault="00C523C0" w:rsidP="00C523C0">
      <w:pPr>
        <w:rPr>
          <w:lang w:val="es-ES"/>
        </w:rPr>
      </w:pPr>
    </w:p>
    <w:p w14:paraId="056B226A" w14:textId="77777777" w:rsidR="00C523C0" w:rsidRDefault="00C523C0" w:rsidP="00C523C0"/>
    <w:p w14:paraId="7A13FF0A" w14:textId="77777777" w:rsidR="00C523C0" w:rsidRDefault="00C523C0" w:rsidP="00C523C0"/>
    <w:p w14:paraId="6C2C2E39" w14:textId="77777777" w:rsidR="00C523C0" w:rsidRDefault="00C523C0" w:rsidP="00C523C0"/>
    <w:p w14:paraId="75F629D4" w14:textId="77777777" w:rsidR="00C523C0" w:rsidRDefault="00C523C0" w:rsidP="00C523C0">
      <w:pPr>
        <w:rPr>
          <w:b/>
        </w:rPr>
      </w:pPr>
      <w:r>
        <w:rPr>
          <w:b/>
        </w:rPr>
        <w:t>Edited works</w:t>
      </w:r>
    </w:p>
    <w:p w14:paraId="7FAFA438" w14:textId="77777777" w:rsidR="00C523C0" w:rsidRDefault="00C523C0" w:rsidP="00C523C0">
      <w:pPr>
        <w:rPr>
          <w:b/>
        </w:rPr>
      </w:pPr>
    </w:p>
    <w:p w14:paraId="103C0271" w14:textId="77777777" w:rsidR="00C523C0" w:rsidRDefault="00C523C0" w:rsidP="00C523C0">
      <w:pPr>
        <w:rPr>
          <w:b/>
        </w:rPr>
      </w:pPr>
    </w:p>
    <w:p w14:paraId="69365388" w14:textId="77777777" w:rsidR="00C523C0" w:rsidRDefault="00C523C0" w:rsidP="00C523C0">
      <w:pPr>
        <w:rPr>
          <w:i/>
        </w:rPr>
      </w:pPr>
      <w:r>
        <w:rPr>
          <w:i/>
        </w:rPr>
        <w:t>Antología de cuentos de terror, II:</w:t>
      </w:r>
    </w:p>
    <w:p w14:paraId="642F883B" w14:textId="77777777" w:rsidR="00C523C0" w:rsidRPr="00C523C0" w:rsidRDefault="00C523C0" w:rsidP="00C523C0">
      <w:pPr>
        <w:rPr>
          <w:i/>
        </w:rPr>
      </w:pPr>
    </w:p>
    <w:p w14:paraId="0E8A3AFE" w14:textId="77777777" w:rsidR="00C523C0" w:rsidRPr="00CA49C1" w:rsidRDefault="00C523C0" w:rsidP="00C523C0">
      <w:r>
        <w:t xml:space="preserve">Dickens, Charles. "Una extraña entrevista."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9-26.* (Orig. pub. Madrid: Taurus, 1963).</w:t>
      </w:r>
    </w:p>
    <w:p w14:paraId="6805E9E7" w14:textId="77777777" w:rsidR="00C523C0" w:rsidRPr="00CA49C1" w:rsidRDefault="00C523C0" w:rsidP="00C523C0">
      <w:r>
        <w:t xml:space="preserve">Le Fanu, Joseph Sheridan. "El fantasma de madam Crowl."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27-45.* (Orig. pub. Madrid: Taurus, 1963).</w:t>
      </w:r>
    </w:p>
    <w:p w14:paraId="45EB35A2" w14:textId="77777777" w:rsidR="00C523C0" w:rsidRPr="00CA49C1" w:rsidRDefault="00C523C0" w:rsidP="00C523C0">
      <w:r>
        <w:t xml:space="preserve">_____. "El vigilante." Story. In </w:t>
      </w:r>
      <w:r>
        <w:rPr>
          <w:i/>
        </w:rPr>
        <w:t>Antología de cuentos de terror, II: De Dickens a M. R. James.</w:t>
      </w:r>
      <w:r>
        <w:t xml:space="preserve"> Ed. and trans. Rafael Llopis. Madrid: </w:t>
      </w:r>
      <w:r>
        <w:lastRenderedPageBreak/>
        <w:t>Taurus  / Alianza Editorial, 1981. 46-88.* (Orig. pub. Madrid: Taurus, 1963).</w:t>
      </w:r>
    </w:p>
    <w:p w14:paraId="6B756536" w14:textId="77777777" w:rsidR="00C523C0" w:rsidRPr="00CA49C1" w:rsidRDefault="00C523C0" w:rsidP="00C523C0">
      <w:r>
        <w:t xml:space="preserve">_____. "Un extraño suceso en la vida de Schalken el pintor."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89-118.* (Orig. pub. Madrid: Taurus, 1963).</w:t>
      </w:r>
    </w:p>
    <w:p w14:paraId="11B8AEE6" w14:textId="77777777" w:rsidR="00C523C0" w:rsidRPr="00CA49C1" w:rsidRDefault="00C523C0" w:rsidP="00C523C0">
      <w:r>
        <w:t xml:space="preserve">Oliphant, Margaret. "La puerta abierta."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119-70.* (Orig. pub. Madrid: Taurus, 1963).</w:t>
      </w:r>
    </w:p>
    <w:p w14:paraId="751A5EC8" w14:textId="77777777" w:rsidR="00C523C0" w:rsidRPr="00CA49C1" w:rsidRDefault="00C523C0" w:rsidP="00C523C0">
      <w:r>
        <w:t xml:space="preserve">Alarcón, Pedro Antonio de. "La mujer alta."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171-90.* (Orig. pub. Madrid: Taurus, 1963).</w:t>
      </w:r>
    </w:p>
    <w:p w14:paraId="0FB30576" w14:textId="77777777" w:rsidR="00C523C0" w:rsidRPr="00CA49C1" w:rsidRDefault="00C523C0" w:rsidP="00C523C0">
      <w:r>
        <w:t xml:space="preserve">Bécquer, Gustavo Adolfo. "Cartas desde mi celda (Carta octava)."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191-204.* (Orig. pub. Madrid: Taurus, 1963).</w:t>
      </w:r>
    </w:p>
    <w:p w14:paraId="61E53B6F" w14:textId="77777777" w:rsidR="00C523C0" w:rsidRPr="00CA49C1" w:rsidRDefault="00C523C0" w:rsidP="00C523C0">
      <w:r>
        <w:t xml:space="preserve">Bierce, Ambrose. "El desconocido."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205-14.* (Orig. pub. Madrid: Taurus, 1963).</w:t>
      </w:r>
    </w:p>
    <w:p w14:paraId="3225FAAD" w14:textId="77777777" w:rsidR="00C523C0" w:rsidRPr="00CA49C1" w:rsidRDefault="00C523C0" w:rsidP="00C523C0">
      <w:r>
        <w:t xml:space="preserve">Stoker, Bram. "La casa del juez."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215-40.* (Orig. pub. Madrid: Taurus, 1963).</w:t>
      </w:r>
    </w:p>
    <w:p w14:paraId="760E8128" w14:textId="77777777" w:rsidR="00C523C0" w:rsidRPr="00CA49C1" w:rsidRDefault="00C523C0" w:rsidP="00C523C0">
      <w:r>
        <w:t xml:space="preserve">James, Montague Rhodes. "Había un hombre que vivía junto a un cementerio."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241-45.* (Orig. pub. Madrid: Taurus, 1963).</w:t>
      </w:r>
    </w:p>
    <w:p w14:paraId="257DD238" w14:textId="77777777" w:rsidR="00C523C0" w:rsidRPr="00CA49C1" w:rsidRDefault="00C523C0" w:rsidP="00C523C0">
      <w:r>
        <w:t xml:space="preserve">_____. "Un episodio en la historia de la catedral."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246-68.* (Orig. pub. Madrid: Taurus, 1963).</w:t>
      </w:r>
    </w:p>
    <w:p w14:paraId="66F67D64" w14:textId="77777777" w:rsidR="00C523C0" w:rsidRPr="00CA49C1" w:rsidRDefault="00C523C0" w:rsidP="00C523C0">
      <w:r>
        <w:t xml:space="preserve">_____. El diario de Mr. Poynter." Story. In </w:t>
      </w:r>
      <w:r>
        <w:rPr>
          <w:i/>
        </w:rPr>
        <w:t>Antología de cuentos de terror, II: De Dickens a M. R. James.</w:t>
      </w:r>
      <w:r>
        <w:t xml:space="preserve"> Ed. and trans. Rafael Llopis. Madrid: Taurus  / Alianza Editorial, 1981. 269-83.* (Orig. pub. Madrid: Taurus, 1963).</w:t>
      </w:r>
    </w:p>
    <w:p w14:paraId="1935575F" w14:textId="77777777" w:rsidR="00C523C0" w:rsidRDefault="00C523C0" w:rsidP="00C54795">
      <w:pPr>
        <w:ind w:left="709" w:hanging="709"/>
        <w:rPr>
          <w:b/>
          <w:lang w:val="es-ES"/>
        </w:rPr>
      </w:pPr>
    </w:p>
    <w:p w14:paraId="2E659C86" w14:textId="77777777" w:rsidR="00AD105D" w:rsidRDefault="00AD105D" w:rsidP="00C54795">
      <w:pPr>
        <w:ind w:left="709" w:hanging="709"/>
        <w:rPr>
          <w:b/>
          <w:lang w:val="es-ES"/>
        </w:rPr>
      </w:pPr>
    </w:p>
    <w:p w14:paraId="0B327F53" w14:textId="77777777"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6630953">
    <w:abstractNumId w:val="0"/>
  </w:num>
  <w:num w:numId="2" w16cid:durableId="1194533764">
    <w:abstractNumId w:val="2"/>
  </w:num>
  <w:num w:numId="3" w16cid:durableId="1824814808">
    <w:abstractNumId w:val="1"/>
  </w:num>
  <w:num w:numId="4" w16cid:durableId="109473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23C0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B472E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06E9F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2021-02-17T21:32:00Z</dcterms:created>
  <dcterms:modified xsi:type="dcterms:W3CDTF">2023-04-06T14:58:00Z</dcterms:modified>
</cp:coreProperties>
</file>