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B04C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Default="00C454AC">
      <w:bookmarkStart w:id="2" w:name="_GoBack"/>
      <w:bookmarkEnd w:id="2"/>
    </w:p>
    <w:p w:rsidR="006B04C1" w:rsidRDefault="006B04C1" w:rsidP="006B04C1">
      <w:pPr>
        <w:rPr>
          <w:b/>
          <w:sz w:val="36"/>
        </w:rPr>
      </w:pPr>
      <w:r w:rsidRPr="006B04C1">
        <w:rPr>
          <w:b/>
          <w:smallCaps/>
          <w:sz w:val="36"/>
        </w:rPr>
        <w:t>Juan Antonio Masoliver Ródenas</w:t>
      </w: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t>(1939)</w:t>
      </w:r>
    </w:p>
    <w:p w:rsidR="006B04C1" w:rsidRDefault="006B04C1" w:rsidP="006B04C1">
      <w:pPr>
        <w:rPr>
          <w:b/>
          <w:sz w:val="36"/>
        </w:rPr>
      </w:pPr>
    </w:p>
    <w:p w:rsidR="006B04C1" w:rsidRDefault="006B04C1" w:rsidP="006B04C1">
      <w:pPr>
        <w:rPr>
          <w:b/>
          <w:sz w:val="24"/>
        </w:rPr>
      </w:pPr>
      <w:r>
        <w:rPr>
          <w:sz w:val="24"/>
        </w:rPr>
        <w:t>(b. Barcelona, t. University of Westminster, UK)</w:t>
      </w:r>
    </w:p>
    <w:p w:rsidR="006B04C1" w:rsidRDefault="006B04C1" w:rsidP="006B04C1">
      <w:pPr>
        <w:rPr>
          <w:b/>
          <w:sz w:val="36"/>
        </w:rPr>
      </w:pPr>
    </w:p>
    <w:p w:rsidR="006B04C1" w:rsidRDefault="006B04C1" w:rsidP="006B04C1">
      <w:pPr>
        <w:rPr>
          <w:b/>
          <w:sz w:val="36"/>
        </w:rPr>
      </w:pPr>
    </w:p>
    <w:p w:rsidR="006B04C1" w:rsidRDefault="006B04C1" w:rsidP="006B04C1">
      <w:pPr>
        <w:rPr>
          <w:b/>
        </w:rPr>
      </w:pPr>
      <w:r>
        <w:rPr>
          <w:b/>
        </w:rPr>
        <w:t>Works</w:t>
      </w:r>
    </w:p>
    <w:p w:rsidR="006B04C1" w:rsidRDefault="006B04C1" w:rsidP="006B04C1">
      <w:pPr>
        <w:rPr>
          <w:b/>
        </w:rPr>
      </w:pPr>
    </w:p>
    <w:p w:rsidR="006B04C1" w:rsidRDefault="006B04C1" w:rsidP="006B04C1">
      <w:r>
        <w:t xml:space="preserve">Masoliver Ródenas, Juan Antonio. </w:t>
      </w:r>
      <w:r>
        <w:rPr>
          <w:i/>
        </w:rPr>
        <w:t>La sombra del triángulo.</w:t>
      </w:r>
      <w:r>
        <w:t xml:space="preserve"> Novel.</w:t>
      </w:r>
    </w:p>
    <w:p w:rsidR="006B04C1" w:rsidRDefault="006B04C1" w:rsidP="006B04C1">
      <w:r>
        <w:t xml:space="preserve">_____. </w:t>
      </w:r>
      <w:r>
        <w:rPr>
          <w:i/>
        </w:rPr>
        <w:t>Beatriz Miami.</w:t>
      </w:r>
      <w:r>
        <w:t xml:space="preserve"> Fiction. Barcelona: Anagrama.</w:t>
      </w:r>
    </w:p>
    <w:p w:rsidR="006B04C1" w:rsidRDefault="006B04C1" w:rsidP="006B04C1">
      <w:r>
        <w:t xml:space="preserve">_____. </w:t>
      </w:r>
      <w:r>
        <w:rPr>
          <w:i/>
        </w:rPr>
        <w:t>Retiro lo escrito.</w:t>
      </w:r>
      <w:r>
        <w:t xml:space="preserve"> Novel.</w:t>
      </w:r>
      <w:r>
        <w:rPr>
          <w:i/>
        </w:rPr>
        <w:t xml:space="preserve"> </w:t>
      </w:r>
      <w:r>
        <w:t>Barcelona: Anagrama.</w:t>
      </w:r>
    </w:p>
    <w:p w:rsidR="006B04C1" w:rsidRPr="008858BE" w:rsidRDefault="006B04C1" w:rsidP="006B04C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"La poesía de Andrés Sánchez Robayna en el éxtasis de la materia." </w:t>
      </w:r>
      <w:r>
        <w:rPr>
          <w:i/>
          <w:lang w:bidi="es-ES_tradnl"/>
        </w:rPr>
        <w:t>Hora de poesía</w:t>
      </w:r>
      <w:r>
        <w:rPr>
          <w:lang w:bidi="es-ES_tradnl"/>
        </w:rPr>
        <w:t xml:space="preserve"> 37 (1985): 77-80.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:rsidR="006B04C1" w:rsidRPr="005514B5" w:rsidRDefault="006B04C1" w:rsidP="006B04C1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_____. "Introducción" from </w:t>
      </w:r>
      <w:r w:rsidRPr="005514B5">
        <w:rPr>
          <w:i/>
          <w:lang w:bidi="es-ES_tradnl"/>
        </w:rPr>
        <w:t>El centro del mundo.</w:t>
      </w:r>
      <w:r w:rsidRPr="005514B5">
        <w:rPr>
          <w:lang w:bidi="es-ES_tradnl"/>
        </w:rPr>
        <w:t xml:space="preserve"> By Enrique Murillo (Barcelona: Círculo de Lectores, 1989: 7-18). </w:t>
      </w:r>
      <w:r>
        <w:rPr>
          <w:lang w:bidi="es-ES_tradnl"/>
        </w:rPr>
        <w:t>Select. in "La pleamar de los ochenta",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:rsidR="006B04C1" w:rsidRDefault="006B04C1" w:rsidP="006B04C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_____. "</w:t>
      </w:r>
      <w:r>
        <w:rPr>
          <w:i/>
          <w:lang w:bidi="es-ES_tradnl"/>
        </w:rPr>
        <w:t xml:space="preserve">Todas las almas, </w:t>
      </w:r>
      <w:r>
        <w:rPr>
          <w:lang w:bidi="es-ES_tradnl"/>
        </w:rPr>
        <w:t xml:space="preserve">de Javier Marías: Historia de una perturbación." </w:t>
      </w:r>
      <w:r>
        <w:rPr>
          <w:i/>
          <w:lang w:bidi="es-ES_tradnl"/>
        </w:rPr>
        <w:t>Ínsula</w:t>
      </w:r>
      <w:r>
        <w:rPr>
          <w:lang w:bidi="es-ES_tradnl"/>
        </w:rPr>
        <w:t xml:space="preserve"> 517 (Jan. 1990): 21-22.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:rsidR="006B04C1" w:rsidRDefault="006B04C1" w:rsidP="006B04C1">
      <w:r>
        <w:t xml:space="preserve">_____. Fragment from a diary. In </w:t>
      </w:r>
      <w:r>
        <w:rPr>
          <w:i/>
        </w:rPr>
        <w:t>El diario íntimo. Revista de Occidente</w:t>
      </w:r>
      <w:r>
        <w:t xml:space="preserve"> 182-183 (July-August 1996): 208-15.*</w:t>
      </w:r>
    </w:p>
    <w:p w:rsidR="006B04C1" w:rsidRPr="00013131" w:rsidRDefault="006B04C1" w:rsidP="006B04C1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"Las relaciones traicionadas."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606 (June 1997): 20-22, and "Nuestro narrador más genial," </w:t>
      </w:r>
      <w:r w:rsidRPr="00013131">
        <w:rPr>
          <w:i/>
          <w:lang w:bidi="es-ES_tradnl"/>
        </w:rPr>
        <w:t>La Vanguardia</w:t>
      </w:r>
      <w:r w:rsidRPr="00013131">
        <w:rPr>
          <w:lang w:bidi="es-ES_tradnl"/>
        </w:rPr>
        <w:t xml:space="preserve"> 17 May 1996: 47. Select. in "Álvaro Pombo"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298-309.*</w:t>
      </w:r>
    </w:p>
    <w:p w:rsidR="006B04C1" w:rsidRPr="00013131" w:rsidRDefault="006B04C1" w:rsidP="006B04C1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"Mañana en la batalla piensa en mí,</w:t>
      </w:r>
      <w:r w:rsidRPr="00013131">
        <w:rPr>
          <w:lang w:bidi="es-ES_tradnl"/>
        </w:rPr>
        <w:t xml:space="preserve"> de Javier Marías: Polifonía </w:t>
      </w:r>
      <w:r w:rsidRPr="00013131">
        <w:rPr>
          <w:lang w:bidi="es-ES_tradnl"/>
        </w:rPr>
        <w:lastRenderedPageBreak/>
        <w:t xml:space="preserve">y polisemia."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578 (Feb. 1995): 19-21. Select. in "Javier Marías"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332-47.*</w:t>
      </w:r>
    </w:p>
    <w:p w:rsidR="006B04C1" w:rsidRDefault="006B04C1" w:rsidP="006B04C1">
      <w:pPr>
        <w:widowControl w:val="0"/>
        <w:autoSpaceDE w:val="0"/>
        <w:autoSpaceDN w:val="0"/>
        <w:adjustRightInd w:val="0"/>
      </w:pPr>
      <w:r>
        <w:t xml:space="preserve">_____. "El triunfo y el 'farol'." Rev. on F. Casavella. </w:t>
      </w:r>
      <w:r>
        <w:rPr>
          <w:i/>
        </w:rPr>
        <w:t>La Vanguardia</w:t>
      </w:r>
      <w:r>
        <w:t xml:space="preserve"> 7 Feb. 1997: 48. 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:rsidR="006B04C1" w:rsidRDefault="006B04C1" w:rsidP="006B04C1">
      <w:pPr>
        <w:widowControl w:val="0"/>
        <w:autoSpaceDE w:val="0"/>
        <w:autoSpaceDN w:val="0"/>
        <w:adjustRightInd w:val="0"/>
      </w:pPr>
      <w:r>
        <w:t xml:space="preserve">_____. "Construcciones y reconstrucciones." </w:t>
      </w:r>
      <w:r>
        <w:rPr>
          <w:i/>
        </w:rPr>
        <w:t>Revista de Libros</w:t>
      </w:r>
      <w:r>
        <w:t xml:space="preserve"> 17 (May 1998): 44. Select. in "Metáforas del desaliento"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509-20.* (Benjamín Prado).</w:t>
      </w:r>
    </w:p>
    <w:p w:rsidR="006B04C1" w:rsidRDefault="006B04C1" w:rsidP="006B04C1">
      <w:r>
        <w:t xml:space="preserve">Masoliver Ródenas, Juan Antonio, et al. "Álvaro Pombo."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298-309.*</w:t>
      </w:r>
    </w:p>
    <w:p w:rsidR="006B04C1" w:rsidRDefault="006B04C1" w:rsidP="006B04C1">
      <w:r>
        <w:t xml:space="preserve">Masoliver Ródenas, Juan Antonio, et al. "La nueva tradición: Los noventa. A. Soler, F. Casavella, J. Cercas, B. Gopegui, L. Magrinyà, J. M. de Prada."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:rsidR="006B04C1" w:rsidRDefault="006B04C1" w:rsidP="006B04C1"/>
    <w:p w:rsidR="006B04C1" w:rsidRDefault="006B04C1" w:rsidP="006B04C1"/>
    <w:p w:rsidR="006B04C1" w:rsidRDefault="006B04C1" w:rsidP="006B04C1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B04C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2019-05-12T20:39:00Z</dcterms:created>
  <dcterms:modified xsi:type="dcterms:W3CDTF">2019-05-12T20:39:00Z</dcterms:modified>
</cp:coreProperties>
</file>