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302A" w14:textId="77777777" w:rsidR="00CB3D05" w:rsidRPr="00213AF0" w:rsidRDefault="00CB3D05" w:rsidP="00CB3D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479373" w14:textId="77777777" w:rsidR="00CB3D05" w:rsidRPr="00F523F6" w:rsidRDefault="00CB3D05" w:rsidP="00CB3D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F07499" w14:textId="77777777" w:rsidR="00CB3D05" w:rsidRPr="00F523F6" w:rsidRDefault="00D03A8D" w:rsidP="00CB3D05">
      <w:pPr>
        <w:jc w:val="center"/>
        <w:rPr>
          <w:sz w:val="24"/>
        </w:rPr>
      </w:pPr>
      <w:hyperlink r:id="rId4" w:history="1">
        <w:r w:rsidR="00CB3D05" w:rsidRPr="00F523F6">
          <w:rPr>
            <w:rStyle w:val="Hipervnculo"/>
            <w:sz w:val="24"/>
          </w:rPr>
          <w:t>http://bit.ly/abibliog</w:t>
        </w:r>
      </w:hyperlink>
    </w:p>
    <w:p w14:paraId="47B5F8E8" w14:textId="77777777" w:rsidR="00CB3D05" w:rsidRPr="00F523F6" w:rsidRDefault="00CB3D05" w:rsidP="00CB3D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B1AC8B4" w14:textId="77777777" w:rsidR="00CB3D05" w:rsidRPr="00D22662" w:rsidRDefault="00CB3D05" w:rsidP="00CB3D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2662">
        <w:rPr>
          <w:sz w:val="24"/>
          <w:lang w:val="en-US"/>
        </w:rPr>
        <w:t>(University of Zaragoza, Spain)</w:t>
      </w:r>
    </w:p>
    <w:p w14:paraId="3D9274DC" w14:textId="77777777" w:rsidR="00CB3D05" w:rsidRPr="00D22662" w:rsidRDefault="00CB3D05" w:rsidP="00CB3D05">
      <w:pPr>
        <w:jc w:val="center"/>
        <w:rPr>
          <w:sz w:val="24"/>
          <w:lang w:val="en-US"/>
        </w:rPr>
      </w:pPr>
    </w:p>
    <w:p w14:paraId="369A0319" w14:textId="77777777" w:rsidR="00CB3D05" w:rsidRPr="00D22662" w:rsidRDefault="00CB3D05" w:rsidP="00CB3D05">
      <w:pPr>
        <w:jc w:val="center"/>
        <w:rPr>
          <w:sz w:val="24"/>
          <w:lang w:val="en-US"/>
        </w:rPr>
      </w:pPr>
    </w:p>
    <w:bookmarkEnd w:id="0"/>
    <w:bookmarkEnd w:id="1"/>
    <w:p w14:paraId="6BC9A24F" w14:textId="77777777" w:rsidR="00EA15BA" w:rsidRPr="00F20E97" w:rsidRDefault="00EA15BA">
      <w:pPr>
        <w:ind w:left="0" w:firstLine="0"/>
        <w:jc w:val="center"/>
        <w:rPr>
          <w:color w:val="000000"/>
          <w:lang w:val="en-US"/>
        </w:rPr>
      </w:pPr>
    </w:p>
    <w:p w14:paraId="3164A165" w14:textId="77777777" w:rsidR="00EA15BA" w:rsidRPr="00F20E97" w:rsidRDefault="00EA15BA">
      <w:pPr>
        <w:pStyle w:val="Ttulo1"/>
        <w:rPr>
          <w:rFonts w:ascii="Times" w:hAnsi="Times"/>
          <w:smallCaps/>
          <w:sz w:val="36"/>
          <w:lang w:val="en-US"/>
        </w:rPr>
      </w:pPr>
      <w:r w:rsidRPr="00F20E97">
        <w:rPr>
          <w:rFonts w:ascii="Times" w:hAnsi="Times"/>
          <w:smallCaps/>
          <w:sz w:val="36"/>
          <w:lang w:val="en-US"/>
        </w:rPr>
        <w:t>Spanish historical scholarship 1950s-2000s: Other scholars (W-Z)</w:t>
      </w:r>
    </w:p>
    <w:p w14:paraId="7C905A5B" w14:textId="77777777" w:rsidR="00EA15BA" w:rsidRPr="00F20E97" w:rsidRDefault="00EA15BA">
      <w:pPr>
        <w:rPr>
          <w:lang w:val="en-US"/>
        </w:rPr>
      </w:pPr>
    </w:p>
    <w:p w14:paraId="48E75DE1" w14:textId="77777777" w:rsidR="00EA15BA" w:rsidRPr="00F20E97" w:rsidRDefault="00EA15BA">
      <w:pPr>
        <w:rPr>
          <w:lang w:val="en-US"/>
        </w:rPr>
      </w:pPr>
    </w:p>
    <w:p w14:paraId="6F094E49" w14:textId="5B0213FA" w:rsidR="00EA15BA" w:rsidRDefault="00EA15BA">
      <w:r>
        <w:t>Wahnón Bensusan, Sultana. (</w:t>
      </w:r>
      <w:r w:rsidR="00C616FC">
        <w:t xml:space="preserve">Chair of Literary Theory, </w:t>
      </w:r>
      <w:r>
        <w:t xml:space="preserve">U de Granada). </w:t>
      </w:r>
      <w:r>
        <w:rPr>
          <w:i/>
        </w:rPr>
        <w:t xml:space="preserve">Introducción a la historia de las teorías literarias. </w:t>
      </w:r>
      <w:r>
        <w:t xml:space="preserve"> Introd. Antonio Sánchez Trigueros.  Granada: Secretariado de Publicaciones de la Universidad de Granada, 1991.*</w:t>
      </w:r>
    </w:p>
    <w:p w14:paraId="530D46A5" w14:textId="77777777" w:rsidR="00EA15BA" w:rsidRDefault="00EA15BA">
      <w:r>
        <w:t xml:space="preserve">_____. </w:t>
      </w:r>
      <w:r>
        <w:rPr>
          <w:i/>
        </w:rPr>
        <w:t>"Atraco perfecto</w:t>
      </w:r>
      <w:r>
        <w:t xml:space="preserve"> de Stanley Kubrick." </w:t>
      </w:r>
      <w:r>
        <w:rPr>
          <w:i/>
        </w:rPr>
        <w:t>Dirigido por...</w:t>
      </w:r>
      <w:r>
        <w:t xml:space="preserve">  138 (1986): 8-9.</w:t>
      </w:r>
    </w:p>
    <w:p w14:paraId="3F5C1929" w14:textId="77777777" w:rsidR="00EA15BA" w:rsidRDefault="00EA15BA">
      <w:r>
        <w:t xml:space="preserve">_____. </w:t>
      </w:r>
      <w:r>
        <w:rPr>
          <w:i/>
        </w:rPr>
        <w:t>Saber literario y hermenéutica: En defensa de la interpretación.</w:t>
      </w:r>
      <w:r>
        <w:t xml:space="preserve"> Granada, 1993.</w:t>
      </w:r>
    </w:p>
    <w:p w14:paraId="4B3DFEFA" w14:textId="77777777" w:rsidR="00EA15BA" w:rsidRDefault="00EA15BA">
      <w:r>
        <w:t xml:space="preserve">_____. "La importancia del significado." Rev. of </w:t>
      </w:r>
      <w:r>
        <w:rPr>
          <w:i/>
        </w:rPr>
        <w:t>El método formal en los estudios literarios.</w:t>
      </w:r>
      <w:r>
        <w:t xml:space="preserve"> By M. Bakhtin. </w:t>
      </w:r>
      <w:r>
        <w:rPr>
          <w:i/>
        </w:rPr>
        <w:t>Revista de Occidente</w:t>
      </w:r>
      <w:r>
        <w:t xml:space="preserve"> 189 (February 1997): 140-45.*</w:t>
      </w:r>
    </w:p>
    <w:p w14:paraId="246BA8CB" w14:textId="77777777" w:rsidR="00EA15BA" w:rsidRPr="005D5EE8" w:rsidRDefault="00EA15BA">
      <w:pPr>
        <w:rPr>
          <w:lang w:val="es-ES"/>
        </w:rPr>
      </w:pPr>
      <w:r>
        <w:t xml:space="preserve">_____. "Platón, intérprete de Simónides: Sobre la hermenéutica literaria del </w:t>
      </w:r>
      <w:r>
        <w:rPr>
          <w:i/>
        </w:rPr>
        <w:t xml:space="preserve">Protágoras."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5D5EE8">
        <w:rPr>
          <w:lang w:val="es-ES"/>
        </w:rPr>
        <w:t>465-72.*</w:t>
      </w:r>
    </w:p>
    <w:p w14:paraId="79C55328" w14:textId="3E44D10F" w:rsidR="00C616FC" w:rsidRPr="0045623F" w:rsidRDefault="00C616FC" w:rsidP="00C616FC">
      <w:pPr>
        <w:rPr>
          <w:lang w:val="es-ES"/>
        </w:rPr>
      </w:pPr>
      <w:r>
        <w:rPr>
          <w:lang w:val="es-ES"/>
        </w:rPr>
        <w:t xml:space="preserve">_____. </w:t>
      </w:r>
      <w:r w:rsidRPr="0045623F">
        <w:rPr>
          <w:i/>
          <w:iCs/>
          <w:lang w:val="es-ES"/>
        </w:rPr>
        <w:t>Academia (Sultana Wahnón Bensusan).*</w:t>
      </w:r>
    </w:p>
    <w:p w14:paraId="2214109B" w14:textId="77777777" w:rsidR="00C616FC" w:rsidRPr="0045623F" w:rsidRDefault="00C616FC" w:rsidP="00C616FC">
      <w:pPr>
        <w:rPr>
          <w:lang w:val="es-ES"/>
        </w:rPr>
      </w:pPr>
      <w:r w:rsidRPr="0045623F">
        <w:rPr>
          <w:lang w:val="es-ES"/>
        </w:rPr>
        <w:tab/>
      </w:r>
      <w:hyperlink r:id="rId5" w:history="1">
        <w:r w:rsidRPr="0045623F">
          <w:rPr>
            <w:rStyle w:val="Hipervnculo"/>
            <w:lang w:val="es-ES"/>
          </w:rPr>
          <w:t>https://independent.academia.edu/SultanaWahn%C3%B3nBensusan</w:t>
        </w:r>
      </w:hyperlink>
    </w:p>
    <w:p w14:paraId="76CDD383" w14:textId="77777777" w:rsidR="00C616FC" w:rsidRPr="0045623F" w:rsidRDefault="00C616FC" w:rsidP="00C616FC">
      <w:pPr>
        <w:rPr>
          <w:lang w:val="en-US"/>
        </w:rPr>
      </w:pPr>
      <w:r w:rsidRPr="0045623F">
        <w:rPr>
          <w:lang w:val="es-ES"/>
        </w:rPr>
        <w:tab/>
      </w:r>
      <w:r>
        <w:rPr>
          <w:lang w:val="en-US"/>
        </w:rPr>
        <w:t>2023</w:t>
      </w:r>
    </w:p>
    <w:p w14:paraId="513743C5" w14:textId="77777777" w:rsidR="00EA15BA" w:rsidRDefault="00EA15BA">
      <w:r w:rsidRPr="00F20E97">
        <w:rPr>
          <w:lang w:val="en-US"/>
        </w:rPr>
        <w:t xml:space="preserve">Waissbein, Daniel, ed. and trans. </w:t>
      </w:r>
      <w:r w:rsidRPr="005D5EE8">
        <w:rPr>
          <w:i/>
          <w:lang w:val="es-ES"/>
        </w:rPr>
        <w:t>Sobre errores vulgares.</w:t>
      </w:r>
      <w:r w:rsidRPr="005D5EE8">
        <w:rPr>
          <w:lang w:val="es-ES"/>
        </w:rPr>
        <w:t xml:space="preserve"> Select. By Sir Thomas Browne. </w:t>
      </w:r>
      <w:r>
        <w:t>Madrid: Siruela, 1994.</w:t>
      </w:r>
    </w:p>
    <w:p w14:paraId="502FB61B" w14:textId="77777777" w:rsidR="00EA15BA" w:rsidRDefault="00EA15BA">
      <w:r>
        <w:t xml:space="preserve">Warley, Jorge, and Carlos Mangone. </w:t>
      </w:r>
      <w:r>
        <w:rPr>
          <w:i/>
        </w:rPr>
        <w:t>El manifiesto: un género entre el arte y la política.</w:t>
      </w:r>
      <w:r>
        <w:t xml:space="preserve"> Buenos Aires, 1993.</w:t>
      </w:r>
    </w:p>
    <w:p w14:paraId="516A05F8" w14:textId="77777777" w:rsidR="00EA15BA" w:rsidRDefault="00EA15BA">
      <w:r>
        <w:t xml:space="preserve">Weinrichter, Antonio. </w:t>
      </w:r>
      <w:r>
        <w:rPr>
          <w:i/>
        </w:rPr>
        <w:t xml:space="preserve">"Instinto Básico: </w:t>
      </w:r>
      <w:r>
        <w:t xml:space="preserve">Gatillazo fatal." </w:t>
      </w:r>
      <w:r>
        <w:rPr>
          <w:i/>
        </w:rPr>
        <w:t>Dirigido</w:t>
      </w:r>
      <w:r>
        <w:t xml:space="preserve"> 204 (Julio-Agosto 1992): 22-25.</w:t>
      </w:r>
    </w:p>
    <w:p w14:paraId="6B73E4F7" w14:textId="77777777" w:rsidR="006A23D3" w:rsidRPr="002C48E6" w:rsidRDefault="006A23D3" w:rsidP="006A23D3">
      <w:r>
        <w:rPr>
          <w:rStyle w:val="biblioauthor"/>
        </w:rPr>
        <w:t>_____.</w:t>
      </w:r>
      <w:r w:rsidRPr="002C48E6">
        <w:t xml:space="preserve"> </w:t>
      </w:r>
      <w:r>
        <w:rPr>
          <w:rStyle w:val="CitaHTML"/>
        </w:rPr>
        <w:t>Desvíos de lo real: El cine de n</w:t>
      </w:r>
      <w:r w:rsidRPr="002C48E6">
        <w:rPr>
          <w:rStyle w:val="CitaHTML"/>
        </w:rPr>
        <w:t>o ficción</w:t>
      </w:r>
      <w:r>
        <w:t>. Madrid: Editorial T&amp;B, 2004.</w:t>
      </w:r>
    </w:p>
    <w:p w14:paraId="5823CAD2" w14:textId="77777777" w:rsidR="00EA15BA" w:rsidRDefault="00EA15BA">
      <w:r>
        <w:lastRenderedPageBreak/>
        <w:t xml:space="preserve">Weinrichter, Antonio, and Roberto Cueto, eds. </w:t>
      </w:r>
      <w:r>
        <w:rPr>
          <w:i/>
        </w:rPr>
        <w:t>Dentro y fuera de Hollywood: La tradición independiente en el cine americano.</w:t>
      </w:r>
      <w:r>
        <w:t>. Valencia: Festival de Cine de Gijón, 2004.</w:t>
      </w:r>
    </w:p>
    <w:p w14:paraId="152D02F3" w14:textId="77777777" w:rsidR="00F274AD" w:rsidRPr="00F274AD" w:rsidRDefault="00F274AD" w:rsidP="00F274AD">
      <w:pPr>
        <w:rPr>
          <w:lang w:val="es-ES"/>
        </w:rPr>
      </w:pPr>
      <w:r w:rsidRPr="00F274AD">
        <w:rPr>
          <w:lang w:val="es-ES"/>
        </w:rPr>
        <w:t xml:space="preserve">Winder, Simon, ed. </w:t>
      </w:r>
      <w:r w:rsidRPr="00F274AD">
        <w:rPr>
          <w:i/>
          <w:lang w:val="es-ES"/>
        </w:rPr>
        <w:t>Sea Longing.</w:t>
      </w:r>
      <w:r w:rsidRPr="00F274AD">
        <w:rPr>
          <w:lang w:val="es-ES"/>
        </w:rPr>
        <w:t xml:space="preserve"> (Penguin Classics). London: Penguin, 1998.*</w:t>
      </w:r>
    </w:p>
    <w:p w14:paraId="7028B420" w14:textId="77777777" w:rsidR="00684C03" w:rsidRDefault="00684C03" w:rsidP="00684C03">
      <w:r>
        <w:t xml:space="preserve">Ximénez de Sandoval, Felipe. </w:t>
      </w:r>
      <w:r>
        <w:rPr>
          <w:i/>
        </w:rPr>
        <w:t>Cristóbal Colón: Evocación del Almirante de la Mar Océana.</w:t>
      </w:r>
      <w:r>
        <w:t xml:space="preserve"> 1953. (Premio Virgen Del Carmen de la Presidencia del Consejo de Ministros, 1954).</w:t>
      </w:r>
    </w:p>
    <w:p w14:paraId="649327A9" w14:textId="77777777" w:rsidR="00684C03" w:rsidRPr="00CD67F6" w:rsidRDefault="00684C03" w:rsidP="00684C03">
      <w:r>
        <w:t xml:space="preserve">_____. </w:t>
      </w:r>
      <w:r>
        <w:rPr>
          <w:i/>
        </w:rPr>
        <w:t>Cristóbal Colón: Evocación del Almirante de la Mar Océana.</w:t>
      </w:r>
      <w:r>
        <w:t xml:space="preserve"> 3rd ed. 1962.</w:t>
      </w:r>
    </w:p>
    <w:p w14:paraId="7C6557EE" w14:textId="77777777" w:rsidR="00684C03" w:rsidRPr="00CD67F6" w:rsidRDefault="00684C03" w:rsidP="00684C03">
      <w:r>
        <w:t xml:space="preserve">_____. </w:t>
      </w:r>
      <w:r>
        <w:rPr>
          <w:i/>
        </w:rPr>
        <w:t>Cristóbal Colón: Evocación del Almirante de la Mar Océana.</w:t>
      </w:r>
      <w:r>
        <w:t xml:space="preserve"> 4th ed. Madrid: Ediciones Cultura Hispánica, 1968.*</w:t>
      </w:r>
    </w:p>
    <w:p w14:paraId="51F0FCB6" w14:textId="6F261F06" w:rsidR="00F20E97" w:rsidRDefault="00F20E97" w:rsidP="00F20E9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_____, et al. </w:t>
      </w:r>
      <w:r>
        <w:rPr>
          <w:rStyle w:val="a"/>
          <w:i/>
          <w:lang w:val="es-ES"/>
        </w:rPr>
        <w:t>Antología del Disparate: Contestaciones disparatadas en exámenes y reválidas.</w:t>
      </w:r>
      <w:r>
        <w:rPr>
          <w:rStyle w:val="a"/>
          <w:lang w:val="es-ES"/>
        </w:rPr>
        <w:t xml:space="preserve"> By Luis Díez Jiménez. 1965. Prologue by Dr. López Ibor. </w:t>
      </w:r>
      <w:r w:rsidRPr="009A3DF9">
        <w:rPr>
          <w:rStyle w:val="a"/>
          <w:lang w:val="es-ES"/>
        </w:rPr>
        <w:t xml:space="preserve">Commentary by Lt. Gen. Serrano de Pablo and Felipe Ximénez de Sandoval. </w:t>
      </w:r>
      <w:r>
        <w:rPr>
          <w:rStyle w:val="a"/>
          <w:lang w:val="es-ES"/>
        </w:rPr>
        <w:t>Barcelona: Herder – Studium Ediciones, 1979. 17th ed. 1988.*</w:t>
      </w:r>
    </w:p>
    <w:p w14:paraId="56EB47FC" w14:textId="77777777" w:rsidR="00EA15BA" w:rsidRDefault="00EA15BA">
      <w:r>
        <w:t xml:space="preserve">Yagüe Ferrer, Mª Isabel. "El retrato femenino en Salustio." In </w:t>
      </w:r>
      <w:r>
        <w:rPr>
          <w:i/>
        </w:rPr>
        <w:t>Estudios en Homenaje al Dr. Antonio Beltrán Martínez.</w:t>
      </w:r>
      <w:r>
        <w:t xml:space="preserve"> Zaragoza: Facultad de Filosofía y Letras de la Universidad de Zaragoza, 1986. 927-36.</w:t>
      </w:r>
    </w:p>
    <w:p w14:paraId="1B357893" w14:textId="77777777" w:rsidR="00EA15BA" w:rsidRDefault="00EA15BA">
      <w:r>
        <w:t xml:space="preserve">Yepes Boscán, Guillermo. </w:t>
      </w:r>
      <w:r>
        <w:rPr>
          <w:i/>
        </w:rPr>
        <w:t xml:space="preserve">Dones y miseria de la poesía. </w:t>
      </w:r>
      <w:r>
        <w:t xml:space="preserve"> Caracas: Monte Avila, 1973.</w:t>
      </w:r>
    </w:p>
    <w:p w14:paraId="6D5F53B3" w14:textId="77777777" w:rsidR="00EA15BA" w:rsidRDefault="00EA15BA">
      <w:r>
        <w:t xml:space="preserve">Yllera, Alicia. See Structuralism. </w:t>
      </w:r>
    </w:p>
    <w:p w14:paraId="7D1AF1FC" w14:textId="77777777" w:rsidR="00EA15BA" w:rsidRDefault="00EA15BA">
      <w:r>
        <w:t xml:space="preserve">Ynduráin, Francisco J. "Tres libros de ciencia."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0DC24969" w14:textId="77777777" w:rsidR="00EA15BA" w:rsidRDefault="00EA15BA">
      <w:r>
        <w:t xml:space="preserve">Yoyoba, Mercedes. "Lo que se ve y se oye: música </w:t>
      </w:r>
      <w:r>
        <w:rPr>
          <w:i/>
        </w:rPr>
        <w:t>pop</w:t>
      </w:r>
      <w:r>
        <w:t xml:space="preserve"> actual."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71-85.*</w:t>
      </w:r>
    </w:p>
    <w:p w14:paraId="7186F42B" w14:textId="77777777" w:rsidR="00EA15BA" w:rsidRDefault="00EA15BA" w:rsidP="00EA15BA">
      <w:pPr>
        <w:rPr>
          <w:lang w:val="es-ES"/>
        </w:rPr>
      </w:pPr>
      <w:r>
        <w:rPr>
          <w:lang w:val="es-ES"/>
        </w:rPr>
        <w:t xml:space="preserve">Yruela Guerrero, Manuel, ed. and trans. </w:t>
      </w:r>
      <w:r>
        <w:rPr>
          <w:i/>
          <w:lang w:val="es-ES"/>
        </w:rPr>
        <w:t>La navegación de Cristóbal Colón.</w:t>
      </w:r>
      <w:r>
        <w:rPr>
          <w:lang w:val="es-ES"/>
        </w:rPr>
        <w:t xml:space="preserve"> By Lorenzo Gambara. Prologue by Consuelo Varela Bueno. (Palmyrenvs: Colección de Textos y Estudios Humanísticos, Serie Textos, 16). Alcañiz and Madrid: Instituto de Estudios Humanísticos / CSIC, 2006.* </w:t>
      </w:r>
    </w:p>
    <w:p w14:paraId="61520A35" w14:textId="77777777" w:rsidR="00EA15BA" w:rsidRDefault="00EA15BA">
      <w:r>
        <w:t xml:space="preserve">Yurkievich, Saúl. </w:t>
      </w:r>
      <w:r>
        <w:rPr>
          <w:i/>
        </w:rPr>
        <w:t>A imagen y semejanza.</w:t>
      </w:r>
      <w:r>
        <w:t xml:space="preserve"> Madrid: Anaya / Muchnik, 1993.</w:t>
      </w:r>
    </w:p>
    <w:p w14:paraId="235E855F" w14:textId="77777777" w:rsidR="00EA15BA" w:rsidRDefault="00EA15BA">
      <w:r>
        <w:t xml:space="preserve">_____. </w:t>
      </w:r>
      <w:r>
        <w:rPr>
          <w:i/>
        </w:rPr>
        <w:t>Julio Cortázar: Mundos y modos.</w:t>
      </w:r>
      <w:r>
        <w:t xml:space="preserve"> Madrid: Anaya / Muchnik, 1994.</w:t>
      </w:r>
    </w:p>
    <w:p w14:paraId="021AD566" w14:textId="697119A6" w:rsidR="00A83EE1" w:rsidRPr="00075C85" w:rsidRDefault="00A83EE1" w:rsidP="00A83EE1">
      <w:pPr>
        <w:rPr>
          <w:lang w:val="es-ES"/>
        </w:rPr>
      </w:pPr>
      <w:r>
        <w:rPr>
          <w:lang w:val="es-ES"/>
        </w:rPr>
        <w:t xml:space="preserve">_____. Prologue to </w:t>
      </w:r>
      <w:r>
        <w:rPr>
          <w:i/>
          <w:lang w:val="es-ES"/>
        </w:rPr>
        <w:t>Rayuela.</w:t>
      </w:r>
      <w:r>
        <w:rPr>
          <w:lang w:val="es-ES"/>
        </w:rPr>
        <w:t xml:space="preserve"> By Julio Cortázar. (Las mejores novelas en castellano del siglo XX). Barcelona: Bibliotex, 2001.*</w:t>
      </w:r>
    </w:p>
    <w:p w14:paraId="7C2F597C" w14:textId="77777777" w:rsidR="00EA15BA" w:rsidRDefault="00EA15BA">
      <w:r>
        <w:t xml:space="preserve">_____. "Julio Cortázar: sus bregas,  sus logros, sus quimeras." In Cortázar, </w:t>
      </w:r>
      <w:r>
        <w:rPr>
          <w:i/>
        </w:rPr>
        <w:t>Cuentos.</w:t>
      </w:r>
      <w:r>
        <w:t xml:space="preserve"> Vol. 1 of </w:t>
      </w:r>
      <w:r>
        <w:rPr>
          <w:i/>
        </w:rPr>
        <w:t>Obras completas.</w:t>
      </w:r>
      <w:r>
        <w:t xml:space="preserve"> Ed. Saúl </w:t>
      </w:r>
      <w:r>
        <w:lastRenderedPageBreak/>
        <w:t>Yurkievich with Gladis Anchieri. Barcelona: Galaxia Gutenberg / Círculo de Lectores, 2003. 9-38.*</w:t>
      </w:r>
    </w:p>
    <w:p w14:paraId="3F88F14B" w14:textId="77777777" w:rsidR="00EA15BA" w:rsidRDefault="00EA15BA">
      <w:r>
        <w:t xml:space="preserve">_____, ed. </w:t>
      </w:r>
      <w:r>
        <w:rPr>
          <w:i/>
        </w:rPr>
        <w:t>Julio Cortázar: Obra crítica I.</w:t>
      </w:r>
      <w:r>
        <w:t xml:space="preserve"> Madrid: Alfaguara, 1994.</w:t>
      </w:r>
    </w:p>
    <w:p w14:paraId="039D9ED8" w14:textId="77777777" w:rsidR="00EA15BA" w:rsidRDefault="00EA15BA">
      <w:r>
        <w:t xml:space="preserve">_____, ed. </w:t>
      </w:r>
      <w:r>
        <w:rPr>
          <w:i/>
        </w:rPr>
        <w:t>Obras.</w:t>
      </w:r>
      <w:r>
        <w:t xml:space="preserve"> </w:t>
      </w:r>
      <w:r w:rsidRPr="00F20E97">
        <w:rPr>
          <w:lang w:val="en-US"/>
        </w:rPr>
        <w:t xml:space="preserve">Anthology. By Juan José Arreola. </w:t>
      </w:r>
      <w:r>
        <w:t>Madrid: FCE, 1996.</w:t>
      </w:r>
    </w:p>
    <w:p w14:paraId="50E37AB7" w14:textId="77777777" w:rsidR="00EA15BA" w:rsidRDefault="00EA15BA">
      <w:r>
        <w:t xml:space="preserve">_____, ed. </w:t>
      </w:r>
      <w:r>
        <w:rPr>
          <w:i/>
        </w:rPr>
        <w:t>Cuentos.</w:t>
      </w:r>
      <w:r>
        <w:t xml:space="preserve"> By Julio Cortázar. </w:t>
      </w:r>
      <w:r w:rsidRPr="00F20E97">
        <w:rPr>
          <w:lang w:val="en-US"/>
        </w:rPr>
        <w:t xml:space="preserve">General introd. Saúl Yurkievich. Prologue by Jaime Alazraki. Vol. 1 of Cortázar, </w:t>
      </w:r>
      <w:r w:rsidRPr="00F20E97">
        <w:rPr>
          <w:i/>
          <w:lang w:val="en-US"/>
        </w:rPr>
        <w:t>Obras completas.</w:t>
      </w:r>
      <w:r w:rsidRPr="00F20E97">
        <w:rPr>
          <w:lang w:val="en-US"/>
        </w:rPr>
        <w:t xml:space="preserve"> Ed. Saúl Yurkievich with Gladis Anchieri. </w:t>
      </w:r>
      <w:r>
        <w:t>Barcelona: Galaxia Gutenberg / Círculo de Lectores, 2003.*</w:t>
      </w:r>
    </w:p>
    <w:p w14:paraId="41E7ABCD" w14:textId="77777777" w:rsidR="00EA15BA" w:rsidRPr="00F20E97" w:rsidRDefault="00EA15BA">
      <w:pPr>
        <w:rPr>
          <w:lang w:val="en-US"/>
        </w:rPr>
      </w:pPr>
      <w:r>
        <w:t xml:space="preserve">_____, ed. </w:t>
      </w:r>
      <w:r>
        <w:rPr>
          <w:i/>
        </w:rPr>
        <w:t>Julio Cortázar:</w:t>
      </w:r>
      <w:r>
        <w:t xml:space="preserve"> </w:t>
      </w:r>
      <w:r>
        <w:rPr>
          <w:i/>
        </w:rPr>
        <w:t>Obras Completas I.</w:t>
      </w:r>
      <w:r>
        <w:t xml:space="preserve"> Ed. </w:t>
      </w:r>
      <w:r w:rsidRPr="00F20E97">
        <w:rPr>
          <w:lang w:val="en-US"/>
        </w:rPr>
        <w:t>Saúl Yurkievich, with Gladis Anchieri. Barcelona: RBA, 2005.*</w:t>
      </w:r>
    </w:p>
    <w:p w14:paraId="6FB6B1D5" w14:textId="77777777" w:rsidR="00EA15BA" w:rsidRDefault="00EA15BA">
      <w:r w:rsidRPr="00F20E97">
        <w:rPr>
          <w:lang w:val="en-US"/>
        </w:rPr>
        <w:t xml:space="preserve">Zabalbeascoa, José Antonio. "Rosencrantz and Guildenstern are Alive and Well." In </w:t>
      </w:r>
      <w:r w:rsidRPr="00F20E97">
        <w:rPr>
          <w:i/>
          <w:lang w:val="en-US"/>
        </w:rPr>
        <w:t>Literary and Linguistic Aspects of Humour: VIth AEDEAN Conference Proceedings.</w:t>
      </w:r>
      <w:r w:rsidRPr="00F20E97">
        <w:rPr>
          <w:lang w:val="en-US"/>
        </w:rPr>
        <w:t xml:space="preserve"> </w:t>
      </w:r>
      <w:r>
        <w:t>Barcelona: Departamento de Lengua y Literatura Inglesa de la Universidad de Barcelona, 1984. 297-304.*</w:t>
      </w:r>
    </w:p>
    <w:p w14:paraId="4ED13AD4" w14:textId="77777777" w:rsidR="00EA15BA" w:rsidRDefault="00EA15BA">
      <w:r>
        <w:t xml:space="preserve">_____.  "Identidad y personaje en el teatro de Sam Shepard." 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245-52.*</w:t>
      </w:r>
    </w:p>
    <w:p w14:paraId="4BCAB9FF" w14:textId="77777777" w:rsidR="00EA15BA" w:rsidRDefault="00EA15BA">
      <w:r>
        <w:t xml:space="preserve">_____. "Timothy Findley's War Novels." </w:t>
      </w:r>
      <w:r>
        <w:rPr>
          <w:i/>
        </w:rPr>
        <w:t>Revista Alicantina de Estudios Ingleses</w:t>
      </w:r>
      <w:r>
        <w:t xml:space="preserve"> 7 (1994): 193-200.</w:t>
      </w:r>
    </w:p>
    <w:p w14:paraId="3B4E4374" w14:textId="77777777" w:rsidR="00EA15BA" w:rsidRDefault="00EA15BA">
      <w:r>
        <w:t xml:space="preserve">_____. </w:t>
      </w:r>
      <w:r>
        <w:rPr>
          <w:i/>
        </w:rPr>
        <w:t>La literatura inglesa desde el romanticismo al modernismo (Comentario de texto).</w:t>
      </w:r>
      <w:r>
        <w:t xml:space="preserve"> 1994.</w:t>
      </w:r>
    </w:p>
    <w:p w14:paraId="447E8E7C" w14:textId="77777777" w:rsidR="00EA15BA" w:rsidRDefault="00EA15BA">
      <w:r>
        <w:t xml:space="preserve">_____. "Jimmy Porter cuarenta años después." </w:t>
      </w:r>
      <w:r>
        <w:rPr>
          <w:i/>
        </w:rPr>
        <w:t>Estudios Ingleses de la Universidad Complutense</w:t>
      </w:r>
      <w:r>
        <w:t xml:space="preserve"> 2 (1994): 309-18.*</w:t>
      </w:r>
    </w:p>
    <w:p w14:paraId="462D009D" w14:textId="77777777" w:rsidR="00EA15BA" w:rsidRPr="00F20E97" w:rsidRDefault="00EA15BA">
      <w:pPr>
        <w:rPr>
          <w:lang w:val="en-US"/>
        </w:rPr>
      </w:pPr>
      <w:r w:rsidRPr="00F20E97">
        <w:rPr>
          <w:lang w:val="en-US"/>
        </w:rPr>
        <w:t xml:space="preserve">_____, ed and trans. </w:t>
      </w:r>
      <w:r w:rsidRPr="00F20E97">
        <w:rPr>
          <w:i/>
          <w:lang w:val="en-US"/>
        </w:rPr>
        <w:t xml:space="preserve">The Critic / El crítico. </w:t>
      </w:r>
      <w:r w:rsidRPr="00F20E97">
        <w:rPr>
          <w:lang w:val="en-US"/>
        </w:rPr>
        <w:t>By R. B. Sheridan. Bilingual ed. Barcelona: Bosch, 1976.</w:t>
      </w:r>
    </w:p>
    <w:p w14:paraId="477D7182" w14:textId="77777777" w:rsidR="00EA15BA" w:rsidRDefault="00EA15BA">
      <w:r w:rsidRPr="00F20E97">
        <w:rPr>
          <w:lang w:val="en-US"/>
        </w:rPr>
        <w:t xml:space="preserve">_____, ed. and trans. </w:t>
      </w:r>
      <w:r w:rsidRPr="00F20E97">
        <w:rPr>
          <w:i/>
          <w:lang w:val="en-US"/>
        </w:rPr>
        <w:t>Old Times in the Mississippi / Viejos tiempos en el Mississippi.</w:t>
      </w:r>
      <w:r w:rsidRPr="00F20E97">
        <w:rPr>
          <w:lang w:val="en-US"/>
        </w:rPr>
        <w:t xml:space="preserve"> </w:t>
      </w:r>
      <w:r>
        <w:t>By Mark Twain. Bilingual ed.  Barcelona: Bosch, 1979.</w:t>
      </w:r>
    </w:p>
    <w:p w14:paraId="32786656" w14:textId="77777777" w:rsidR="00EA15BA" w:rsidRDefault="00EA15BA">
      <w:pPr>
        <w:rPr>
          <w:color w:val="000000"/>
        </w:rPr>
      </w:pPr>
      <w:r>
        <w:rPr>
          <w:color w:val="000000"/>
        </w:rPr>
        <w:t xml:space="preserve">Zabalbeascoa, José Antonio, Lina Sierra and Jesús Cora, eds.  </w:t>
      </w:r>
      <w:r>
        <w:rPr>
          <w:i/>
          <w:color w:val="000000"/>
        </w:rPr>
        <w:t>Canada: Cosmopolitanism and Diversity</w:t>
      </w:r>
      <w:r>
        <w:rPr>
          <w:color w:val="000000"/>
        </w:rPr>
        <w:t xml:space="preserve">.: Universidad de Alcalá, 1996.. </w:t>
      </w:r>
    </w:p>
    <w:p w14:paraId="01B46AE7" w14:textId="61421A0F" w:rsidR="00576454" w:rsidRPr="006B203A" w:rsidRDefault="00576454" w:rsidP="00576454">
      <w:pPr>
        <w:ind w:left="709" w:hanging="709"/>
      </w:pPr>
      <w:r>
        <w:t xml:space="preserve">Zaldívar, Álvaro, et al. </w:t>
      </w:r>
      <w:r>
        <w:rPr>
          <w:i/>
        </w:rPr>
        <w:t xml:space="preserve">El Quijote: Romances, canciones y danzas. Música en la Ínsula Barataria. </w:t>
      </w:r>
      <w:r>
        <w:t>Book/CD. Texts by José Carlos Mainer and Álvaro Zaldívar. Music by Eliseo Parra. Singers: Adela Rubio, Santiago Blasco, Ricardo Joven. (Aragón LCD). Zaragoza: Prames, 2004.*</w:t>
      </w:r>
    </w:p>
    <w:p w14:paraId="4FFAD07A" w14:textId="77777777" w:rsidR="00EA15BA" w:rsidRDefault="00EA15BA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Zaldívar Bouthelier, Pilar (Instituto de Idiomas, U de Zaragoza) and Charif Dandachli Zohbi. Introd., trans. and notes to "Sobre la forma primera y la materia primera." By Avempace.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107-10.*</w:t>
      </w:r>
    </w:p>
    <w:p w14:paraId="641CACFD" w14:textId="77777777" w:rsidR="00EA15BA" w:rsidRDefault="00EA15BA">
      <w:r>
        <w:lastRenderedPageBreak/>
        <w:t xml:space="preserve">Zambrano Carballo, Pablo Luis. (U de Huelva).  "'El perro de tu señorío': Traducción de un soneto de Sidney.' </w:t>
      </w:r>
      <w:r>
        <w:rPr>
          <w:i/>
        </w:rPr>
        <w:t>La Zanahoria Metafísica</w:t>
      </w:r>
      <w:r>
        <w:t xml:space="preserve"> 1 (1994): 67-74.</w:t>
      </w:r>
    </w:p>
    <w:p w14:paraId="3B25497E" w14:textId="77777777" w:rsidR="00EA15BA" w:rsidRDefault="00EA15BA">
      <w:r>
        <w:t xml:space="preserve">_____. "Eliot entre Conrad y Dante: Un comentario sobre el tópico del 'cruce de miradas'." </w:t>
      </w:r>
      <w:r w:rsidRPr="00F20E97">
        <w:rPr>
          <w:i/>
          <w:lang w:val="en-US"/>
        </w:rPr>
        <w:t>Proceedings of the XIXth International Conference of AEDEAN.</w:t>
      </w:r>
      <w:r w:rsidRPr="00F20E97">
        <w:rPr>
          <w:lang w:val="en-US"/>
        </w:rPr>
        <w:t xml:space="preserve"> Ed. Javier Pérez Guerra et al. </w:t>
      </w:r>
      <w:r>
        <w:t>Vigo: Departamento de Filoloxía Inglesa e Alemana da Universidade de Vigo, 1996. 597-600.*</w:t>
      </w:r>
    </w:p>
    <w:p w14:paraId="2081299D" w14:textId="77777777" w:rsidR="00EA15BA" w:rsidRDefault="00EA15BA">
      <w:r>
        <w:t xml:space="preserve">_____. "El canon europeo en la teoría cultural de T. S. Eliot."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473-79.*</w:t>
      </w:r>
    </w:p>
    <w:p w14:paraId="1626206A" w14:textId="5A0D198A" w:rsidR="00EA15BA" w:rsidRDefault="005D595B">
      <w:pPr>
        <w:rPr>
          <w:color w:val="000000"/>
        </w:rPr>
      </w:pPr>
      <w:r>
        <w:t xml:space="preserve">Zamora Bonilla, Javier. (U Complutense de Madrid). </w:t>
      </w:r>
      <w:r w:rsidR="00EA15BA">
        <w:rPr>
          <w:i/>
          <w:color w:val="000000"/>
        </w:rPr>
        <w:t>Ortega y Gasset.</w:t>
      </w:r>
      <w:r w:rsidR="00EA15BA">
        <w:rPr>
          <w:color w:val="000000"/>
        </w:rPr>
        <w:t xml:space="preserve"> Barcelona: Plaza y Janés, 2002.</w:t>
      </w:r>
    </w:p>
    <w:p w14:paraId="6572CCB5" w14:textId="7F538F1B" w:rsidR="005D595B" w:rsidRPr="00FE114B" w:rsidRDefault="005D595B" w:rsidP="005D595B">
      <w:pPr>
        <w:tabs>
          <w:tab w:val="left" w:pos="7627"/>
        </w:tabs>
        <w:rPr>
          <w:lang w:val="en-US"/>
        </w:rPr>
      </w:pPr>
      <w:r>
        <w:t xml:space="preserve">_____. "Cien años de la </w:t>
      </w:r>
      <w:r>
        <w:rPr>
          <w:i/>
          <w:iCs/>
        </w:rPr>
        <w:t>Revista de Occidente:</w:t>
      </w:r>
      <w:r>
        <w:t xml:space="preserve"> Gozosa contemplación de las ideas y del arte." </w:t>
      </w:r>
      <w:r w:rsidRPr="00FE114B">
        <w:rPr>
          <w:i/>
          <w:iCs/>
          <w:lang w:val="en-US"/>
        </w:rPr>
        <w:t>The Conversation</w:t>
      </w:r>
      <w:r w:rsidRPr="00FE114B">
        <w:rPr>
          <w:lang w:val="en-US"/>
        </w:rPr>
        <w:t xml:space="preserve"> 16 Feb. 2023.*</w:t>
      </w:r>
    </w:p>
    <w:p w14:paraId="002434C4" w14:textId="77777777" w:rsidR="005D595B" w:rsidRPr="00FE114B" w:rsidRDefault="005D595B" w:rsidP="005D595B">
      <w:pPr>
        <w:tabs>
          <w:tab w:val="left" w:pos="7627"/>
        </w:tabs>
        <w:rPr>
          <w:lang w:val="en-US"/>
        </w:rPr>
      </w:pPr>
      <w:r w:rsidRPr="00FE114B">
        <w:rPr>
          <w:lang w:val="en-US"/>
        </w:rPr>
        <w:tab/>
      </w:r>
      <w:hyperlink r:id="rId6" w:history="1">
        <w:r w:rsidRPr="00FE114B">
          <w:rPr>
            <w:rStyle w:val="Hipervnculo"/>
            <w:lang w:val="en-US"/>
          </w:rPr>
          <w:t>https://theconversation.com/cien-anos-de-la-revista-de-occidente-gozosa-contemplacion-de-las-ideas-y-del-arte-199070</w:t>
        </w:r>
      </w:hyperlink>
    </w:p>
    <w:p w14:paraId="08090418" w14:textId="77777777" w:rsidR="005D595B" w:rsidRPr="003F027C" w:rsidRDefault="005D595B" w:rsidP="005D595B">
      <w:pPr>
        <w:tabs>
          <w:tab w:val="left" w:pos="7627"/>
        </w:tabs>
      </w:pPr>
      <w:r w:rsidRPr="00FE114B">
        <w:rPr>
          <w:lang w:val="en-US"/>
        </w:rPr>
        <w:tab/>
      </w:r>
      <w:r>
        <w:t>2013</w:t>
      </w:r>
    </w:p>
    <w:p w14:paraId="72744E77" w14:textId="5289F59D" w:rsidR="0063025F" w:rsidRPr="0063025F" w:rsidRDefault="00EA15BA">
      <w:pPr>
        <w:rPr>
          <w:color w:val="000000"/>
        </w:rPr>
      </w:pPr>
      <w:r>
        <w:rPr>
          <w:color w:val="000000"/>
        </w:rPr>
        <w:t>Zamora Vicente, Alonso.</w:t>
      </w:r>
      <w:r w:rsidR="00993D13">
        <w:rPr>
          <w:color w:val="000000"/>
        </w:rPr>
        <w:t xml:space="preserve"> </w:t>
      </w:r>
      <w:r w:rsidR="0063025F">
        <w:rPr>
          <w:i/>
          <w:color w:val="000000"/>
        </w:rPr>
        <w:t>De Garcilaso a Valle Inclán.</w:t>
      </w:r>
      <w:r w:rsidR="0063025F">
        <w:rPr>
          <w:color w:val="000000"/>
        </w:rPr>
        <w:t xml:space="preserve"> Buenos Aires, 1950.</w:t>
      </w:r>
    </w:p>
    <w:p w14:paraId="4FB634B6" w14:textId="11A064A6" w:rsidR="00993D13" w:rsidRDefault="0063025F">
      <w:pPr>
        <w:rPr>
          <w:color w:val="000000"/>
        </w:rPr>
      </w:pPr>
      <w:r>
        <w:rPr>
          <w:color w:val="000000"/>
        </w:rPr>
        <w:t xml:space="preserve">_____. </w:t>
      </w:r>
      <w:r w:rsidR="00993D13">
        <w:rPr>
          <w:i/>
          <w:color w:val="000000"/>
        </w:rPr>
        <w:t>Presencia de los clásicos.</w:t>
      </w:r>
      <w:r w:rsidR="00993D13">
        <w:rPr>
          <w:color w:val="000000"/>
        </w:rPr>
        <w:t xml:space="preserve"> </w:t>
      </w:r>
      <w:r>
        <w:rPr>
          <w:color w:val="000000"/>
        </w:rPr>
        <w:t xml:space="preserve">Madrid, </w:t>
      </w:r>
      <w:r w:rsidR="00993D13">
        <w:rPr>
          <w:color w:val="000000"/>
        </w:rPr>
        <w:t>1951.</w:t>
      </w:r>
    </w:p>
    <w:p w14:paraId="297751A5" w14:textId="1B3CE47C" w:rsidR="00F559EE" w:rsidRPr="00F559EE" w:rsidRDefault="00F559E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Voz en la letra.</w:t>
      </w:r>
      <w:r>
        <w:rPr>
          <w:color w:val="000000"/>
        </w:rPr>
        <w:t xml:space="preserve"> 1958.</w:t>
      </w:r>
    </w:p>
    <w:p w14:paraId="1C10F86B" w14:textId="77777777" w:rsidR="00EA15BA" w:rsidRDefault="00993D13">
      <w:pPr>
        <w:rPr>
          <w:color w:val="000000"/>
        </w:rPr>
      </w:pPr>
      <w:r>
        <w:rPr>
          <w:color w:val="000000"/>
        </w:rPr>
        <w:t xml:space="preserve">_____. </w:t>
      </w:r>
      <w:r w:rsidR="00EA15BA">
        <w:rPr>
          <w:color w:val="000000"/>
        </w:rPr>
        <w:t xml:space="preserve"> </w:t>
      </w:r>
      <w:r w:rsidR="00EA15BA">
        <w:rPr>
          <w:i/>
          <w:color w:val="000000"/>
        </w:rPr>
        <w:t>Camilo José Cela</w:t>
      </w:r>
      <w:r w:rsidR="00EA15BA">
        <w:rPr>
          <w:color w:val="000000"/>
        </w:rPr>
        <w:t>. Madrid: Gredos, 1962.</w:t>
      </w:r>
    </w:p>
    <w:p w14:paraId="0A162358" w14:textId="682061E6" w:rsidR="00F559EE" w:rsidRPr="00F559EE" w:rsidRDefault="00F559E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Lengua, literatura, intimidad.</w:t>
      </w:r>
      <w:r>
        <w:rPr>
          <w:color w:val="000000"/>
        </w:rPr>
        <w:t xml:space="preserve"> 1966.</w:t>
      </w:r>
    </w:p>
    <w:p w14:paraId="6789CD04" w14:textId="12BFE213" w:rsidR="005D5EE8" w:rsidRPr="005D5EE8" w:rsidRDefault="005D5EE8" w:rsidP="005D5EE8">
      <w:pPr>
        <w:rPr>
          <w:szCs w:val="28"/>
          <w:lang w:val="es-ES"/>
        </w:rPr>
      </w:pPr>
      <w:r>
        <w:rPr>
          <w:szCs w:val="28"/>
        </w:rPr>
        <w:t>_____.</w:t>
      </w:r>
      <w:r w:rsidRPr="002A3C0D">
        <w:rPr>
          <w:szCs w:val="28"/>
        </w:rPr>
        <w:t xml:space="preserve"> "En la calle Ferraz." </w:t>
      </w:r>
      <w:r w:rsidRPr="005D5EE8">
        <w:rPr>
          <w:i/>
          <w:iCs/>
          <w:szCs w:val="28"/>
          <w:lang w:val="es-ES"/>
        </w:rPr>
        <w:t>Cuadernos Hispanoamericanos</w:t>
      </w:r>
      <w:r w:rsidRPr="005D5EE8">
        <w:rPr>
          <w:szCs w:val="28"/>
          <w:lang w:val="es-ES"/>
        </w:rPr>
        <w:t xml:space="preserve"> 257-258 (May-June 1971 [Homage to Luis Rosales on his 60</w:t>
      </w:r>
      <w:r w:rsidRPr="005D5EE8">
        <w:rPr>
          <w:szCs w:val="28"/>
          <w:vertAlign w:val="superscript"/>
          <w:lang w:val="es-ES"/>
        </w:rPr>
        <w:t>th</w:t>
      </w:r>
      <w:r w:rsidRPr="005D5EE8">
        <w:rPr>
          <w:szCs w:val="28"/>
          <w:lang w:val="es-ES"/>
        </w:rPr>
        <w:t xml:space="preserve"> birthday; issued 1972]): 617-28.*</w:t>
      </w:r>
    </w:p>
    <w:p w14:paraId="236BC583" w14:textId="108D5A99" w:rsidR="00B8039B" w:rsidRPr="0026304B" w:rsidRDefault="00B8039B" w:rsidP="00B8039B">
      <w:pPr>
        <w:tabs>
          <w:tab w:val="left" w:pos="708"/>
          <w:tab w:val="left" w:pos="1416"/>
        </w:tabs>
        <w:spacing w:before="2" w:after="2"/>
      </w:pPr>
      <w:r>
        <w:t xml:space="preserve">_____. "Un manuscrito de Rubén Darío." In </w:t>
      </w:r>
      <w:r>
        <w:rPr>
          <w:i/>
        </w:rPr>
        <w:t>Homenaje a la memoria de Don Antonio Rodríguez-Moñino: 1910-1970.</w:t>
      </w:r>
      <w:r>
        <w:t xml:space="preserve"> Madrid: Castalia, 1975. 637-49.*</w:t>
      </w:r>
    </w:p>
    <w:p w14:paraId="5216F397" w14:textId="77777777" w:rsidR="00EA15BA" w:rsidRDefault="00EA15BA">
      <w:r>
        <w:t xml:space="preserve">_____. </w:t>
      </w:r>
      <w:r>
        <w:rPr>
          <w:i/>
        </w:rPr>
        <w:t>Al trasluz de la lengua actual.</w:t>
      </w:r>
      <w:r>
        <w:t xml:space="preserve"> Madrid: U Complutense, 1988.</w:t>
      </w:r>
    </w:p>
    <w:p w14:paraId="558BD613" w14:textId="77777777" w:rsidR="00EA15BA" w:rsidRDefault="00EA15BA">
      <w:r>
        <w:t xml:space="preserve">_____, ed. </w:t>
      </w:r>
      <w:r>
        <w:rPr>
          <w:i/>
        </w:rPr>
        <w:t>Poema de Fernán González.</w:t>
      </w:r>
      <w:r>
        <w:t xml:space="preserve"> Madrid: Espasa-Calpe. </w:t>
      </w:r>
    </w:p>
    <w:p w14:paraId="70A07828" w14:textId="77777777" w:rsidR="00EA15BA" w:rsidRDefault="00EA15BA">
      <w:r>
        <w:t xml:space="preserve">_____, ed. </w:t>
      </w:r>
      <w:r>
        <w:rPr>
          <w:i/>
        </w:rPr>
        <w:t>Francisco de la Torre: Poesías.</w:t>
      </w:r>
      <w:r>
        <w:t xml:space="preserve"> Madrid: Espasa-Calpe.</w:t>
      </w:r>
    </w:p>
    <w:p w14:paraId="572E8DE4" w14:textId="77777777" w:rsidR="00DE16FE" w:rsidRDefault="00DE16FE" w:rsidP="00DE16FE">
      <w:pPr>
        <w:ind w:right="10"/>
      </w:pPr>
      <w:r>
        <w:t>_____, series ed. (Clásicos Castalia). Madrid: Castalia, c. 1972.</w:t>
      </w:r>
    </w:p>
    <w:p w14:paraId="30064B4E" w14:textId="77777777" w:rsidR="00EA15BA" w:rsidRDefault="00EA15BA">
      <w:pPr>
        <w:rPr>
          <w:color w:val="000000"/>
        </w:rPr>
      </w:pPr>
      <w:r>
        <w:rPr>
          <w:color w:val="000000"/>
        </w:rPr>
        <w:t xml:space="preserve">Zamora Vicente, Alonso, and Jorge Urrutia. </w:t>
      </w:r>
      <w:r>
        <w:rPr>
          <w:i/>
          <w:color w:val="000000"/>
        </w:rPr>
        <w:t>"La familia de Pascual Duarte:</w:t>
      </w:r>
      <w:r>
        <w:rPr>
          <w:color w:val="000000"/>
        </w:rPr>
        <w:t xml:space="preserve"> Estructura y lenguaje." From Urrutia, introd. to </w:t>
      </w:r>
      <w:r>
        <w:rPr>
          <w:i/>
          <w:color w:val="000000"/>
        </w:rPr>
        <w:t>La familia de Pascual Duarte,</w:t>
      </w:r>
      <w:r>
        <w:rPr>
          <w:color w:val="000000"/>
        </w:rPr>
        <w:t xml:space="preserve"> by Camilo José Cela (Barcelona: Planeta, 1977) </w:t>
      </w:r>
      <w:r>
        <w:rPr>
          <w:smallCaps/>
          <w:color w:val="000000"/>
        </w:rPr>
        <w:t xml:space="preserve">lxxiv-lxxviii; </w:t>
      </w:r>
      <w:r>
        <w:rPr>
          <w:color w:val="000000"/>
        </w:rPr>
        <w:t xml:space="preserve">Alonso Zamora Vicente, </w:t>
      </w:r>
      <w:r>
        <w:rPr>
          <w:i/>
          <w:color w:val="000000"/>
        </w:rPr>
        <w:t>Camilo José Cela</w:t>
      </w:r>
      <w:r>
        <w:rPr>
          <w:color w:val="000000"/>
        </w:rPr>
        <w:t xml:space="preserve"> (Madrid: Gredos, 1962): 189-99.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375-85.*</w:t>
      </w:r>
    </w:p>
    <w:p w14:paraId="7C83C341" w14:textId="77777777" w:rsidR="00EA15BA" w:rsidRDefault="00EA15BA">
      <w:r>
        <w:t xml:space="preserve">Zamora, Bladimir, and Felipe Lázaro. </w:t>
      </w:r>
      <w:r>
        <w:rPr>
          <w:i/>
        </w:rPr>
        <w:t>Poesía cubana: La isla entera.</w:t>
      </w:r>
      <w:r>
        <w:t xml:space="preserve"> Madrid: Betania, 1995.</w:t>
      </w:r>
    </w:p>
    <w:p w14:paraId="741AFAC9" w14:textId="765EDBD8" w:rsidR="00C032EF" w:rsidRDefault="00C032EF" w:rsidP="00C032EF">
      <w:r>
        <w:t xml:space="preserve">Zangara, Irma, ed.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>: O</w:t>
      </w:r>
      <w:r>
        <w:rPr>
          <w:i/>
        </w:rPr>
        <w:t xml:space="preserve">bras, reseñas y traducciones inéditas de Jorge luis Borges. Diario </w:t>
      </w:r>
      <w:r>
        <w:rPr>
          <w:i/>
          <w:smallCaps/>
        </w:rPr>
        <w:t>Crítica: Revista Multicolor de los sábados, 1933-1934.</w:t>
      </w:r>
      <w:r>
        <w:rPr>
          <w:smallCaps/>
        </w:rPr>
        <w:t xml:space="preserve"> </w:t>
      </w:r>
      <w:r>
        <w:t>Foreword by María Kodama.</w:t>
      </w:r>
      <w:r>
        <w:rPr>
          <w:smallCaps/>
        </w:rPr>
        <w:t xml:space="preserve"> 2 </w:t>
      </w:r>
      <w:r>
        <w:t>vols. Editorial Atlántida, 1995. Rpt. (Premio Cervantes). 2 vols. Madrid: Club Internacional del Libro, 1997.*</w:t>
      </w:r>
    </w:p>
    <w:p w14:paraId="65E67F3C" w14:textId="77777777" w:rsidR="00BE1371" w:rsidRPr="00F20E97" w:rsidRDefault="00BE1371" w:rsidP="00BE1371">
      <w:pPr>
        <w:ind w:right="58"/>
        <w:rPr>
          <w:lang w:val="en-US"/>
        </w:rPr>
      </w:pPr>
      <w:r>
        <w:t xml:space="preserve">Zanón, Jesús. (U de Alicante). "Los intérpretes en la corte de Al-Hakam II de Córdoba." </w:t>
      </w:r>
      <w:r w:rsidRPr="00F20E97">
        <w:rPr>
          <w:i/>
          <w:lang w:val="en-US"/>
        </w:rPr>
        <w:t>Hermeneus</w:t>
      </w:r>
      <w:r w:rsidRPr="00F20E97">
        <w:rPr>
          <w:lang w:val="en-US"/>
        </w:rPr>
        <w:t xml:space="preserve"> 15 (2013): 323-47.* (Caliph of Cordoba, 961-76).</w:t>
      </w:r>
    </w:p>
    <w:p w14:paraId="56AC0CEB" w14:textId="77777777" w:rsidR="00EA15BA" w:rsidRPr="00F20E97" w:rsidRDefault="00EA15BA">
      <w:pPr>
        <w:rPr>
          <w:lang w:val="en-US"/>
        </w:rPr>
      </w:pPr>
      <w:r w:rsidRPr="00F20E97">
        <w:rPr>
          <w:lang w:val="en-US"/>
        </w:rPr>
        <w:t xml:space="preserve">Zanquín Subirats, Noel. Appendix to </w:t>
      </w:r>
      <w:r w:rsidRPr="00F20E97">
        <w:rPr>
          <w:i/>
          <w:lang w:val="en-US"/>
        </w:rPr>
        <w:t>Dracula.</w:t>
      </w:r>
      <w:r w:rsidRPr="00F20E97">
        <w:rPr>
          <w:lang w:val="en-US"/>
        </w:rPr>
        <w:t xml:space="preserve"> By Bram Stoker. Trans. and notes Flora Casas. </w:t>
      </w:r>
      <w:r>
        <w:t xml:space="preserve">Illust. Matilde García-Monzón. (Tus Libros, 39). Barcelona: Anaya, 1984. 2nd ed. 1987. </w:t>
      </w:r>
      <w:r w:rsidRPr="00F20E97">
        <w:rPr>
          <w:lang w:val="en-US"/>
        </w:rPr>
        <w:t>3rd ed. 1989. 4th ed. 1991. 5th ed. 1992. 6th ed. 1993. 7th ed. 1994. 8th ed. 1995. 9th ed. 1999. 10th ed. 2001.*</w:t>
      </w:r>
    </w:p>
    <w:p w14:paraId="21787155" w14:textId="77777777" w:rsidR="00EA15BA" w:rsidRPr="00DA3DDC" w:rsidRDefault="00EA15BA">
      <w:r w:rsidRPr="00F20E97">
        <w:rPr>
          <w:lang w:val="en-US"/>
        </w:rPr>
        <w:t xml:space="preserve">Zaragoza, Juan, et al., eds. </w:t>
      </w:r>
      <w:r>
        <w:rPr>
          <w:i/>
        </w:rPr>
        <w:t>Platón: Diálogos VI: Filebo – Timeo – Critias – Cartas.</w:t>
      </w:r>
      <w:r>
        <w:t xml:space="preserve"> Introd., trans. and notes  Mª Angeles Durán, Francisco Lisi, Juan Zaragoza and Pilar Gómez Cardó. Madrid: Gredos, 1982. Rpt. (Biblioteca Gredos, 30). Barcelona: RBA, 2007.*</w:t>
      </w:r>
    </w:p>
    <w:p w14:paraId="24A09B2E" w14:textId="77777777" w:rsidR="003817F4" w:rsidRDefault="003817F4" w:rsidP="003817F4">
      <w:r>
        <w:t xml:space="preserve">_____, ed. </w:t>
      </w:r>
      <w:r>
        <w:rPr>
          <w:i/>
        </w:rPr>
        <w:t xml:space="preserve">Cartas. </w:t>
      </w:r>
      <w:r>
        <w:t xml:space="preserve">Introd., trans. and notes by Juan Zaragoza. In Plato (Platón), </w:t>
      </w:r>
      <w:r>
        <w:rPr>
          <w:i/>
        </w:rPr>
        <w:t>Diálogos. Cartas.</w:t>
      </w:r>
      <w:r>
        <w:t xml:space="preserve"> (Grandes Pensadores Gredos; Platón, III). Madrid: Gredos, 2011. Rpt. Barcelona: RBA, 2014. 381-469.*</w:t>
      </w:r>
    </w:p>
    <w:p w14:paraId="406DEA42" w14:textId="77777777" w:rsidR="00EA15BA" w:rsidRDefault="00EA15BA">
      <w:r>
        <w:t xml:space="preserve">Zaragoza i Grau, Joana. "Helene vista per l'èpica i la historiografia." </w:t>
      </w:r>
      <w:r>
        <w:rPr>
          <w:i/>
        </w:rPr>
        <w:t>Universitas Tarraconensis</w:t>
      </w:r>
      <w:r>
        <w:t xml:space="preserve"> 4 (1983): 111-15.</w:t>
      </w:r>
    </w:p>
    <w:p w14:paraId="53C0C8CE" w14:textId="77777777" w:rsidR="00EA15BA" w:rsidRDefault="00EA15BA">
      <w:r>
        <w:t>Zavala, Iris M. See Feminist criticism.</w:t>
      </w:r>
    </w:p>
    <w:p w14:paraId="25E47715" w14:textId="77777777" w:rsidR="00EA15BA" w:rsidRDefault="00EA15BA">
      <w:r>
        <w:t xml:space="preserve">Zentner, Jorge. "Necesidad de compañía." (Isak Dinesen). </w:t>
      </w:r>
      <w:r>
        <w:rPr>
          <w:i/>
        </w:rPr>
        <w:t>Quimera</w:t>
      </w:r>
      <w:r>
        <w:t xml:space="preserve"> 101 (1991): 70.</w:t>
      </w:r>
    </w:p>
    <w:p w14:paraId="48B917DA" w14:textId="77777777" w:rsidR="00EA15BA" w:rsidRDefault="00EA15BA">
      <w:r>
        <w:rPr>
          <w:rFonts w:ascii="Czech plus" w:hAnsi="Czech plus"/>
        </w:rPr>
        <w:t>Z</w:t>
      </w:r>
      <w:r>
        <w:t xml:space="preserve">imic, Stanislav. </w:t>
      </w:r>
      <w:r>
        <w:rPr>
          <w:i/>
        </w:rPr>
        <w:t xml:space="preserve">Las </w:t>
      </w:r>
      <w:r>
        <w:rPr>
          <w:i/>
          <w:smallCaps/>
        </w:rPr>
        <w:t xml:space="preserve">Novelas Ejemplares </w:t>
      </w:r>
      <w:r>
        <w:rPr>
          <w:i/>
        </w:rPr>
        <w:t>de Cervantes.</w:t>
      </w:r>
      <w:r>
        <w:t xml:space="preserve"> Madrid: Siglo XXI, 1996.</w:t>
      </w:r>
    </w:p>
    <w:p w14:paraId="3D517769" w14:textId="1C64B27E" w:rsidR="00C044C3" w:rsidRPr="009E768A" w:rsidRDefault="00C044C3" w:rsidP="00C044C3">
      <w:pPr>
        <w:rPr>
          <w:szCs w:val="28"/>
        </w:rPr>
      </w:pPr>
      <w:r>
        <w:rPr>
          <w:szCs w:val="28"/>
        </w:rPr>
        <w:t>_____.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Apuntes sobre la estructura paródica y satírica del Lazarillo de Tormes.</w:t>
      </w:r>
      <w:r w:rsidRPr="009E768A">
        <w:rPr>
          <w:szCs w:val="28"/>
        </w:rPr>
        <w:t xml:space="preserve"> Madrid: Iberoamericana, 2000</w:t>
      </w:r>
      <w:r>
        <w:rPr>
          <w:szCs w:val="28"/>
        </w:rPr>
        <w:t>.</w:t>
      </w:r>
    </w:p>
    <w:p w14:paraId="7FD4DB03" w14:textId="77777777" w:rsidR="00EA15BA" w:rsidRDefault="00EA15BA">
      <w:r>
        <w:t xml:space="preserve">Zubizarreta, Armando F. </w:t>
      </w:r>
      <w:r>
        <w:rPr>
          <w:i/>
        </w:rPr>
        <w:t xml:space="preserve">Unamuno en su 'nivola'. </w:t>
      </w:r>
      <w:r>
        <w:t>Madrid, 1960.</w:t>
      </w:r>
    </w:p>
    <w:p w14:paraId="23E2F39C" w14:textId="5E205E58" w:rsidR="00EA15BA" w:rsidRDefault="00EA15BA">
      <w:r>
        <w:t xml:space="preserve">Zugasti, Miguel. "Roberto Juarroz o la rehumanización de una poesía tan vertical como la propia vida." </w:t>
      </w:r>
      <w:r>
        <w:rPr>
          <w:i/>
        </w:rPr>
        <w:t xml:space="preserve">Epos </w:t>
      </w:r>
      <w:r>
        <w:t>7 (1991): 693-704.</w:t>
      </w:r>
      <w:r w:rsidR="00C044C3">
        <w:t>*</w:t>
      </w:r>
    </w:p>
    <w:p w14:paraId="54A86257" w14:textId="77777777" w:rsidR="00EA15BA" w:rsidRDefault="00EA15BA">
      <w:r>
        <w:t xml:space="preserve">_____. "La sátira antifeminista en la narrativa de Juan Cortés de Tolosa: La adaptación de un tópico."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2.1017-25.*</w:t>
      </w:r>
    </w:p>
    <w:p w14:paraId="5AD1860F" w14:textId="77777777" w:rsidR="00EA15BA" w:rsidRDefault="00EA15BA">
      <w:r>
        <w:lastRenderedPageBreak/>
        <w:t xml:space="preserve">Zulueta, Emilia de. "Marcelino Menéndez Pelayo." In Zulueta, </w:t>
      </w:r>
      <w:r>
        <w:rPr>
          <w:i/>
        </w:rPr>
        <w:t>Historia de la crítica española contemporánea.</w:t>
      </w:r>
      <w:r>
        <w:t xml:space="preserve"> 2nd ed. Madrid: Gredos, 1974. 15-46.*</w:t>
      </w:r>
    </w:p>
    <w:p w14:paraId="3310E137" w14:textId="77777777" w:rsidR="00EA15BA" w:rsidRDefault="00EA15BA">
      <w:r>
        <w:t xml:space="preserve">_____. "La crítica literaria novecentista."  In Zulueta, </w:t>
      </w:r>
      <w:r>
        <w:rPr>
          <w:i/>
        </w:rPr>
        <w:t>Historia de la crítica española contemporánea.</w:t>
      </w:r>
      <w:r>
        <w:t xml:space="preserve">  2nd ed.  Madrid: Gredos, 1974.  152-202.*</w:t>
      </w:r>
    </w:p>
    <w:p w14:paraId="299CC6CF" w14:textId="77777777" w:rsidR="00EA15BA" w:rsidRDefault="00EA15BA">
      <w:r>
        <w:t xml:space="preserve">_____. "Ramón Menéndez Pidal y su escuela." In Zulueta, </w:t>
      </w:r>
      <w:r>
        <w:rPr>
          <w:i/>
        </w:rPr>
        <w:t>Historia de la crítica española contemporánea.</w:t>
      </w:r>
      <w:r>
        <w:t xml:space="preserve"> 2nd ed. Madrid: Gredos, 1974. 203-89.*</w:t>
      </w:r>
    </w:p>
    <w:p w14:paraId="7E83C624" w14:textId="77777777" w:rsidR="00EA15BA" w:rsidRDefault="00EA15BA">
      <w:r>
        <w:t xml:space="preserve">_____. "Los nuevos críticos." In Zulueta, </w:t>
      </w:r>
      <w:r>
        <w:rPr>
          <w:i/>
        </w:rPr>
        <w:t>Historia de la crítica española contemporánea.</w:t>
      </w:r>
      <w:r>
        <w:t xml:space="preserve"> 2nd ed. Madrid: Gredos, 1974. 399-418.*</w:t>
      </w:r>
    </w:p>
    <w:p w14:paraId="20555634" w14:textId="77777777" w:rsidR="00EA15BA" w:rsidRPr="00F20E97" w:rsidRDefault="00EA15BA">
      <w:pPr>
        <w:rPr>
          <w:lang w:val="en-US"/>
        </w:rPr>
      </w:pPr>
      <w:r>
        <w:t xml:space="preserve">_____. </w:t>
      </w:r>
      <w:r>
        <w:rPr>
          <w:i/>
        </w:rPr>
        <w:t>Historia de la crítica española contemporánea.</w:t>
      </w:r>
      <w:r>
        <w:t xml:space="preserve"> </w:t>
      </w:r>
      <w:r w:rsidRPr="00F20E97">
        <w:rPr>
          <w:lang w:val="en-US"/>
        </w:rPr>
        <w:t>2nd ed. Madrid: Gredos, 1974.*</w:t>
      </w:r>
    </w:p>
    <w:p w14:paraId="04D8DDF0" w14:textId="77777777" w:rsidR="00EA15BA" w:rsidRPr="00F20E97" w:rsidRDefault="00EA15BA">
      <w:pPr>
        <w:rPr>
          <w:lang w:val="en-US"/>
        </w:rPr>
      </w:pPr>
      <w:r w:rsidRPr="00F20E97">
        <w:rPr>
          <w:lang w:val="en-US"/>
        </w:rPr>
        <w:t xml:space="preserve">Zunino Garrido, María de la Cinta (U de Jaén, </w:t>
      </w:r>
      <w:hyperlink r:id="rId7" w:history="1">
        <w:r w:rsidRPr="00F20E97">
          <w:rPr>
            <w:rStyle w:val="Hipervnculo"/>
            <w:lang w:val="en-US"/>
          </w:rPr>
          <w:t>czunino@ujaen.es</w:t>
        </w:r>
      </w:hyperlink>
      <w:r w:rsidRPr="00F20E97">
        <w:rPr>
          <w:lang w:val="en-US"/>
        </w:rPr>
        <w:t xml:space="preserve">) "Boscán and Garcilaso as Rhetorical Models in the English Renaissance: The Case of Abraham Fraunce's </w:t>
      </w:r>
      <w:r w:rsidRPr="00F20E97">
        <w:rPr>
          <w:i/>
          <w:lang w:val="en-US"/>
        </w:rPr>
        <w:t>The Arcadian Rhetorike." Atlantis</w:t>
      </w:r>
      <w:r w:rsidRPr="00F20E97">
        <w:rPr>
          <w:lang w:val="en-US"/>
        </w:rPr>
        <w:t xml:space="preserve"> 27.2 (Dec. 2005): 119-34.*</w:t>
      </w:r>
    </w:p>
    <w:p w14:paraId="0EC6F9E3" w14:textId="77777777" w:rsidR="00EA15BA" w:rsidRDefault="00EA15BA">
      <w:pPr>
        <w:rPr>
          <w:color w:val="000000"/>
        </w:rPr>
      </w:pPr>
      <w:r w:rsidRPr="00F20E97">
        <w:rPr>
          <w:color w:val="000000"/>
          <w:lang w:val="en-US"/>
        </w:rPr>
        <w:t xml:space="preserve">_____. "'We shalbe fitte for greater matters': Rhetorical connections between the Boys of St. Paul's and John Lyly's Drama." In </w:t>
      </w:r>
      <w:r w:rsidRPr="00F20E97">
        <w:rPr>
          <w:i/>
          <w:color w:val="000000"/>
          <w:lang w:val="en-US"/>
        </w:rPr>
        <w:t>AEDEAN XXX: Proceedings of the 30th International AEDEAN Conference.</w:t>
      </w:r>
      <w:r w:rsidRPr="00F20E9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26D27B3" w14:textId="77777777" w:rsidR="00EA15BA" w:rsidRPr="00910C9A" w:rsidRDefault="00EA15BA">
      <w:pPr>
        <w:ind w:left="709" w:hanging="709"/>
      </w:pPr>
      <w:r w:rsidRPr="00F20E97">
        <w:rPr>
          <w:lang w:val="en-US"/>
        </w:rPr>
        <w:t xml:space="preserve">_____. "'Putting New Wine in Old Bottles': Angela Carter and the Renewal of Literary Canons. The case of 'Overture and Incidental Music for </w:t>
      </w:r>
      <w:r w:rsidRPr="00F20E97">
        <w:rPr>
          <w:i/>
          <w:lang w:val="en-US"/>
        </w:rPr>
        <w:t xml:space="preserve">A Midsummer Night's Dream'." </w:t>
      </w:r>
      <w:r w:rsidRPr="00F20E97">
        <w:rPr>
          <w:lang w:val="en-US"/>
        </w:rPr>
        <w:t xml:space="preserve">In </w:t>
      </w:r>
      <w:r w:rsidRPr="00F20E97">
        <w:rPr>
          <w:i/>
          <w:lang w:val="en-US"/>
        </w:rPr>
        <w:t>Proceedings from the 31st AEDEAN Conference.</w:t>
      </w:r>
      <w:r w:rsidRPr="00F20E97">
        <w:rPr>
          <w:lang w:val="en-US"/>
        </w:rPr>
        <w:t xml:space="preserve"> Ed. M. J. Lorenzo Modia et al. </w:t>
      </w:r>
      <w:r>
        <w:t>CD-ROM: A Coruña: Universidade da Coruña, 2008. 189-99.*</w:t>
      </w:r>
    </w:p>
    <w:p w14:paraId="3098B447" w14:textId="77777777" w:rsidR="00EA15BA" w:rsidRDefault="00EA15BA">
      <w:pPr>
        <w:rPr>
          <w:color w:val="000000"/>
        </w:rPr>
      </w:pPr>
      <w:r>
        <w:rPr>
          <w:color w:val="000000"/>
        </w:rPr>
        <w:t xml:space="preserve">Zunino Garrido, María de la Cinta, Alejandro Alcaraz Sintes, and  Concepción Soto Palomo, eds.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Jaén: AEDEAN / Servicio de Publicaciones U de Jaén, 2006.*</w:t>
      </w:r>
    </w:p>
    <w:p w14:paraId="6D48CEC0" w14:textId="77777777" w:rsidR="00EA15BA" w:rsidRDefault="00EA15BA" w:rsidP="00EA15BA">
      <w:r>
        <w:t xml:space="preserve">Zunino Garrido, Cintia (U de Jaén), Paula de Pando Mena, Miriam Borham Puyal, and Laura Monrós Gaspar. </w:t>
      </w:r>
      <w:r w:rsidRPr="00F20E97">
        <w:rPr>
          <w:lang w:val="en-US"/>
        </w:rPr>
        <w:t xml:space="preserve">"Present, Absent and Mythical Mothers: Mother-Child Relationships in English Literature from the 16th to the 19th Centuries." In </w:t>
      </w:r>
      <w:r w:rsidRPr="00F20E97">
        <w:rPr>
          <w:i/>
          <w:lang w:val="en-US"/>
        </w:rPr>
        <w:t>New Perspectives on English Studies.</w:t>
      </w:r>
      <w:r w:rsidRPr="00F20E9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D308D1E" w14:textId="77777777" w:rsidR="00EA15BA" w:rsidRDefault="00EA15BA">
      <w:r>
        <w:t xml:space="preserve">Zurdo, María Teresa, ed. </w:t>
      </w:r>
      <w:r>
        <w:rPr>
          <w:i/>
        </w:rPr>
        <w:t>Cuentos.</w:t>
      </w:r>
      <w:r>
        <w:t xml:space="preserve"> </w:t>
      </w:r>
      <w:r w:rsidRPr="00F20E97">
        <w:rPr>
          <w:lang w:val="en-US"/>
        </w:rPr>
        <w:t xml:space="preserve">By the Grimm brothers. (Letras Universales). </w:t>
      </w:r>
      <w:r>
        <w:t>Madrid: Cátedra.</w:t>
      </w:r>
    </w:p>
    <w:p w14:paraId="6AA28AFE" w14:textId="77777777" w:rsidR="00EA15BA" w:rsidRDefault="00EA15BA"/>
    <w:p w14:paraId="78BB1CF8" w14:textId="77777777" w:rsidR="00EA15BA" w:rsidRDefault="00EA15BA"/>
    <w:sectPr w:rsidR="00EA15BA" w:rsidSect="003817F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04"/>
    <w:rsid w:val="00133E8A"/>
    <w:rsid w:val="003817F4"/>
    <w:rsid w:val="00543704"/>
    <w:rsid w:val="00576454"/>
    <w:rsid w:val="005D372E"/>
    <w:rsid w:val="005D595B"/>
    <w:rsid w:val="005D5EE8"/>
    <w:rsid w:val="0063025F"/>
    <w:rsid w:val="00684C03"/>
    <w:rsid w:val="006A23D3"/>
    <w:rsid w:val="006C21CA"/>
    <w:rsid w:val="00993D13"/>
    <w:rsid w:val="00A83EE1"/>
    <w:rsid w:val="00B8039B"/>
    <w:rsid w:val="00BE1371"/>
    <w:rsid w:val="00C032EF"/>
    <w:rsid w:val="00C044C3"/>
    <w:rsid w:val="00C616FC"/>
    <w:rsid w:val="00CB3D05"/>
    <w:rsid w:val="00D03A8D"/>
    <w:rsid w:val="00D61EFA"/>
    <w:rsid w:val="00DB3730"/>
    <w:rsid w:val="00DE16FE"/>
    <w:rsid w:val="00EA15BA"/>
    <w:rsid w:val="00F20E97"/>
    <w:rsid w:val="00F274AD"/>
    <w:rsid w:val="00F512D4"/>
    <w:rsid w:val="00F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288A1E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Pr>
      <w:color w:val="800080"/>
      <w:u w:val="single"/>
    </w:rPr>
  </w:style>
  <w:style w:type="character" w:styleId="CitaHTML">
    <w:name w:val="HTML Cite"/>
    <w:uiPriority w:val="99"/>
    <w:rsid w:val="006A23D3"/>
    <w:rPr>
      <w:i/>
    </w:rPr>
  </w:style>
  <w:style w:type="character" w:customStyle="1" w:styleId="biblioauthor">
    <w:name w:val="biblioauthor"/>
    <w:rsid w:val="006A23D3"/>
  </w:style>
  <w:style w:type="character" w:customStyle="1" w:styleId="a">
    <w:name w:val="a"/>
    <w:basedOn w:val="Fuentedeprrafopredeter"/>
    <w:rsid w:val="00F2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unino@ujaen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cien-anos-de-la-revista-de-occidente-gozosa-contemplacion-de-las-ideas-y-del-arte-199070" TargetMode="External"/><Relationship Id="rId5" Type="http://schemas.openxmlformats.org/officeDocument/2006/relationships/hyperlink" Target="https://independent.academia.edu/SultanaWahn%C3%B3nBensusa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1843</Words>
  <Characters>11105</Characters>
  <Application>Microsoft Office Word</Application>
  <DocSecurity>0</DocSecurity>
  <Lines>92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12923</CharactersWithSpaces>
  <SharedDoc>false</SharedDoc>
  <HLinks>
    <vt:vector size="12" baseType="variant"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mailto:czunino@ujaen.es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2017-07-29T06:44:00Z</dcterms:created>
  <dcterms:modified xsi:type="dcterms:W3CDTF">2024-01-04T12:46:00Z</dcterms:modified>
</cp:coreProperties>
</file>