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6021" w:rsidRPr="002C4CED" w:rsidRDefault="00476021" w:rsidP="00476021">
      <w:pPr>
        <w:jc w:val="center"/>
        <w:rPr>
          <w:sz w:val="20"/>
          <w:lang w:val="en-US"/>
        </w:rPr>
      </w:pPr>
      <w:r>
        <w:rPr>
          <w:sz w:val="20"/>
          <w:lang w:val="en-US"/>
        </w:rPr>
        <w:t xml:space="preserve">    </w:t>
      </w:r>
      <w:r w:rsidRPr="002C4CED">
        <w:rPr>
          <w:sz w:val="20"/>
          <w:lang w:val="en-US"/>
        </w:rPr>
        <w:t>from</w:t>
      </w:r>
    </w:p>
    <w:p w:rsidR="00476021" w:rsidRPr="004C7906" w:rsidRDefault="00476021" w:rsidP="00476021">
      <w:pPr>
        <w:jc w:val="center"/>
        <w:rPr>
          <w:smallCaps/>
          <w:sz w:val="24"/>
          <w:lang w:val="en-US"/>
        </w:rPr>
      </w:pPr>
      <w:r w:rsidRPr="004C7906">
        <w:rPr>
          <w:smallCaps/>
          <w:sz w:val="24"/>
          <w:lang w:val="en-US"/>
        </w:rPr>
        <w:t>A Bibliography of Literary Theory, Criticism and Philology</w:t>
      </w:r>
    </w:p>
    <w:p w:rsidR="00476021" w:rsidRPr="004C7906" w:rsidRDefault="00476021" w:rsidP="00476021">
      <w:pPr>
        <w:jc w:val="center"/>
        <w:rPr>
          <w:sz w:val="24"/>
        </w:rPr>
      </w:pPr>
      <w:hyperlink r:id="rId4" w:history="1">
        <w:r w:rsidRPr="004C7906">
          <w:rPr>
            <w:rStyle w:val="Hipervnculo"/>
            <w:sz w:val="24"/>
          </w:rPr>
          <w:t>http://bit.ly/abibliog</w:t>
        </w:r>
      </w:hyperlink>
    </w:p>
    <w:p w:rsidR="00476021" w:rsidRPr="004C7906" w:rsidRDefault="00476021" w:rsidP="00476021">
      <w:pPr>
        <w:jc w:val="center"/>
        <w:rPr>
          <w:sz w:val="24"/>
        </w:rPr>
      </w:pPr>
      <w:r w:rsidRPr="004C7906">
        <w:rPr>
          <w:sz w:val="24"/>
        </w:rPr>
        <w:t xml:space="preserve">by José Ángel </w:t>
      </w:r>
      <w:r w:rsidRPr="004C7906">
        <w:rPr>
          <w:smallCaps/>
          <w:sz w:val="24"/>
        </w:rPr>
        <w:t>García Landa</w:t>
      </w:r>
    </w:p>
    <w:p w:rsidR="00476021" w:rsidRPr="00724F4D" w:rsidRDefault="00476021" w:rsidP="00476021">
      <w:pPr>
        <w:jc w:val="center"/>
        <w:rPr>
          <w:sz w:val="24"/>
          <w:lang w:val="en-US"/>
        </w:rPr>
      </w:pPr>
      <w:r w:rsidRPr="00724F4D">
        <w:rPr>
          <w:sz w:val="24"/>
          <w:lang w:val="en-US"/>
        </w:rPr>
        <w:t>(University of Zaragoza, Spain)</w:t>
      </w:r>
    </w:p>
    <w:p w:rsidR="00476021" w:rsidRPr="00724F4D" w:rsidRDefault="00476021" w:rsidP="00476021">
      <w:pPr>
        <w:jc w:val="center"/>
        <w:rPr>
          <w:lang w:val="en-US"/>
        </w:rPr>
      </w:pPr>
    </w:p>
    <w:p w:rsidR="00476021" w:rsidRPr="00724F4D" w:rsidRDefault="00476021" w:rsidP="00476021">
      <w:pPr>
        <w:jc w:val="center"/>
        <w:rPr>
          <w:szCs w:val="28"/>
          <w:lang w:val="en-US"/>
        </w:rPr>
      </w:pPr>
    </w:p>
    <w:p w:rsidR="002A6485" w:rsidRPr="00476021" w:rsidRDefault="0077512B" w:rsidP="002A6485">
      <w:pPr>
        <w:pStyle w:val="Ttulo1"/>
        <w:rPr>
          <w:rFonts w:ascii="Times" w:hAnsi="Times"/>
          <w:b w:val="0"/>
          <w:smallCaps/>
          <w:sz w:val="28"/>
          <w:lang w:val="en-US"/>
        </w:rPr>
      </w:pPr>
      <w:bookmarkStart w:id="0" w:name="_GoBack"/>
      <w:bookmarkEnd w:id="0"/>
      <w:r w:rsidRPr="00476021">
        <w:rPr>
          <w:rFonts w:ascii="Times" w:hAnsi="Times"/>
          <w:smallCaps/>
          <w:sz w:val="36"/>
          <w:lang w:val="en-US"/>
        </w:rPr>
        <w:t>Zweder von Martels</w:t>
      </w:r>
      <w:r w:rsidRPr="00476021">
        <w:rPr>
          <w:rFonts w:ascii="Times" w:hAnsi="Times"/>
          <w:smallCaps/>
          <w:sz w:val="36"/>
          <w:lang w:val="en-US"/>
        </w:rPr>
        <w:tab/>
      </w:r>
      <w:r w:rsidRPr="00476021">
        <w:rPr>
          <w:rFonts w:ascii="Times" w:hAnsi="Times"/>
          <w:smallCaps/>
          <w:sz w:val="36"/>
          <w:lang w:val="en-US"/>
        </w:rPr>
        <w:tab/>
      </w:r>
      <w:r w:rsidRPr="00476021">
        <w:rPr>
          <w:rFonts w:ascii="Times" w:hAnsi="Times"/>
          <w:b w:val="0"/>
          <w:smallCaps/>
          <w:sz w:val="28"/>
          <w:lang w:val="en-US"/>
        </w:rPr>
        <w:t>(1954)</w:t>
      </w:r>
    </w:p>
    <w:p w:rsidR="002A6485" w:rsidRPr="00476021" w:rsidRDefault="00476021">
      <w:pPr>
        <w:rPr>
          <w:lang w:val="en-US"/>
        </w:rPr>
      </w:pPr>
    </w:p>
    <w:p w:rsidR="002A6485" w:rsidRPr="00476021" w:rsidRDefault="0077512B">
      <w:pPr>
        <w:rPr>
          <w:sz w:val="24"/>
          <w:lang w:val="en-US"/>
        </w:rPr>
      </w:pPr>
      <w:r w:rsidRPr="00476021">
        <w:rPr>
          <w:sz w:val="24"/>
          <w:lang w:val="en-US"/>
        </w:rPr>
        <w:tab/>
        <w:t>(Royal  Netherlands Academy of Arts and Sciences, Dpt. of Classics, U of Groningen)</w:t>
      </w:r>
    </w:p>
    <w:p w:rsidR="002A6485" w:rsidRPr="00476021" w:rsidRDefault="00476021">
      <w:pPr>
        <w:rPr>
          <w:lang w:val="en-US"/>
        </w:rPr>
      </w:pPr>
    </w:p>
    <w:p w:rsidR="002A6485" w:rsidRPr="00476021" w:rsidRDefault="00476021">
      <w:pPr>
        <w:rPr>
          <w:lang w:val="en-US"/>
        </w:rPr>
      </w:pPr>
    </w:p>
    <w:p w:rsidR="002A6485" w:rsidRPr="00476021" w:rsidRDefault="0077512B">
      <w:pPr>
        <w:rPr>
          <w:b/>
          <w:lang w:val="en-US"/>
        </w:rPr>
      </w:pPr>
      <w:r w:rsidRPr="00476021">
        <w:rPr>
          <w:b/>
          <w:lang w:val="en-US"/>
        </w:rPr>
        <w:t>Works</w:t>
      </w:r>
    </w:p>
    <w:p w:rsidR="002A6485" w:rsidRPr="00476021" w:rsidRDefault="00476021">
      <w:pPr>
        <w:rPr>
          <w:lang w:val="en-US"/>
        </w:rPr>
      </w:pPr>
    </w:p>
    <w:p w:rsidR="002A6485" w:rsidRPr="00476021" w:rsidRDefault="0077512B">
      <w:pPr>
        <w:rPr>
          <w:lang w:val="en-US"/>
        </w:rPr>
      </w:pPr>
      <w:r w:rsidRPr="00476021">
        <w:rPr>
          <w:lang w:val="en-US"/>
        </w:rPr>
        <w:t>Martels, Zweder von  (Monograph on Augerius Gislenius Busbequius, 16</w:t>
      </w:r>
      <w:r w:rsidRPr="00476021">
        <w:rPr>
          <w:position w:val="14"/>
          <w:sz w:val="18"/>
          <w:szCs w:val="18"/>
          <w:lang w:val="en-US"/>
        </w:rPr>
        <w:t>th</w:t>
      </w:r>
      <w:r w:rsidRPr="00476021">
        <w:rPr>
          <w:lang w:val="en-US"/>
        </w:rPr>
        <w:t>-c. Flemish humanist). 1989.</w:t>
      </w:r>
    </w:p>
    <w:p w:rsidR="002A6485" w:rsidRPr="00476021" w:rsidRDefault="0077512B">
      <w:pPr>
        <w:rPr>
          <w:lang w:val="en-US"/>
        </w:rPr>
      </w:pPr>
      <w:r w:rsidRPr="00476021">
        <w:rPr>
          <w:lang w:val="en-US"/>
        </w:rPr>
        <w:t>_____. (Letters. By Busbequius). 1994.</w:t>
      </w:r>
    </w:p>
    <w:p w:rsidR="002A6485" w:rsidRPr="00476021" w:rsidRDefault="0077512B">
      <w:pPr>
        <w:rPr>
          <w:lang w:val="en-US"/>
        </w:rPr>
      </w:pPr>
      <w:r w:rsidRPr="00476021">
        <w:rPr>
          <w:lang w:val="en-US"/>
        </w:rPr>
        <w:t xml:space="preserve">_____. (On Augurellus </w:t>
      </w:r>
      <w:r w:rsidRPr="00476021">
        <w:rPr>
          <w:i/>
          <w:lang w:val="en-US"/>
        </w:rPr>
        <w:t>Chrysopoeia</w:t>
      </w:r>
      <w:r w:rsidRPr="00476021">
        <w:rPr>
          <w:lang w:val="en-US"/>
        </w:rPr>
        <w:t>). Fortcoming 1994.</w:t>
      </w:r>
    </w:p>
    <w:p w:rsidR="002A6485" w:rsidRPr="00476021" w:rsidRDefault="0077512B">
      <w:pPr>
        <w:rPr>
          <w:lang w:val="en-US"/>
        </w:rPr>
      </w:pPr>
      <w:r w:rsidRPr="00476021">
        <w:rPr>
          <w:lang w:val="en-US"/>
        </w:rPr>
        <w:t xml:space="preserve">_____. "The Colouring Effect of Attic Style and Stoicism in Busbequius's </w:t>
      </w:r>
      <w:r w:rsidRPr="00476021">
        <w:rPr>
          <w:i/>
          <w:lang w:val="en-US"/>
        </w:rPr>
        <w:t xml:space="preserve">Turkish Letters." </w:t>
      </w:r>
      <w:r w:rsidRPr="00476021">
        <w:rPr>
          <w:lang w:val="en-US"/>
        </w:rPr>
        <w:t xml:space="preserve">In </w:t>
      </w:r>
      <w:r w:rsidRPr="00476021">
        <w:rPr>
          <w:i/>
          <w:lang w:val="en-US"/>
        </w:rPr>
        <w:t>Travel Fact and Travel Fiction.</w:t>
      </w:r>
      <w:r w:rsidRPr="00476021">
        <w:rPr>
          <w:lang w:val="en-US"/>
        </w:rPr>
        <w:t xml:space="preserve"> Ed. Zweder von Martels. Leiden: E. J. Brill, 1994. 140-57.*</w:t>
      </w:r>
    </w:p>
    <w:p w:rsidR="002A6485" w:rsidRPr="00476021" w:rsidRDefault="0077512B">
      <w:pPr>
        <w:rPr>
          <w:lang w:val="en-US"/>
        </w:rPr>
      </w:pPr>
      <w:r w:rsidRPr="00476021">
        <w:rPr>
          <w:lang w:val="en-US"/>
        </w:rPr>
        <w:t xml:space="preserve">_____, ed. </w:t>
      </w:r>
      <w:r w:rsidRPr="00476021">
        <w:rPr>
          <w:i/>
          <w:lang w:val="en-US"/>
        </w:rPr>
        <w:t>Alchemy Revisited.</w:t>
      </w:r>
      <w:r w:rsidRPr="00476021">
        <w:rPr>
          <w:lang w:val="en-US"/>
        </w:rPr>
        <w:t xml:space="preserve"> Leiden: Brill, 1989.</w:t>
      </w:r>
    </w:p>
    <w:p w:rsidR="002A6485" w:rsidRPr="00476021" w:rsidRDefault="0077512B">
      <w:pPr>
        <w:rPr>
          <w:lang w:val="en-US"/>
        </w:rPr>
      </w:pPr>
      <w:r w:rsidRPr="00476021">
        <w:rPr>
          <w:lang w:val="en-US"/>
        </w:rPr>
        <w:t xml:space="preserve">_____ ed. </w:t>
      </w:r>
      <w:r w:rsidRPr="00476021">
        <w:rPr>
          <w:i/>
          <w:lang w:val="en-US"/>
        </w:rPr>
        <w:t>Travel Fact and Travel Fiction: Studies on Fiction, Literary Tradition, Scholarly Discovery and Observation in Travel Writing.</w:t>
      </w:r>
      <w:r w:rsidRPr="00476021">
        <w:rPr>
          <w:lang w:val="en-US"/>
        </w:rPr>
        <w:t xml:space="preserve"> (Brill's Studies in Intellectual History, 55). Leiden: E. J. Brill, 1994.*</w:t>
      </w:r>
    </w:p>
    <w:p w:rsidR="002A6485" w:rsidRPr="00476021" w:rsidRDefault="00476021">
      <w:pPr>
        <w:rPr>
          <w:lang w:val="en-US"/>
        </w:rPr>
      </w:pPr>
    </w:p>
    <w:p w:rsidR="002A6485" w:rsidRPr="00476021" w:rsidRDefault="00476021">
      <w:pPr>
        <w:rPr>
          <w:lang w:val="en-US"/>
        </w:rPr>
      </w:pPr>
    </w:p>
    <w:p w:rsidR="002A6485" w:rsidRPr="00476021" w:rsidRDefault="00476021">
      <w:pPr>
        <w:rPr>
          <w:b/>
          <w:lang w:val="en-US"/>
        </w:rPr>
      </w:pPr>
    </w:p>
    <w:p w:rsidR="002A6485" w:rsidRPr="00476021" w:rsidRDefault="00476021">
      <w:pPr>
        <w:rPr>
          <w:b/>
          <w:lang w:val="en-US"/>
        </w:rPr>
      </w:pPr>
    </w:p>
    <w:p w:rsidR="002A6485" w:rsidRPr="00476021" w:rsidRDefault="0077512B">
      <w:pPr>
        <w:rPr>
          <w:b/>
          <w:lang w:val="en-US"/>
        </w:rPr>
      </w:pPr>
      <w:r w:rsidRPr="00476021">
        <w:rPr>
          <w:b/>
          <w:lang w:val="en-US"/>
        </w:rPr>
        <w:t>Edited works</w:t>
      </w:r>
    </w:p>
    <w:p w:rsidR="002A6485" w:rsidRPr="00476021" w:rsidRDefault="00476021">
      <w:pPr>
        <w:rPr>
          <w:b/>
          <w:lang w:val="en-US"/>
        </w:rPr>
      </w:pPr>
    </w:p>
    <w:p w:rsidR="002A6485" w:rsidRPr="00476021" w:rsidRDefault="0077512B">
      <w:pPr>
        <w:rPr>
          <w:b/>
          <w:lang w:val="en-US"/>
        </w:rPr>
      </w:pPr>
      <w:r w:rsidRPr="00476021">
        <w:rPr>
          <w:i/>
          <w:lang w:val="en-US"/>
        </w:rPr>
        <w:t>Travel Fact and Travel Fiction:</w:t>
      </w:r>
    </w:p>
    <w:p w:rsidR="002A6485" w:rsidRPr="00476021" w:rsidRDefault="00476021">
      <w:pPr>
        <w:rPr>
          <w:lang w:val="en-US"/>
        </w:rPr>
      </w:pPr>
    </w:p>
    <w:p w:rsidR="002A6485" w:rsidRPr="00476021" w:rsidRDefault="0077512B">
      <w:pPr>
        <w:rPr>
          <w:lang w:val="en-US"/>
        </w:rPr>
      </w:pPr>
      <w:r w:rsidRPr="00476021">
        <w:rPr>
          <w:lang w:val="en-US"/>
        </w:rPr>
        <w:t xml:space="preserve">Fehling, Detlev. (Heikendorf bei Kiel, Germany). "The Art of Herodotus and the Margins of the World." In </w:t>
      </w:r>
      <w:r w:rsidRPr="00476021">
        <w:rPr>
          <w:i/>
          <w:lang w:val="en-US"/>
        </w:rPr>
        <w:t>Travel Fact and Travel Fiction.</w:t>
      </w:r>
      <w:r w:rsidRPr="00476021">
        <w:rPr>
          <w:lang w:val="en-US"/>
        </w:rPr>
        <w:t xml:space="preserve"> Ed. Zweder von Martels. Leiden: E. J. Brill, 1994. 1-15.*</w:t>
      </w:r>
    </w:p>
    <w:p w:rsidR="002A6485" w:rsidRPr="00476021" w:rsidRDefault="0077512B">
      <w:pPr>
        <w:rPr>
          <w:lang w:val="en-US"/>
        </w:rPr>
      </w:pPr>
      <w:r w:rsidRPr="00476021">
        <w:rPr>
          <w:lang w:val="en-US"/>
        </w:rPr>
        <w:t xml:space="preserve">Harder, M. A. "Travel Descriptions in the </w:t>
      </w:r>
      <w:r w:rsidRPr="00476021">
        <w:rPr>
          <w:i/>
          <w:lang w:val="en-US"/>
        </w:rPr>
        <w:t>Argonautica</w:t>
      </w:r>
      <w:r w:rsidRPr="00476021">
        <w:rPr>
          <w:lang w:val="en-US"/>
        </w:rPr>
        <w:t xml:space="preserve"> of Apollonius Rhodius." In </w:t>
      </w:r>
      <w:r w:rsidRPr="00476021">
        <w:rPr>
          <w:i/>
          <w:lang w:val="en-US"/>
        </w:rPr>
        <w:t>Travel Fact and Travel Fiction.</w:t>
      </w:r>
      <w:r w:rsidRPr="00476021">
        <w:rPr>
          <w:lang w:val="en-US"/>
        </w:rPr>
        <w:t xml:space="preserve"> Ed. Zweder von Martels. Leiden: E. J. Brill, 1994. 16-29.*</w:t>
      </w:r>
    </w:p>
    <w:p w:rsidR="002A6485" w:rsidRPr="00476021" w:rsidRDefault="0077512B">
      <w:pPr>
        <w:rPr>
          <w:lang w:val="en-US"/>
        </w:rPr>
      </w:pPr>
      <w:r w:rsidRPr="00476021">
        <w:rPr>
          <w:lang w:val="en-US"/>
        </w:rPr>
        <w:lastRenderedPageBreak/>
        <w:t xml:space="preserve">Aerts, W. J. (U of Groningen)."Alexander the Great and Ancient Travel Stories." In </w:t>
      </w:r>
      <w:r w:rsidRPr="00476021">
        <w:rPr>
          <w:i/>
          <w:lang w:val="en-US"/>
        </w:rPr>
        <w:t>Travel Fact and Travel Fiction.</w:t>
      </w:r>
      <w:r w:rsidRPr="00476021">
        <w:rPr>
          <w:lang w:val="en-US"/>
        </w:rPr>
        <w:t xml:space="preserve"> Ed. Zweder von Martels. Leiden: E. J. Brill, 1994. 30-38.*</w:t>
      </w:r>
    </w:p>
    <w:p w:rsidR="00476021" w:rsidRPr="00476021" w:rsidRDefault="00476021" w:rsidP="00476021">
      <w:pPr>
        <w:rPr>
          <w:lang w:val="en-US"/>
        </w:rPr>
      </w:pPr>
      <w:r w:rsidRPr="00476021">
        <w:rPr>
          <w:lang w:val="en-US"/>
        </w:rPr>
        <w:t xml:space="preserve">Palmer, Andrew. (School of Oriental and African Studies, U of London). "Egeria the Voyager, or the Technology of Remote Sensing in Late Antiquity." In </w:t>
      </w:r>
      <w:r w:rsidRPr="00476021">
        <w:rPr>
          <w:i/>
          <w:lang w:val="en-US"/>
        </w:rPr>
        <w:t>Travel Fact and Travel Fiction.</w:t>
      </w:r>
      <w:r w:rsidRPr="00476021">
        <w:rPr>
          <w:lang w:val="en-US"/>
        </w:rPr>
        <w:t xml:space="preserve"> Ed. Zweder von Martels. Leiden: E. J. Brill, 1994. 39-53.*</w:t>
      </w:r>
    </w:p>
    <w:p w:rsidR="00476021" w:rsidRPr="00476021" w:rsidRDefault="00476021" w:rsidP="00476021">
      <w:pPr>
        <w:rPr>
          <w:lang w:val="en-US"/>
        </w:rPr>
      </w:pPr>
      <w:r w:rsidRPr="00476021">
        <w:rPr>
          <w:lang w:val="en-US"/>
        </w:rPr>
        <w:t xml:space="preserve">Jackson, Peter. (U of Keele). "William of Rubruck in the Mongol Empire: Perception and Prejudices." In </w:t>
      </w:r>
      <w:r w:rsidRPr="00476021">
        <w:rPr>
          <w:i/>
          <w:lang w:val="en-US"/>
        </w:rPr>
        <w:t>Travel Fact and Travel Fiction.</w:t>
      </w:r>
      <w:r w:rsidRPr="00476021">
        <w:rPr>
          <w:lang w:val="en-US"/>
        </w:rPr>
        <w:t xml:space="preserve"> Ed. Zweder von Martels. Leiden: E. J. Brill, 1994. 54-71.*</w:t>
      </w:r>
    </w:p>
    <w:p w:rsidR="00476021" w:rsidRPr="00476021" w:rsidRDefault="00476021" w:rsidP="00476021">
      <w:pPr>
        <w:rPr>
          <w:lang w:val="en-US"/>
        </w:rPr>
      </w:pPr>
      <w:r w:rsidRPr="00476021">
        <w:rPr>
          <w:lang w:val="en-US"/>
        </w:rPr>
        <w:t xml:space="preserve">Gosman, Martin. (U of Groningen)."Marco Polo's Voyages: The Conflict between Confirmation and Observation." In </w:t>
      </w:r>
      <w:r w:rsidRPr="00476021">
        <w:rPr>
          <w:i/>
          <w:lang w:val="en-US"/>
        </w:rPr>
        <w:t>Travel Fact and Travel Fiction.</w:t>
      </w:r>
      <w:r w:rsidRPr="00476021">
        <w:rPr>
          <w:lang w:val="en-US"/>
        </w:rPr>
        <w:t xml:space="preserve"> Ed. Zweder von Martels. Leiden: E. J. Brill, 1994. 72-84.*</w:t>
      </w:r>
    </w:p>
    <w:p w:rsidR="002A6485" w:rsidRPr="00476021" w:rsidRDefault="0077512B">
      <w:pPr>
        <w:rPr>
          <w:lang w:val="en-US"/>
        </w:rPr>
      </w:pPr>
      <w:r w:rsidRPr="00476021">
        <w:rPr>
          <w:lang w:val="en-US"/>
        </w:rPr>
        <w:t xml:space="preserve">Bejczy, István. (Catholic U Nijmegen). "Between Mandeville and Columbus: </w:t>
      </w:r>
      <w:r w:rsidRPr="00476021">
        <w:rPr>
          <w:i/>
          <w:lang w:val="en-US"/>
        </w:rPr>
        <w:t>Tvoyage</w:t>
      </w:r>
      <w:r w:rsidRPr="00476021">
        <w:rPr>
          <w:lang w:val="en-US"/>
        </w:rPr>
        <w:t xml:space="preserve"> by Joos van Ghistele." In </w:t>
      </w:r>
      <w:r w:rsidRPr="00476021">
        <w:rPr>
          <w:i/>
          <w:lang w:val="en-US"/>
        </w:rPr>
        <w:t>Travel Fact and Travel Fiction.</w:t>
      </w:r>
      <w:r w:rsidRPr="00476021">
        <w:rPr>
          <w:lang w:val="en-US"/>
        </w:rPr>
        <w:t xml:space="preserve"> Ed. Zweder von Martels. Leiden: E. J. Brill, 1994. 85-93.*</w:t>
      </w:r>
    </w:p>
    <w:p w:rsidR="00476021" w:rsidRPr="00476021" w:rsidRDefault="00476021" w:rsidP="00476021">
      <w:pPr>
        <w:rPr>
          <w:lang w:val="en-US"/>
        </w:rPr>
      </w:pPr>
      <w:r w:rsidRPr="00476021">
        <w:rPr>
          <w:lang w:val="en-US"/>
        </w:rPr>
        <w:t xml:space="preserve">Flint, Valerie I. J. (U of Auckland, NZ). "Travel Fact and Travel Fiction in the Voyages of Columbus." In </w:t>
      </w:r>
      <w:r w:rsidRPr="00476021">
        <w:rPr>
          <w:i/>
          <w:lang w:val="en-US"/>
        </w:rPr>
        <w:t>Travel Fact and Travel Fiction.</w:t>
      </w:r>
      <w:r w:rsidRPr="00476021">
        <w:rPr>
          <w:lang w:val="en-US"/>
        </w:rPr>
        <w:t xml:space="preserve"> Ed. Zweder von Martels. Leiden: E. J. Brill, 1994. 94-110.*</w:t>
      </w:r>
    </w:p>
    <w:p w:rsidR="00476021" w:rsidRPr="00476021" w:rsidRDefault="00476021" w:rsidP="00476021">
      <w:pPr>
        <w:rPr>
          <w:lang w:val="en-US"/>
        </w:rPr>
      </w:pPr>
      <w:r w:rsidRPr="00476021">
        <w:rPr>
          <w:lang w:val="en-US"/>
        </w:rPr>
        <w:t xml:space="preserve">Mund-Dopchie, Monique. (U of Louvain). "Different Readings of Hanno's Voyage from the Renaissance to the Seventeenth Century—From Pure Erudition to Ideological Debate." In </w:t>
      </w:r>
      <w:r w:rsidRPr="00476021">
        <w:rPr>
          <w:i/>
          <w:lang w:val="en-US"/>
        </w:rPr>
        <w:t>Travel Fact and Travel Fiction.</w:t>
      </w:r>
      <w:r w:rsidRPr="00476021">
        <w:rPr>
          <w:lang w:val="en-US"/>
        </w:rPr>
        <w:t xml:space="preserve"> Ed. Zweder von Martels. Leiden: E. J. Brill, 1994. 111-19.*</w:t>
      </w:r>
    </w:p>
    <w:p w:rsidR="00476021" w:rsidRDefault="00476021" w:rsidP="00476021">
      <w:r w:rsidRPr="00476021">
        <w:rPr>
          <w:lang w:val="en-US"/>
        </w:rPr>
        <w:t xml:space="preserve">Tucker, G. Hugo. (Downing College, Cambridge). "Writing in Exile: Joachim Du Bellay, Rome, and Renaissance France." In </w:t>
      </w:r>
      <w:r w:rsidRPr="00476021">
        <w:rPr>
          <w:i/>
          <w:lang w:val="en-US"/>
        </w:rPr>
        <w:t>Travel Fact and Travel Fiction.</w:t>
      </w:r>
      <w:r w:rsidRPr="00476021">
        <w:rPr>
          <w:lang w:val="en-US"/>
        </w:rPr>
        <w:t xml:space="preserve"> Ed. Zweder von Martels. </w:t>
      </w:r>
      <w:r>
        <w:t>Leiden: E. J. Brill, 1994. 120-39.*</w:t>
      </w:r>
    </w:p>
    <w:p w:rsidR="00476021" w:rsidRPr="00476021" w:rsidRDefault="00476021" w:rsidP="00476021">
      <w:pPr>
        <w:rPr>
          <w:lang w:val="en-US"/>
        </w:rPr>
      </w:pPr>
      <w:r w:rsidRPr="00476021">
        <w:rPr>
          <w:lang w:val="en-US"/>
        </w:rPr>
        <w:t xml:space="preserve">Martels, Zweder von. (U of Groningen). "The Colouring Effect of Attic Style and Stoicism in Busbequius's </w:t>
      </w:r>
      <w:r w:rsidRPr="00476021">
        <w:rPr>
          <w:i/>
          <w:lang w:val="en-US"/>
        </w:rPr>
        <w:t xml:space="preserve">Turkish Letters." </w:t>
      </w:r>
      <w:r w:rsidRPr="00476021">
        <w:rPr>
          <w:lang w:val="en-US"/>
        </w:rPr>
        <w:t xml:space="preserve">In </w:t>
      </w:r>
      <w:r w:rsidRPr="00476021">
        <w:rPr>
          <w:i/>
          <w:lang w:val="en-US"/>
        </w:rPr>
        <w:t>Travel Fact and Travel Fiction.</w:t>
      </w:r>
      <w:r w:rsidRPr="00476021">
        <w:rPr>
          <w:lang w:val="en-US"/>
        </w:rPr>
        <w:t xml:space="preserve"> Ed. Zweder von Martels. Leiden: E. J. Brill, 1994. 140-57.*</w:t>
      </w:r>
    </w:p>
    <w:p w:rsidR="00476021" w:rsidRPr="00476021" w:rsidRDefault="00476021" w:rsidP="00476021">
      <w:pPr>
        <w:rPr>
          <w:lang w:val="en-US"/>
        </w:rPr>
      </w:pPr>
      <w:r w:rsidRPr="00476021">
        <w:rPr>
          <w:lang w:val="en-US"/>
        </w:rPr>
        <w:t xml:space="preserve">Harmsen, A. J. E. (U of Leiden). "Barlaeus's Description of the Dutch Colony in Brazil." In </w:t>
      </w:r>
      <w:r w:rsidRPr="00476021">
        <w:rPr>
          <w:i/>
          <w:lang w:val="en-US"/>
        </w:rPr>
        <w:t>Travel Fact and Travel Fiction.</w:t>
      </w:r>
      <w:r w:rsidRPr="00476021">
        <w:rPr>
          <w:lang w:val="en-US"/>
        </w:rPr>
        <w:t xml:space="preserve"> Ed. Zweder von Martels. Leiden: E. J. Brill, 1994. 158-69.*</w:t>
      </w:r>
    </w:p>
    <w:p w:rsidR="00476021" w:rsidRPr="00476021" w:rsidRDefault="00476021" w:rsidP="00476021">
      <w:pPr>
        <w:rPr>
          <w:lang w:val="en-US"/>
        </w:rPr>
      </w:pPr>
      <w:r w:rsidRPr="00476021">
        <w:rPr>
          <w:lang w:val="en-US"/>
        </w:rPr>
        <w:t xml:space="preserve">Skrine, Peter. (Dpt. of German, U of Bristol). "Gryphius in Italy." In </w:t>
      </w:r>
      <w:r w:rsidRPr="00476021">
        <w:rPr>
          <w:i/>
          <w:lang w:val="en-US"/>
        </w:rPr>
        <w:t>Travel Fact and Travel Fiction.</w:t>
      </w:r>
      <w:r w:rsidRPr="00476021">
        <w:rPr>
          <w:lang w:val="en-US"/>
        </w:rPr>
        <w:t xml:space="preserve"> Ed. Zweder von Martels. Leiden: E. J. Brill, 1994. 170-82.*</w:t>
      </w:r>
    </w:p>
    <w:p w:rsidR="002A6485" w:rsidRPr="00476021" w:rsidRDefault="0077512B">
      <w:pPr>
        <w:rPr>
          <w:lang w:val="en-US"/>
        </w:rPr>
      </w:pPr>
      <w:r w:rsidRPr="00476021">
        <w:rPr>
          <w:lang w:val="en-US"/>
        </w:rPr>
        <w:lastRenderedPageBreak/>
        <w:t xml:space="preserve">Bepler, Jill. (Herzog August Bibliothek, Wolfenbüttel)."The Traveller-Author and His Role in Seventeenth-Century German Travel Accounts." In </w:t>
      </w:r>
      <w:r w:rsidRPr="00476021">
        <w:rPr>
          <w:i/>
          <w:lang w:val="en-US"/>
        </w:rPr>
        <w:t>Travel Fact and Travel Fiction.</w:t>
      </w:r>
      <w:r w:rsidRPr="00476021">
        <w:rPr>
          <w:lang w:val="en-US"/>
        </w:rPr>
        <w:t xml:space="preserve"> Ed. Zweder von Martels. Leiden: E. J. Brill, 1994. 183-93.*</w:t>
      </w:r>
    </w:p>
    <w:p w:rsidR="00476021" w:rsidRPr="00476021" w:rsidRDefault="00476021" w:rsidP="00476021">
      <w:pPr>
        <w:rPr>
          <w:lang w:val="en-US"/>
        </w:rPr>
      </w:pPr>
      <w:r w:rsidRPr="00476021">
        <w:rPr>
          <w:lang w:val="en-US"/>
        </w:rPr>
        <w:t xml:space="preserve">Strien, C. D. Van. (Oegstgeest, The Netherlands). "Thomas Penson: Precursor of the Sentimental Traveller." In </w:t>
      </w:r>
      <w:r w:rsidRPr="00476021">
        <w:rPr>
          <w:i/>
          <w:lang w:val="en-US"/>
        </w:rPr>
        <w:t>Travel Fact and Travel Fiction.</w:t>
      </w:r>
      <w:r w:rsidRPr="00476021">
        <w:rPr>
          <w:lang w:val="en-US"/>
        </w:rPr>
        <w:t xml:space="preserve"> Ed. Zweder von Martels. Leiden: E. J. Brill, 1994. 194-206.*</w:t>
      </w:r>
    </w:p>
    <w:p w:rsidR="00476021" w:rsidRPr="00476021" w:rsidRDefault="00476021" w:rsidP="00476021">
      <w:pPr>
        <w:rPr>
          <w:lang w:val="en-US"/>
        </w:rPr>
      </w:pPr>
      <w:r w:rsidRPr="00476021">
        <w:rPr>
          <w:lang w:val="en-US"/>
        </w:rPr>
        <w:t xml:space="preserve">Paulin, Roger. (Trinity College, Cambridge). "Goethe's and Stolberg's Italian Journeys and the Romantic Ideology of Art." In </w:t>
      </w:r>
      <w:r w:rsidRPr="00476021">
        <w:rPr>
          <w:i/>
          <w:lang w:val="en-US"/>
        </w:rPr>
        <w:t>Travel Fact and Travel Fiction.</w:t>
      </w:r>
      <w:r w:rsidRPr="00476021">
        <w:rPr>
          <w:lang w:val="en-US"/>
        </w:rPr>
        <w:t xml:space="preserve"> Ed. Zweder von Martels. Leiden: E. J. Brill, 1994. 207-19.*</w:t>
      </w:r>
    </w:p>
    <w:p w:rsidR="00476021" w:rsidRPr="00476021" w:rsidRDefault="00476021" w:rsidP="00476021">
      <w:pPr>
        <w:rPr>
          <w:lang w:val="en-US"/>
        </w:rPr>
      </w:pPr>
      <w:r w:rsidRPr="00476021">
        <w:rPr>
          <w:lang w:val="en-US"/>
        </w:rPr>
        <w:t xml:space="preserve">Lokin, Jan H. A. (U of Groningen). "'The Wheel of Time Is Rolling for an End'." In </w:t>
      </w:r>
      <w:r w:rsidRPr="00476021">
        <w:rPr>
          <w:i/>
          <w:lang w:val="en-US"/>
        </w:rPr>
        <w:t>Travel Fact and Travel Fiction.</w:t>
      </w:r>
      <w:r w:rsidRPr="00476021">
        <w:rPr>
          <w:lang w:val="en-US"/>
        </w:rPr>
        <w:t xml:space="preserve"> Ed. Zweder von Martels. Leiden: E. J. Brill, 1994. 220-32.*</w:t>
      </w:r>
    </w:p>
    <w:p w:rsidR="00476021" w:rsidRDefault="00476021">
      <w:pPr>
        <w:rPr>
          <w:lang w:val="en-US"/>
        </w:rPr>
      </w:pPr>
    </w:p>
    <w:p w:rsidR="00476021" w:rsidRDefault="00476021">
      <w:pPr>
        <w:rPr>
          <w:lang w:val="en-US"/>
        </w:rPr>
      </w:pPr>
    </w:p>
    <w:p w:rsidR="002A6485" w:rsidRDefault="00476021"/>
    <w:p w:rsidR="002A6485" w:rsidRDefault="00476021" w:rsidP="002A6485"/>
    <w:p w:rsidR="002A6485" w:rsidRDefault="00476021"/>
    <w:sectPr w:rsidR="002A6485" w:rsidSect="0077512B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2FF"/>
    <w:rsid w:val="00476021"/>
    <w:rsid w:val="0077512B"/>
    <w:rsid w:val="00FE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4A76A9FC"/>
  <w14:defaultImageDpi w14:val="300"/>
  <w15:docId w15:val="{8B3C5A2E-3DE7-BB40-B1D5-DF9D26E25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FE62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t.ly/abiblio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684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from</vt:lpstr>
    </vt:vector>
  </TitlesOfParts>
  <Company>Universidad de Zaragoza</Company>
  <LinksUpToDate>false</LinksUpToDate>
  <CharactersWithSpaces>4444</CharactersWithSpaces>
  <SharedDoc>false</SharedDoc>
  <HLinks>
    <vt:vector size="6" baseType="variant">
      <vt:variant>
        <vt:i4>8192047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from</dc:title>
  <dc:subject/>
  <dc:creator>uni</dc:creator>
  <cp:keywords/>
  <cp:lastModifiedBy>José Ángel García Landa</cp:lastModifiedBy>
  <cp:revision>3</cp:revision>
  <dcterms:created xsi:type="dcterms:W3CDTF">2017-05-10T16:30:00Z</dcterms:created>
  <dcterms:modified xsi:type="dcterms:W3CDTF">2021-04-18T10:54:00Z</dcterms:modified>
</cp:coreProperties>
</file>