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3093" w14:textId="77777777" w:rsidR="00216449" w:rsidRPr="00213AF0" w:rsidRDefault="000E68FF" w:rsidP="0021644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B7B4F">
        <w:rPr>
          <w:sz w:val="20"/>
          <w:lang w:val="en-US"/>
        </w:rPr>
        <w:t xml:space="preserve">    </w:t>
      </w:r>
      <w:bookmarkEnd w:id="0"/>
      <w:bookmarkEnd w:id="1"/>
      <w:r w:rsidR="00216449" w:rsidRPr="00213AF0">
        <w:rPr>
          <w:sz w:val="20"/>
          <w:lang w:val="en-US"/>
        </w:rPr>
        <w:t xml:space="preserve">  </w:t>
      </w:r>
      <w:r w:rsidR="00216449">
        <w:rPr>
          <w:sz w:val="20"/>
          <w:lang w:val="en-US"/>
        </w:rPr>
        <w:t xml:space="preserve"> </w:t>
      </w:r>
      <w:r w:rsidR="00216449" w:rsidRPr="00213AF0">
        <w:rPr>
          <w:sz w:val="20"/>
          <w:lang w:val="en-US"/>
        </w:rPr>
        <w:t xml:space="preserve"> from</w:t>
      </w:r>
    </w:p>
    <w:p w14:paraId="3FAE4747" w14:textId="77777777" w:rsidR="00216449" w:rsidRDefault="00216449" w:rsidP="002164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F13A66" w14:textId="77777777" w:rsidR="00216449" w:rsidRPr="0018683B" w:rsidRDefault="00BC4446" w:rsidP="00216449">
      <w:pPr>
        <w:jc w:val="center"/>
        <w:rPr>
          <w:sz w:val="24"/>
          <w:lang w:val="es-ES"/>
        </w:rPr>
      </w:pPr>
      <w:hyperlink r:id="rId4" w:history="1">
        <w:r w:rsidR="00216449" w:rsidRPr="002B3EEA">
          <w:rPr>
            <w:rStyle w:val="Hipervnculo"/>
            <w:sz w:val="24"/>
            <w:lang w:val="es-ES"/>
          </w:rPr>
          <w:t>http://bit.ly/abibliog</w:t>
        </w:r>
      </w:hyperlink>
      <w:r w:rsidR="00216449">
        <w:rPr>
          <w:sz w:val="24"/>
          <w:lang w:val="es-ES"/>
        </w:rPr>
        <w:t xml:space="preserve"> </w:t>
      </w:r>
    </w:p>
    <w:p w14:paraId="105A1919" w14:textId="77777777" w:rsidR="00216449" w:rsidRPr="00726328" w:rsidRDefault="00216449" w:rsidP="0021644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B8196D7" w14:textId="77777777" w:rsidR="00216449" w:rsidRPr="00D8522E" w:rsidRDefault="00216449" w:rsidP="002164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6584B03D" w14:textId="77777777" w:rsidR="00216449" w:rsidRPr="00D8522E" w:rsidRDefault="00216449" w:rsidP="00216449">
      <w:pPr>
        <w:jc w:val="center"/>
        <w:rPr>
          <w:lang w:val="en-US"/>
        </w:rPr>
      </w:pPr>
    </w:p>
    <w:p w14:paraId="2E69F0FF" w14:textId="77777777" w:rsidR="00216449" w:rsidRPr="00D8522E" w:rsidRDefault="00216449" w:rsidP="00216449">
      <w:pPr>
        <w:ind w:left="0" w:firstLine="0"/>
        <w:jc w:val="center"/>
        <w:rPr>
          <w:color w:val="000000"/>
          <w:lang w:val="en-US"/>
        </w:rPr>
      </w:pPr>
    </w:p>
    <w:p w14:paraId="314F4280" w14:textId="77777777" w:rsidR="000E68FF" w:rsidRPr="004B7B4F" w:rsidRDefault="000E68FF" w:rsidP="007759A6">
      <w:pPr>
        <w:rPr>
          <w:b/>
          <w:smallCaps/>
          <w:sz w:val="36"/>
          <w:lang w:val="en-US"/>
        </w:rPr>
      </w:pPr>
      <w:r w:rsidRPr="007759A6">
        <w:rPr>
          <w:b/>
          <w:smallCaps/>
          <w:sz w:val="36"/>
          <w:lang w:val="en-US"/>
        </w:rPr>
        <w:t>Gregorio Marañón</w:t>
      </w:r>
      <w:r w:rsidR="005E64AC" w:rsidRPr="007759A6">
        <w:rPr>
          <w:b/>
          <w:smallCaps/>
          <w:sz w:val="36"/>
          <w:lang w:val="en-US"/>
        </w:rPr>
        <w:tab/>
      </w:r>
      <w:r w:rsidR="005E64AC" w:rsidRPr="004B7B4F">
        <w:rPr>
          <w:smallCaps/>
          <w:sz w:val="36"/>
          <w:lang w:val="en-US"/>
        </w:rPr>
        <w:tab/>
      </w:r>
      <w:r w:rsidR="005E64AC" w:rsidRPr="004B7B4F">
        <w:rPr>
          <w:lang w:val="en-US"/>
        </w:rPr>
        <w:t>(1887-1960)</w:t>
      </w:r>
    </w:p>
    <w:p w14:paraId="48B6F680" w14:textId="77777777" w:rsidR="000E68FF" w:rsidRPr="004B7B4F" w:rsidRDefault="000E68FF">
      <w:pPr>
        <w:rPr>
          <w:b/>
          <w:lang w:val="en-US"/>
        </w:rPr>
      </w:pPr>
    </w:p>
    <w:p w14:paraId="2E1B69B6" w14:textId="7AF679C2" w:rsidR="000E68FF" w:rsidRPr="004B7B4F" w:rsidRDefault="000E68FF">
      <w:pPr>
        <w:rPr>
          <w:b/>
          <w:sz w:val="24"/>
          <w:lang w:val="en-US"/>
        </w:rPr>
      </w:pPr>
      <w:r w:rsidRPr="004B7B4F">
        <w:rPr>
          <w:lang w:val="en-US"/>
        </w:rPr>
        <w:tab/>
      </w:r>
      <w:r w:rsidRPr="005121E2">
        <w:rPr>
          <w:sz w:val="24"/>
          <w:lang w:val="en-US"/>
        </w:rPr>
        <w:t xml:space="preserve">(Gregorio Marañón Posadillo, </w:t>
      </w:r>
      <w:r w:rsidR="005E64AC" w:rsidRPr="005121E2">
        <w:rPr>
          <w:sz w:val="24"/>
          <w:lang w:val="en-US"/>
        </w:rPr>
        <w:t xml:space="preserve">b. and d. Madrid; </w:t>
      </w:r>
      <w:r w:rsidRPr="005121E2">
        <w:rPr>
          <w:sz w:val="24"/>
          <w:lang w:val="en-US"/>
        </w:rPr>
        <w:t>Spanish physician and essayist,</w:t>
      </w:r>
      <w:r w:rsidR="006B683B" w:rsidRPr="005121E2">
        <w:rPr>
          <w:sz w:val="24"/>
          <w:lang w:val="en-US"/>
        </w:rPr>
        <w:t xml:space="preserve"> endocrinologist, st. in Germany; t. U of Madrid,</w:t>
      </w:r>
      <w:r w:rsidR="005121E2" w:rsidRPr="005121E2">
        <w:rPr>
          <w:sz w:val="24"/>
          <w:lang w:val="en-US"/>
        </w:rPr>
        <w:t xml:space="preserve"> </w:t>
      </w:r>
      <w:r w:rsidR="005121E2" w:rsidRPr="005121E2">
        <w:rPr>
          <w:sz w:val="24"/>
          <w:szCs w:val="24"/>
          <w:lang w:val="fr-FR"/>
        </w:rPr>
        <w:t>Director del Instituto de Patología Médica del Hospital General de Madrid;</w:t>
      </w:r>
      <w:r w:rsidR="005121E2">
        <w:rPr>
          <w:szCs w:val="28"/>
          <w:lang w:val="fr-FR"/>
        </w:rPr>
        <w:t xml:space="preserve"> </w:t>
      </w:r>
      <w:r w:rsidR="006B683B" w:rsidRPr="005121E2">
        <w:rPr>
          <w:sz w:val="24"/>
          <w:lang w:val="en-US"/>
        </w:rPr>
        <w:t xml:space="preserve"> </w:t>
      </w:r>
      <w:r w:rsidR="006B683B">
        <w:rPr>
          <w:sz w:val="24"/>
          <w:lang w:val="en-US"/>
        </w:rPr>
        <w:t>Chair of Endcrinology: social reformer and promoter of social security;</w:t>
      </w:r>
      <w:r w:rsidRPr="004B7B4F">
        <w:rPr>
          <w:sz w:val="24"/>
          <w:lang w:val="en-US"/>
        </w:rPr>
        <w:t xml:space="preserve"> </w:t>
      </w:r>
      <w:r w:rsidR="006B683B">
        <w:rPr>
          <w:sz w:val="24"/>
          <w:lang w:val="en-US"/>
        </w:rPr>
        <w:t xml:space="preserve">member of the circle of Unamuno, Zuloaga, Ortega y Gasset, Azaña; member of 5 of the 9 Royal academies – Real Academia de la Lengua, de la Historia, de Ciencias Exactas y Naturales; </w:t>
      </w:r>
      <w:r w:rsidRPr="004B7B4F">
        <w:rPr>
          <w:sz w:val="24"/>
          <w:lang w:val="en-US"/>
        </w:rPr>
        <w:t xml:space="preserve">liberal humanist, </w:t>
      </w:r>
      <w:r w:rsidR="00566998">
        <w:rPr>
          <w:sz w:val="24"/>
          <w:lang w:val="en-US"/>
        </w:rPr>
        <w:t>major intellectual supporter of</w:t>
      </w:r>
      <w:r w:rsidRPr="004B7B4F">
        <w:rPr>
          <w:sz w:val="24"/>
          <w:lang w:val="en-US"/>
        </w:rPr>
        <w:t xml:space="preserve"> the II Republic,</w:t>
      </w:r>
      <w:r w:rsidR="00566998">
        <w:rPr>
          <w:sz w:val="24"/>
          <w:lang w:val="en-US"/>
        </w:rPr>
        <w:t xml:space="preserve"> helped engineer the King's leaving Spain;</w:t>
      </w:r>
      <w:r w:rsidRPr="004B7B4F">
        <w:rPr>
          <w:sz w:val="24"/>
          <w:lang w:val="en-US"/>
        </w:rPr>
        <w:t xml:space="preserve"> then disillusioned</w:t>
      </w:r>
      <w:r w:rsidR="006B683B">
        <w:rPr>
          <w:sz w:val="24"/>
          <w:lang w:val="en-US"/>
        </w:rPr>
        <w:t xml:space="preserve"> with revolutionary violence</w:t>
      </w:r>
      <w:r w:rsidRPr="004B7B4F">
        <w:rPr>
          <w:sz w:val="24"/>
          <w:lang w:val="en-US"/>
        </w:rPr>
        <w:t xml:space="preserve">, </w:t>
      </w:r>
      <w:r w:rsidR="00566998">
        <w:rPr>
          <w:sz w:val="24"/>
          <w:lang w:val="en-US"/>
        </w:rPr>
        <w:t xml:space="preserve">exiled from Republican Madrid, and </w:t>
      </w:r>
      <w:r w:rsidRPr="004B7B4F">
        <w:rPr>
          <w:sz w:val="24"/>
          <w:lang w:val="en-US"/>
        </w:rPr>
        <w:t>supported Franco's dictatorship</w:t>
      </w:r>
      <w:r w:rsidR="00566998">
        <w:rPr>
          <w:sz w:val="24"/>
          <w:lang w:val="en-US"/>
        </w:rPr>
        <w:t>, sent his his son to fight on Franco's side</w:t>
      </w:r>
      <w:r w:rsidR="00475689">
        <w:rPr>
          <w:sz w:val="24"/>
          <w:lang w:val="en-US"/>
        </w:rPr>
        <w:t xml:space="preserve">; briefly exiled, returned and promoted; became member of the French (not the Spanish) Academy of Moral and Political Sciences 1952, with Churchill and Eisenhower; </w:t>
      </w:r>
      <w:r w:rsidR="005121E2">
        <w:rPr>
          <w:sz w:val="24"/>
          <w:lang w:val="en-US"/>
        </w:rPr>
        <w:t xml:space="preserve">suffered </w:t>
      </w:r>
      <w:r w:rsidR="00475689">
        <w:rPr>
          <w:sz w:val="24"/>
          <w:lang w:val="en-US"/>
        </w:rPr>
        <w:t>thrombosis in 1956, President of the Centro de Investigaciones Biológicas, CSIC, 1958; d. of stroke 1960)</w:t>
      </w:r>
    </w:p>
    <w:p w14:paraId="6CB34375" w14:textId="77777777" w:rsidR="000E68FF" w:rsidRPr="004B7B4F" w:rsidRDefault="000E68FF">
      <w:pPr>
        <w:rPr>
          <w:b/>
          <w:lang w:val="en-US"/>
        </w:rPr>
      </w:pPr>
    </w:p>
    <w:p w14:paraId="342FBF43" w14:textId="77777777" w:rsidR="000E68FF" w:rsidRPr="004B7B4F" w:rsidRDefault="000E68FF">
      <w:pPr>
        <w:rPr>
          <w:b/>
          <w:lang w:val="en-US"/>
        </w:rPr>
      </w:pPr>
    </w:p>
    <w:p w14:paraId="26C94C93" w14:textId="77777777" w:rsidR="000E68FF" w:rsidRDefault="000E68FF">
      <w:pPr>
        <w:rPr>
          <w:b/>
        </w:rPr>
      </w:pPr>
      <w:r>
        <w:rPr>
          <w:b/>
        </w:rPr>
        <w:t>Works</w:t>
      </w:r>
    </w:p>
    <w:p w14:paraId="138B7813" w14:textId="77777777" w:rsidR="000E68FF" w:rsidRDefault="000E68FF">
      <w:pPr>
        <w:rPr>
          <w:b/>
        </w:rPr>
      </w:pPr>
    </w:p>
    <w:p w14:paraId="7545BCAC" w14:textId="5CAA13E4" w:rsidR="0057080B" w:rsidRDefault="00F91EB8" w:rsidP="0057080B">
      <w:pPr>
        <w:ind w:left="0" w:firstLine="0"/>
        <w:rPr>
          <w:lang w:val="es-ES"/>
        </w:rPr>
      </w:pPr>
      <w:r>
        <w:rPr>
          <w:szCs w:val="28"/>
          <w:lang w:val="fr-FR"/>
        </w:rPr>
        <w:t xml:space="preserve">Marañón, Gregorio. </w:t>
      </w:r>
      <w:r w:rsidR="0057080B">
        <w:t>"</w:t>
      </w:r>
      <w:r w:rsidR="0057080B" w:rsidRPr="000124B7">
        <w:rPr>
          <w:lang w:val="es-ES"/>
        </w:rPr>
        <w:t>La sangre en los estados tiroi</w:t>
      </w:r>
      <w:r w:rsidR="0057080B" w:rsidRPr="000124B7">
        <w:t>deos.</w:t>
      </w:r>
      <w:r w:rsidR="0057080B">
        <w:t xml:space="preserve">" </w:t>
      </w:r>
      <w:r w:rsidR="0057080B" w:rsidRPr="0057080B">
        <w:rPr>
          <w:lang w:val="es-ES"/>
        </w:rPr>
        <w:t>Ph.D. diss.</w:t>
      </w:r>
    </w:p>
    <w:p w14:paraId="7648BE1B" w14:textId="75494878" w:rsidR="005121E2" w:rsidRPr="005121E2" w:rsidRDefault="005121E2" w:rsidP="005121E2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Investigaciones anatómicas sobre el aparato paratiroideo del hombre.</w:t>
      </w:r>
      <w:r>
        <w:rPr>
          <w:lang w:val="es-ES"/>
        </w:rPr>
        <w:t xml:space="preserve"> Madrid: Ruiz, 1911.</w:t>
      </w:r>
    </w:p>
    <w:p w14:paraId="26361985" w14:textId="276A8CFD" w:rsidR="00475689" w:rsidRDefault="00475689" w:rsidP="00475689">
      <w:pPr>
        <w:ind w:left="709" w:hanging="709"/>
      </w:pPr>
      <w:r w:rsidRPr="000124B7">
        <w:rPr>
          <w:lang w:val="es-ES"/>
        </w:rPr>
        <w:t xml:space="preserve">_____. </w:t>
      </w:r>
      <w:r w:rsidRPr="005121E2">
        <w:rPr>
          <w:i/>
          <w:iCs/>
          <w:lang w:val="es-ES"/>
        </w:rPr>
        <w:t>Las glándulas de secreción int</w:t>
      </w:r>
      <w:r w:rsidRPr="005121E2">
        <w:rPr>
          <w:i/>
          <w:iCs/>
        </w:rPr>
        <w:t>erna y las enfermedades de la nutrición.</w:t>
      </w:r>
      <w:r>
        <w:t xml:space="preserve"> 1914.</w:t>
      </w:r>
      <w:r w:rsidR="005121E2">
        <w:t xml:space="preserve"> 3rd ed. Madrid: Ruiz, 1920.</w:t>
      </w:r>
    </w:p>
    <w:p w14:paraId="76A776AB" w14:textId="4DB0A225" w:rsidR="005121E2" w:rsidRDefault="005121E2" w:rsidP="00475689">
      <w:pPr>
        <w:ind w:left="709" w:hanging="709"/>
      </w:pPr>
      <w:r>
        <w:t xml:space="preserve">_____. </w:t>
      </w:r>
      <w:r>
        <w:rPr>
          <w:i/>
          <w:iCs/>
        </w:rPr>
        <w:t>La doctrina de las secreciones internas: Su significación biológica y sus aplicaciones a la clínica.</w:t>
      </w:r>
      <w:r>
        <w:t xml:space="preserve"> Madrid: Corona, 1915.</w:t>
      </w:r>
    </w:p>
    <w:p w14:paraId="27D10AA7" w14:textId="10341927" w:rsidR="005121E2" w:rsidRDefault="005121E2" w:rsidP="00475689">
      <w:pPr>
        <w:ind w:left="709" w:hanging="709"/>
      </w:pPr>
      <w:r>
        <w:t xml:space="preserve">_____. </w:t>
      </w:r>
      <w:r>
        <w:rPr>
          <w:i/>
          <w:iCs/>
        </w:rPr>
        <w:t>Nuevas orientaciones de la patogenia y el tratamiento de la diabetes insípida.</w:t>
      </w:r>
      <w:r>
        <w:t xml:space="preserve"> Madrid: Calleja, 1920.</w:t>
      </w:r>
    </w:p>
    <w:p w14:paraId="7A693043" w14:textId="2D4DC6FC" w:rsidR="007A7358" w:rsidRPr="007A7358" w:rsidRDefault="007A7358" w:rsidP="00475689">
      <w:pPr>
        <w:ind w:left="709" w:hanging="709"/>
        <w:rPr>
          <w:lang w:val="es-ES"/>
        </w:rPr>
      </w:pPr>
      <w:r>
        <w:t xml:space="preserve">_____. </w:t>
      </w:r>
      <w:r>
        <w:rPr>
          <w:i/>
          <w:iCs/>
        </w:rPr>
        <w:t>Problemas actuales de la doctrina de las secreciones internas.</w:t>
      </w:r>
      <w:r>
        <w:t xml:space="preserve"> Madrid: Ruiz, 1922.</w:t>
      </w:r>
    </w:p>
    <w:p w14:paraId="67D1333A" w14:textId="77777777" w:rsidR="002D673D" w:rsidRDefault="002D673D" w:rsidP="002D673D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"Notas para la biología de Don Juan." </w:t>
      </w:r>
      <w:r>
        <w:rPr>
          <w:i/>
          <w:szCs w:val="28"/>
          <w:lang w:val="fr-FR"/>
        </w:rPr>
        <w:t>Revista de Occidente</w:t>
      </w:r>
      <w:r>
        <w:rPr>
          <w:szCs w:val="28"/>
          <w:lang w:val="fr-FR"/>
        </w:rPr>
        <w:t xml:space="preserve"> (1924).</w:t>
      </w:r>
    </w:p>
    <w:p w14:paraId="5FA72F94" w14:textId="5351D82D" w:rsidR="002D673D" w:rsidRPr="006B5B2D" w:rsidRDefault="002D673D" w:rsidP="002D673D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iCs/>
          <w:szCs w:val="28"/>
          <w:lang w:val="fr-FR"/>
        </w:rPr>
        <w:t>La edad crítica.</w:t>
      </w:r>
      <w:r>
        <w:rPr>
          <w:szCs w:val="28"/>
          <w:lang w:val="fr-FR"/>
        </w:rPr>
        <w:t xml:space="preserve"> 2</w:t>
      </w:r>
      <w:r w:rsidRPr="006B5B2D">
        <w:rPr>
          <w:szCs w:val="28"/>
          <w:vertAlign w:val="superscript"/>
          <w:lang w:val="fr-FR"/>
        </w:rPr>
        <w:t>nd</w:t>
      </w:r>
      <w:r>
        <w:rPr>
          <w:szCs w:val="28"/>
          <w:lang w:val="fr-FR"/>
        </w:rPr>
        <w:t xml:space="preserve"> ed. Madrid: Ruiz, 1925.</w:t>
      </w:r>
      <w:r w:rsidR="00F73F90">
        <w:rPr>
          <w:szCs w:val="28"/>
          <w:lang w:val="fr-FR"/>
        </w:rPr>
        <w:t xml:space="preserve"> (English trans. Forthcoming 1930).</w:t>
      </w:r>
    </w:p>
    <w:p w14:paraId="2BD9361B" w14:textId="77777777" w:rsidR="002D673D" w:rsidRDefault="002D673D" w:rsidP="002D673D">
      <w:r w:rsidRPr="006242BC">
        <w:rPr>
          <w:lang w:val="es-ES"/>
        </w:rPr>
        <w:t xml:space="preserve">_____. </w:t>
      </w:r>
      <w:r>
        <w:rPr>
          <w:i/>
          <w:iCs/>
        </w:rPr>
        <w:t>Gordos y flacos.</w:t>
      </w:r>
      <w:r>
        <w:t xml:space="preserve"> 2nd ed. Madrid: La Lectura, 1928.</w:t>
      </w:r>
    </w:p>
    <w:p w14:paraId="14403B06" w14:textId="4971991F" w:rsidR="007A7358" w:rsidRPr="00910485" w:rsidRDefault="007A7358" w:rsidP="007A7358">
      <w:pPr>
        <w:rPr>
          <w:iCs/>
          <w:lang w:val="es-ES"/>
        </w:rPr>
      </w:pPr>
      <w:r>
        <w:rPr>
          <w:iCs/>
        </w:rPr>
        <w:t>_____.</w:t>
      </w:r>
      <w:r>
        <w:rPr>
          <w:i/>
        </w:rPr>
        <w:t xml:space="preserve"> (Gregorio Marañón, de la Real Academia de Medicina). Tres ensayos sobre la vida sexual: Sexo, trabajo  y deporte – </w:t>
      </w:r>
      <w:r>
        <w:rPr>
          <w:i/>
        </w:rPr>
        <w:lastRenderedPageBreak/>
        <w:t>Maternidad y feminismo – Educación sexual y diferenciación sexual.</w:t>
      </w:r>
      <w:r>
        <w:rPr>
          <w:iCs/>
        </w:rPr>
        <w:t xml:space="preserve"> </w:t>
      </w:r>
      <w:r w:rsidRPr="00910485">
        <w:rPr>
          <w:iCs/>
          <w:lang w:val="es-ES"/>
        </w:rPr>
        <w:t>Madrid: Biblioteca Nueva.</w:t>
      </w:r>
      <w:r>
        <w:rPr>
          <w:iCs/>
          <w:lang w:val="es-ES"/>
        </w:rPr>
        <w:t xml:space="preserve"> Madrid: Biblioteca Nueva, 1926.</w:t>
      </w:r>
    </w:p>
    <w:p w14:paraId="318CCD4A" w14:textId="6996BB5F" w:rsidR="007A7358" w:rsidRPr="006242BC" w:rsidRDefault="007A7358" w:rsidP="007A7358">
      <w:pPr>
        <w:rPr>
          <w:lang w:val="en-US"/>
        </w:rPr>
      </w:pPr>
      <w:r>
        <w:t xml:space="preserve">_____. </w:t>
      </w:r>
      <w:r>
        <w:rPr>
          <w:i/>
          <w:iCs/>
        </w:rPr>
        <w:t>Tres ensayos sobre la vida sexual.</w:t>
      </w:r>
      <w:r>
        <w:t xml:space="preserve"> 4th ed. Madrid: Biblioteca Nueva, 1928.</w:t>
      </w:r>
      <w:r w:rsidR="00F73F90">
        <w:t xml:space="preserve">  </w:t>
      </w:r>
      <w:r w:rsidR="00F73F90" w:rsidRPr="006242BC">
        <w:rPr>
          <w:lang w:val="en-US"/>
        </w:rPr>
        <w:t>(Swedish edition forthcoming 1930).</w:t>
      </w:r>
    </w:p>
    <w:p w14:paraId="679EDAAC" w14:textId="271D7D3E" w:rsidR="007A7358" w:rsidRPr="006242BC" w:rsidRDefault="007A7358" w:rsidP="007A7358">
      <w:pPr>
        <w:rPr>
          <w:lang w:val="es-ES"/>
        </w:rPr>
      </w:pPr>
      <w:r w:rsidRPr="006242BC">
        <w:rPr>
          <w:lang w:val="en-US"/>
        </w:rPr>
        <w:t xml:space="preserve">_____. </w:t>
      </w:r>
      <w:r w:rsidRPr="007A7358">
        <w:rPr>
          <w:i/>
          <w:iCs/>
          <w:lang w:val="en-US"/>
        </w:rPr>
        <w:t>Über das Geschleschtsleben.</w:t>
      </w:r>
      <w:r w:rsidRPr="007A7358">
        <w:rPr>
          <w:lang w:val="en-US"/>
        </w:rPr>
        <w:t xml:space="preserve"> </w:t>
      </w:r>
      <w:r>
        <w:rPr>
          <w:lang w:val="en-US"/>
        </w:rPr>
        <w:t xml:space="preserve">Mit eine Einführung von Graf H. Keyserling. </w:t>
      </w:r>
      <w:r w:rsidRPr="006242BC">
        <w:rPr>
          <w:lang w:val="es-ES"/>
        </w:rPr>
        <w:t>Heidelberg: Kampmann, 1928.</w:t>
      </w:r>
      <w:r w:rsidR="00F73F90" w:rsidRPr="006242BC">
        <w:rPr>
          <w:lang w:val="es-ES"/>
        </w:rPr>
        <w:t xml:space="preserve"> </w:t>
      </w:r>
    </w:p>
    <w:p w14:paraId="6FBC24A9" w14:textId="63A16049" w:rsidR="002D673D" w:rsidRPr="006242BC" w:rsidRDefault="002D673D" w:rsidP="007A7358">
      <w:pPr>
        <w:rPr>
          <w:lang w:val="es-ES"/>
        </w:rPr>
      </w:pPr>
      <w:r w:rsidRPr="002D673D">
        <w:rPr>
          <w:lang w:val="es-ES"/>
        </w:rPr>
        <w:t xml:space="preserve">_____. </w:t>
      </w:r>
      <w:r w:rsidRPr="002D673D">
        <w:rPr>
          <w:i/>
          <w:iCs/>
          <w:lang w:val="es-ES"/>
        </w:rPr>
        <w:t>El Empecinado visto por un inglés.</w:t>
      </w:r>
      <w:r>
        <w:rPr>
          <w:lang w:val="es-ES"/>
        </w:rPr>
        <w:t xml:space="preserve"> </w:t>
      </w:r>
      <w:r w:rsidRPr="006242BC">
        <w:rPr>
          <w:lang w:val="es-ES"/>
        </w:rPr>
        <w:t>Trans. and prologue by G. Morano. Madrid: Ruiz, 1927.</w:t>
      </w:r>
    </w:p>
    <w:p w14:paraId="672C476D" w14:textId="3CD3E434" w:rsidR="002D673D" w:rsidRDefault="002D673D" w:rsidP="007A7358">
      <w:pPr>
        <w:rPr>
          <w:lang w:val="es-ES"/>
        </w:rPr>
      </w:pPr>
      <w:r w:rsidRPr="002D673D">
        <w:rPr>
          <w:lang w:val="es-ES"/>
        </w:rPr>
        <w:t xml:space="preserve">_____. </w:t>
      </w:r>
      <w:r w:rsidRPr="002D673D">
        <w:rPr>
          <w:i/>
          <w:iCs/>
          <w:lang w:val="es-ES"/>
        </w:rPr>
        <w:t>El problema de las fe</w:t>
      </w:r>
      <w:r>
        <w:rPr>
          <w:i/>
          <w:iCs/>
          <w:lang w:val="es-ES"/>
        </w:rPr>
        <w:t>brículas.</w:t>
      </w:r>
      <w:r>
        <w:rPr>
          <w:lang w:val="es-ES"/>
        </w:rPr>
        <w:t xml:space="preserve"> Madrid: Ruiz, 1927.</w:t>
      </w:r>
    </w:p>
    <w:p w14:paraId="5DBE4DCF" w14:textId="25A800C0" w:rsidR="002D673D" w:rsidRDefault="002D673D" w:rsidP="007A735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Prediabetische Zustande.</w:t>
      </w:r>
      <w:r>
        <w:rPr>
          <w:lang w:val="es-ES"/>
        </w:rPr>
        <w:t xml:space="preserve"> Budapest: Novak, 1927.</w:t>
      </w:r>
    </w:p>
    <w:p w14:paraId="551B41C8" w14:textId="29151A82" w:rsidR="002D673D" w:rsidRDefault="002D673D" w:rsidP="007A735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bocio y el cretinismo: Su epidemiología y patogenia en España.</w:t>
      </w:r>
      <w:r>
        <w:rPr>
          <w:lang w:val="es-ES"/>
        </w:rPr>
        <w:t xml:space="preserve"> Madrid: Páez, 1927.</w:t>
      </w:r>
    </w:p>
    <w:p w14:paraId="1382E31D" w14:textId="37D39E89" w:rsidR="002D673D" w:rsidRPr="002D673D" w:rsidRDefault="002D673D" w:rsidP="007A735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problema de la aortitis.</w:t>
      </w:r>
      <w:r>
        <w:rPr>
          <w:lang w:val="es-ES"/>
        </w:rPr>
        <w:t xml:space="preserve"> Madrid: Ruiz, 1927.</w:t>
      </w:r>
    </w:p>
    <w:p w14:paraId="70477FD1" w14:textId="77777777" w:rsidR="0023322D" w:rsidRDefault="0023322D" w:rsidP="0023322D">
      <w:pPr>
        <w:ind w:left="709" w:hanging="709"/>
      </w:pPr>
      <w:r>
        <w:t xml:space="preserve">_____. </w:t>
      </w:r>
      <w:r w:rsidRPr="007C46D8">
        <w:rPr>
          <w:i/>
        </w:rPr>
        <w:t xml:space="preserve">La Evolución Sexual y los estados intersexuales. </w:t>
      </w:r>
      <w:r>
        <w:t>Madrid, 1929.</w:t>
      </w:r>
    </w:p>
    <w:p w14:paraId="4907D0A1" w14:textId="58869E59" w:rsidR="00F73F90" w:rsidRDefault="00DA02EC" w:rsidP="00F73F90">
      <w:pPr>
        <w:ind w:left="709" w:hanging="709"/>
      </w:pPr>
      <w:r>
        <w:t xml:space="preserve">_____. </w:t>
      </w:r>
      <w:r>
        <w:rPr>
          <w:i/>
          <w:iCs/>
        </w:rPr>
        <w:t>Los estados intersexuales en la especie humana – 26 láminas con 46 figuras.</w:t>
      </w:r>
      <w:r>
        <w:t xml:space="preserve"> Madrid: Javier Morata, 1929.* (Sexual dimorphism, intersexuality, hermaphroditism, homosexuality, puberty, endocrinology).</w:t>
      </w:r>
    </w:p>
    <w:p w14:paraId="2513645F" w14:textId="77777777" w:rsidR="00F73F90" w:rsidRDefault="00F73F90" w:rsidP="00F73F90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iCs/>
          <w:szCs w:val="28"/>
          <w:lang w:val="fr-FR"/>
        </w:rPr>
        <w:t>Estudios de Endocrinología.</w:t>
      </w:r>
      <w:r>
        <w:rPr>
          <w:szCs w:val="28"/>
          <w:lang w:val="fr-FR"/>
        </w:rPr>
        <w:t xml:space="preserve"> </w:t>
      </w:r>
    </w:p>
    <w:p w14:paraId="73FE5AEA" w14:textId="77777777" w:rsidR="00F73F90" w:rsidRPr="00F73F90" w:rsidRDefault="00F73F90" w:rsidP="00F73F90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iCs/>
          <w:szCs w:val="28"/>
          <w:lang w:val="fr-FR"/>
        </w:rPr>
        <w:t>Tratado de Endocrinología.</w:t>
      </w:r>
      <w:r>
        <w:rPr>
          <w:szCs w:val="28"/>
          <w:lang w:val="fr-FR"/>
        </w:rPr>
        <w:t xml:space="preserve"> Forthcoming 1930.</w:t>
      </w:r>
    </w:p>
    <w:p w14:paraId="2ED08386" w14:textId="139583BC" w:rsidR="00F73F90" w:rsidRDefault="00F73F90" w:rsidP="00F73F90">
      <w:pPr>
        <w:ind w:left="709" w:hanging="709"/>
      </w:pPr>
      <w:r>
        <w:t xml:space="preserve">_____. </w:t>
      </w:r>
      <w:r>
        <w:rPr>
          <w:i/>
          <w:iCs/>
        </w:rPr>
        <w:t>El mito de Don Juan.</w:t>
      </w:r>
      <w:r>
        <w:t xml:space="preserve"> Forthcoming 1930.</w:t>
      </w:r>
    </w:p>
    <w:p w14:paraId="0B940072" w14:textId="0CA18AEA" w:rsidR="00F73F90" w:rsidRDefault="00F73F90" w:rsidP="00F73F90">
      <w:pPr>
        <w:ind w:left="709" w:hanging="709"/>
      </w:pPr>
      <w:r>
        <w:t xml:space="preserve">_____. </w:t>
      </w:r>
      <w:r>
        <w:rPr>
          <w:i/>
          <w:iCs/>
        </w:rPr>
        <w:t>Amor, conveniencia y eugenesia.</w:t>
      </w:r>
      <w:r>
        <w:t xml:space="preserve"> Forthcoming 1930.</w:t>
      </w:r>
    </w:p>
    <w:p w14:paraId="0C3AD638" w14:textId="39AAB39C" w:rsidR="00F73F90" w:rsidRPr="00F73F90" w:rsidRDefault="00F73F90" w:rsidP="00F73F90">
      <w:pPr>
        <w:ind w:left="709" w:hanging="709"/>
      </w:pPr>
      <w:r>
        <w:t xml:space="preserve">_____. </w:t>
      </w:r>
      <w:r>
        <w:rPr>
          <w:i/>
          <w:iCs/>
        </w:rPr>
        <w:t>Clínica de las enfermedades del tiroides.</w:t>
      </w:r>
      <w:r>
        <w:t xml:space="preserve"> Forthcoming 1930.</w:t>
      </w:r>
    </w:p>
    <w:p w14:paraId="72F017E3" w14:textId="087131F7" w:rsidR="00F73F90" w:rsidRPr="00F73F90" w:rsidRDefault="00F73F90" w:rsidP="00F73F90">
      <w:pPr>
        <w:ind w:left="709" w:hanging="709"/>
      </w:pPr>
      <w:r>
        <w:t xml:space="preserve">_____. </w:t>
      </w:r>
      <w:r>
        <w:rPr>
          <w:i/>
          <w:iCs/>
        </w:rPr>
        <w:t>Las hiperglucemias agluxosúricas.</w:t>
      </w:r>
      <w:r>
        <w:t xml:space="preserve"> Forthcoming 1930.</w:t>
      </w:r>
    </w:p>
    <w:p w14:paraId="01FF73DC" w14:textId="77777777" w:rsidR="000E68FF" w:rsidRDefault="006B2AF2">
      <w:r>
        <w:t>_____.</w:t>
      </w:r>
      <w:r w:rsidR="000E68FF">
        <w:t xml:space="preserve"> </w:t>
      </w:r>
      <w:r w:rsidR="000E68FF">
        <w:rPr>
          <w:i/>
        </w:rPr>
        <w:t>Liberalismo y comunismo.</w:t>
      </w:r>
      <w:r w:rsidR="000E68FF">
        <w:t xml:space="preserve"> Late 1930s.</w:t>
      </w:r>
    </w:p>
    <w:p w14:paraId="400C6702" w14:textId="77777777" w:rsidR="005E64AC" w:rsidRPr="005E64AC" w:rsidRDefault="005E64AC">
      <w:r>
        <w:t xml:space="preserve">_____. </w:t>
      </w:r>
      <w:r>
        <w:rPr>
          <w:i/>
        </w:rPr>
        <w:t>Amiel, estudio de una timidez.</w:t>
      </w:r>
      <w:r>
        <w:t xml:space="preserve"> 1932.</w:t>
      </w:r>
    </w:p>
    <w:p w14:paraId="36D89863" w14:textId="77777777" w:rsidR="005E64AC" w:rsidRPr="00252A0F" w:rsidRDefault="005E64AC">
      <w:r>
        <w:t xml:space="preserve">_____. </w:t>
      </w:r>
      <w:r>
        <w:rPr>
          <w:i/>
        </w:rPr>
        <w:t>Amiel.</w:t>
      </w:r>
      <w:r>
        <w:t xml:space="preserve"> (Colección Austral, 23). Madrid: Espasa-Calpe, 1944. 13th ed. Introd. Juan Rof Carballo. 1988.*</w:t>
      </w:r>
    </w:p>
    <w:p w14:paraId="2E5AE495" w14:textId="77777777" w:rsidR="005E64AC" w:rsidRDefault="005E64AC" w:rsidP="005E64AC">
      <w:r>
        <w:t xml:space="preserve">_____. From </w:t>
      </w:r>
      <w:r>
        <w:rPr>
          <w:i/>
        </w:rPr>
        <w:t>Amiel,</w:t>
      </w:r>
      <w:r>
        <w:t xml:space="preserve"> </w:t>
      </w:r>
      <w:r w:rsidRPr="00F107A1">
        <w:rPr>
          <w:i/>
        </w:rPr>
        <w:t>estudio de una timidez.</w:t>
      </w:r>
      <w:r>
        <w:t xml:space="preserve"> 1932. (Psicología del </w:t>
      </w:r>
      <w:r>
        <w:rPr>
          <w:i/>
        </w:rPr>
        <w:t>Diario.</w:t>
      </w:r>
      <w:r>
        <w:t xml:space="preserve"> Diario y matrimonio). In </w:t>
      </w:r>
      <w:r>
        <w:rPr>
          <w:i/>
        </w:rPr>
        <w:t>El ensayo español: Siglo XX.</w:t>
      </w:r>
      <w:r>
        <w:t xml:space="preserve"> Ed. Jordi Gracia and Domingo Ródenas. Barcelona: Crítica, 2009. 404-7.*</w:t>
      </w:r>
    </w:p>
    <w:p w14:paraId="70000111" w14:textId="77777777" w:rsidR="007759A6" w:rsidRPr="00B4477A" w:rsidRDefault="007759A6" w:rsidP="007759A6">
      <w:r>
        <w:t>_____.</w:t>
      </w:r>
      <w:r w:rsidRPr="00245B8B">
        <w:t xml:space="preserve"> </w:t>
      </w:r>
      <w:r w:rsidRPr="00B4477A">
        <w:t xml:space="preserve">"Cajal." </w:t>
      </w:r>
      <w:r w:rsidRPr="00B4477A">
        <w:rPr>
          <w:i/>
        </w:rPr>
        <w:t>Ahora</w:t>
      </w:r>
      <w:r w:rsidRPr="00B4477A">
        <w:t xml:space="preserve">  5.1189 (18 Oct. 1934).*</w:t>
      </w:r>
    </w:p>
    <w:p w14:paraId="4B35DA51" w14:textId="77777777" w:rsidR="007759A6" w:rsidRPr="00B4477A" w:rsidRDefault="007759A6" w:rsidP="007759A6">
      <w:r w:rsidRPr="00B4477A">
        <w:tab/>
      </w:r>
      <w:hyperlink r:id="rId5" w:history="1">
        <w:r w:rsidRPr="00B4477A">
          <w:rPr>
            <w:rStyle w:val="Hipervnculo"/>
          </w:rPr>
          <w:t>https://www.flickr.com/photos/garciala/49650151887/in/photostream/</w:t>
        </w:r>
      </w:hyperlink>
    </w:p>
    <w:p w14:paraId="6C053A0D" w14:textId="77777777" w:rsidR="007759A6" w:rsidRDefault="007759A6" w:rsidP="007759A6">
      <w:r w:rsidRPr="00B4477A">
        <w:tab/>
      </w:r>
      <w:r>
        <w:t>2020</w:t>
      </w:r>
    </w:p>
    <w:p w14:paraId="407C6335" w14:textId="10581EDF" w:rsidR="00F73F90" w:rsidRPr="00F73F90" w:rsidRDefault="00F73F90" w:rsidP="007759A6">
      <w:r>
        <w:t xml:space="preserve">_____. </w:t>
      </w:r>
      <w:r>
        <w:rPr>
          <w:i/>
          <w:iCs/>
        </w:rPr>
        <w:t>Las ideas médicas del P. Feijóo.</w:t>
      </w:r>
      <w:r>
        <w:t xml:space="preserve"> Forthcoming 1930.</w:t>
      </w:r>
    </w:p>
    <w:p w14:paraId="1F9102C1" w14:textId="77777777" w:rsidR="00DF31E9" w:rsidRPr="00806F67" w:rsidRDefault="00DF31E9" w:rsidP="00DF31E9">
      <w:r>
        <w:t>_____.</w:t>
      </w:r>
      <w:r w:rsidRPr="00806F67">
        <w:t xml:space="preserve"> </w:t>
      </w:r>
      <w:r w:rsidRPr="00806F67">
        <w:rPr>
          <w:i/>
        </w:rPr>
        <w:t>Tiberio o el resentim</w:t>
      </w:r>
      <w:r>
        <w:rPr>
          <w:i/>
        </w:rPr>
        <w:t>iento.</w:t>
      </w:r>
      <w:r>
        <w:t xml:space="preserve"> </w:t>
      </w:r>
    </w:p>
    <w:p w14:paraId="19236DAC" w14:textId="77777777" w:rsidR="00F91EB8" w:rsidRDefault="00F91EB8" w:rsidP="00F91EB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Don Juan: Ensayos sobre el origen de una leyenda.</w:t>
      </w:r>
      <w:r>
        <w:rPr>
          <w:szCs w:val="28"/>
          <w:lang w:val="fr-FR"/>
        </w:rPr>
        <w:t xml:space="preserve"> 1940.</w:t>
      </w:r>
    </w:p>
    <w:p w14:paraId="167205B4" w14:textId="4021DB13" w:rsidR="00475689" w:rsidRPr="00F73F90" w:rsidRDefault="00475689" w:rsidP="00F91EB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iCs/>
          <w:szCs w:val="28"/>
          <w:lang w:val="fr-FR"/>
        </w:rPr>
        <w:t>Manual de diagnóstico etiológico.</w:t>
      </w:r>
      <w:r>
        <w:rPr>
          <w:szCs w:val="28"/>
          <w:lang w:val="fr-FR"/>
        </w:rPr>
        <w:t xml:space="preserve"> 1943.</w:t>
      </w:r>
      <w:r w:rsidR="00F73F90">
        <w:rPr>
          <w:szCs w:val="28"/>
          <w:lang w:val="fr-FR"/>
        </w:rPr>
        <w:t xml:space="preserve"> (</w:t>
      </w:r>
      <w:r w:rsidR="00F73F90">
        <w:rPr>
          <w:i/>
          <w:iCs/>
          <w:szCs w:val="28"/>
          <w:lang w:val="fr-FR"/>
        </w:rPr>
        <w:t>Manual de diagnóstico clínico,</w:t>
      </w:r>
      <w:r w:rsidR="00F73F90">
        <w:rPr>
          <w:szCs w:val="28"/>
          <w:lang w:val="fr-FR"/>
        </w:rPr>
        <w:t xml:space="preserve"> forthcoming 1930).</w:t>
      </w:r>
    </w:p>
    <w:p w14:paraId="7F3324DD" w14:textId="77777777" w:rsidR="005E64AC" w:rsidRDefault="005E64AC" w:rsidP="005E64AC">
      <w:r>
        <w:t xml:space="preserve">_____. </w:t>
      </w:r>
      <w:r>
        <w:rPr>
          <w:i/>
        </w:rPr>
        <w:t>Ensayos liberales.</w:t>
      </w:r>
      <w:r>
        <w:t xml:space="preserve"> 1946. </w:t>
      </w:r>
    </w:p>
    <w:p w14:paraId="681A3A21" w14:textId="77777777" w:rsidR="005E64AC" w:rsidRPr="00ED5352" w:rsidRDefault="005E64AC" w:rsidP="005E64AC">
      <w:r>
        <w:lastRenderedPageBreak/>
        <w:t xml:space="preserve">_____. "Dos monólogos sobre la prensa y la cultura (Monólogo primero)." From </w:t>
      </w:r>
      <w:r>
        <w:rPr>
          <w:i/>
        </w:rPr>
        <w:t>Ensayos liberales.</w:t>
      </w:r>
      <w:r>
        <w:t xml:space="preserve"> 1946. In </w:t>
      </w:r>
      <w:r>
        <w:rPr>
          <w:i/>
        </w:rPr>
        <w:t>El ensayo español: Siglo XX.</w:t>
      </w:r>
      <w:r>
        <w:t xml:space="preserve"> Ed. Jordi Gracia and Domingo Ródenas. Barcelona: Crítica, 2009. 407-11.*</w:t>
      </w:r>
    </w:p>
    <w:p w14:paraId="5134E9F7" w14:textId="77777777" w:rsidR="000E68FF" w:rsidRDefault="000E68FF">
      <w:r>
        <w:t xml:space="preserve">_____. </w:t>
      </w:r>
      <w:r>
        <w:rPr>
          <w:i/>
        </w:rPr>
        <w:t xml:space="preserve">Luis Vives.  </w:t>
      </w:r>
      <w:r>
        <w:t>Madrid: Espasa-Calpe, 1942.</w:t>
      </w:r>
    </w:p>
    <w:p w14:paraId="76008ABC" w14:textId="77777777" w:rsidR="000E68FF" w:rsidRDefault="000E68FF" w:rsidP="000E68FF">
      <w:pPr>
        <w:rPr>
          <w:i/>
        </w:rPr>
      </w:pPr>
      <w:r>
        <w:t xml:space="preserve">_____.  </w:t>
      </w:r>
      <w:r>
        <w:rPr>
          <w:i/>
        </w:rPr>
        <w:t>Don Juan.</w:t>
      </w:r>
    </w:p>
    <w:p w14:paraId="3EBFF23D" w14:textId="5784A620" w:rsidR="006B683B" w:rsidRPr="006B683B" w:rsidRDefault="006B683B" w:rsidP="000E68FF">
      <w:pPr>
        <w:rPr>
          <w:iCs/>
        </w:rPr>
      </w:pPr>
      <w:r>
        <w:rPr>
          <w:i/>
        </w:rPr>
        <w:t>_____. (Gregorio Marañón, de la Real Academia de Medicina). Tres ensayos sobre la vida sexual: Sexo, trabajo  y deporte – Maternidad y feminismo – Educación sexual y diferenciación sexual.</w:t>
      </w:r>
      <w:r>
        <w:rPr>
          <w:iCs/>
        </w:rPr>
        <w:t xml:space="preserve"> Madrid: Biblioteca Nueva.</w:t>
      </w:r>
    </w:p>
    <w:p w14:paraId="0DD73E9E" w14:textId="77777777" w:rsidR="000E68FF" w:rsidRDefault="000E68FF">
      <w:r>
        <w:t>_____. "¿Qué es el cuento? (Prólogo a unos cuentos de Osvaldo Orico)."</w:t>
      </w:r>
      <w:r>
        <w:rPr>
          <w:i/>
        </w:rPr>
        <w:t xml:space="preserve"> </w:t>
      </w:r>
      <w:r>
        <w:t xml:space="preserve">In Marañón, </w:t>
      </w:r>
      <w:r>
        <w:rPr>
          <w:i/>
        </w:rPr>
        <w:t>Obras Completas</w:t>
      </w:r>
      <w:r>
        <w:t>. Madrid: Espasa-Calpe, 1966.</w:t>
      </w:r>
    </w:p>
    <w:p w14:paraId="1589F1AB" w14:textId="77777777" w:rsidR="000E68FF" w:rsidRDefault="000E68FF">
      <w:r>
        <w:t xml:space="preserve">_____. </w:t>
      </w:r>
      <w:r>
        <w:rPr>
          <w:i/>
        </w:rPr>
        <w:t>Obras Completas</w:t>
      </w:r>
      <w:r>
        <w:t>. Madrid: Espasa-Calpe, 1966.</w:t>
      </w:r>
    </w:p>
    <w:p w14:paraId="6808DE6C" w14:textId="77777777" w:rsidR="000E68FF" w:rsidRPr="009B3B09" w:rsidRDefault="000E68FF" w:rsidP="000E68FF">
      <w:r>
        <w:t xml:space="preserve">_____. Preface to </w:t>
      </w:r>
      <w:r>
        <w:rPr>
          <w:i/>
        </w:rPr>
        <w:t>Lazarillo de Tormes.</w:t>
      </w:r>
      <w:r>
        <w:t xml:space="preserve"> (Anon.). (Colección Austral). Madrid: Espasa Calpe, 1940. </w:t>
      </w:r>
    </w:p>
    <w:p w14:paraId="3749C301" w14:textId="77777777" w:rsidR="000E68FF" w:rsidRDefault="000E68FF" w:rsidP="000E68FF">
      <w:r>
        <w:t xml:space="preserve">_____. Preface to </w:t>
      </w:r>
      <w:r>
        <w:rPr>
          <w:i/>
        </w:rPr>
        <w:t>Lazarillo de Tormes.</w:t>
      </w:r>
      <w:r>
        <w:t xml:space="preserve"> Ed. Víctor García de la Concha. (Biblioteca Austral). Barcelona: Espasa-Calpe / Planeta-DeAgostini, 2001.* </w:t>
      </w:r>
    </w:p>
    <w:p w14:paraId="23CADB2D" w14:textId="77777777" w:rsidR="000E68FF" w:rsidRDefault="000E68FF" w:rsidP="000E68FF">
      <w:r>
        <w:t xml:space="preserve">_____. Preface to </w:t>
      </w:r>
      <w:r>
        <w:rPr>
          <w:i/>
        </w:rPr>
        <w:t>Lazarillo de Tormes.</w:t>
      </w:r>
      <w:r>
        <w:t xml:space="preserve"> Ed. Víctor García de la Concha. (Colección Austral). Madrid: Espasa Calpe. 60th ed. 2005.*</w:t>
      </w:r>
    </w:p>
    <w:p w14:paraId="384710B6" w14:textId="77777777" w:rsidR="004B7B4F" w:rsidRDefault="004B7B4F" w:rsidP="004B7B4F">
      <w:pPr>
        <w:ind w:right="10"/>
        <w:rPr>
          <w:lang w:val="es-ES"/>
        </w:rPr>
      </w:pPr>
      <w:r>
        <w:t xml:space="preserve">_____. "Pórtico de D. Gregorio Marañón: Ruiseñores en el mar." </w:t>
      </w:r>
      <w:r>
        <w:rPr>
          <w:lang w:val="es-ES"/>
        </w:rPr>
        <w:t xml:space="preserve">Preface to </w:t>
      </w:r>
      <w:r w:rsidRPr="002D214F">
        <w:rPr>
          <w:i/>
          <w:lang w:val="es-ES"/>
        </w:rPr>
        <w:t>Cristóbal Colón.</w:t>
      </w:r>
      <w:r w:rsidRPr="002D214F">
        <w:rPr>
          <w:lang w:val="es-ES"/>
        </w:rPr>
        <w:t xml:space="preserve"> </w:t>
      </w:r>
      <w:r>
        <w:rPr>
          <w:lang w:val="es-ES"/>
        </w:rPr>
        <w:t xml:space="preserve">Vol. 1: </w:t>
      </w:r>
      <w:r>
        <w:rPr>
          <w:i/>
          <w:lang w:val="es-ES"/>
        </w:rPr>
        <w:t xml:space="preserve">Primer diario de a bordo de Cristóbal Colón. Según resumen de Padre Bartolomé de las Casas y Martín Fernández de Navarrete. Asimismo esta edición contiene el Manuscrito facsimilado del Padre Bartolomé de las Casas. Pórtico de D. Gregorio Marañón y Estudios Preliminares de Michel Lequenne con la colaboración de Soledad Estorach.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>Círculo del Bibliófilo, 1980.* [16 p., unnumbered]</w:t>
      </w:r>
    </w:p>
    <w:p w14:paraId="31B69D60" w14:textId="5FE6B715" w:rsidR="002D673D" w:rsidRPr="002D673D" w:rsidRDefault="002D673D" w:rsidP="004B7B4F">
      <w:pPr>
        <w:ind w:right="10"/>
        <w:rPr>
          <w:lang w:val="en-US"/>
        </w:rPr>
      </w:pPr>
      <w:r>
        <w:rPr>
          <w:lang w:val="es-ES"/>
        </w:rPr>
        <w:t xml:space="preserve">_____, ed. </w:t>
      </w:r>
      <w:r>
        <w:rPr>
          <w:i/>
          <w:iCs/>
          <w:lang w:val="es-ES"/>
        </w:rPr>
        <w:t>Trabajos del servicio de patología médica del Hospital General de Madrid.</w:t>
      </w:r>
      <w:r>
        <w:rPr>
          <w:lang w:val="es-ES"/>
        </w:rPr>
        <w:t xml:space="preserve"> </w:t>
      </w:r>
      <w:r w:rsidRPr="002D673D">
        <w:rPr>
          <w:lang w:val="en-US"/>
        </w:rPr>
        <w:t>Vol. i (1925-26), Vol. II</w:t>
      </w:r>
      <w:r>
        <w:rPr>
          <w:lang w:val="en-US"/>
        </w:rPr>
        <w:t xml:space="preserve"> (1926-27).</w:t>
      </w:r>
      <w:r w:rsidR="00F73F90">
        <w:rPr>
          <w:lang w:val="en-US"/>
        </w:rPr>
        <w:t xml:space="preserve"> Vol. 3 forthcoming 1930.</w:t>
      </w:r>
    </w:p>
    <w:p w14:paraId="1958D4E9" w14:textId="35759833" w:rsidR="004B7B4F" w:rsidRDefault="007A7358" w:rsidP="000E68FF">
      <w:r w:rsidRPr="002D673D">
        <w:rPr>
          <w:lang w:val="en-US"/>
        </w:rPr>
        <w:t xml:space="preserve">Hernando, T., and G. Marañón, eds. </w:t>
      </w:r>
      <w:r>
        <w:rPr>
          <w:i/>
          <w:iCs/>
        </w:rPr>
        <w:t>Manual de Medicina Interna.</w:t>
      </w:r>
      <w:r>
        <w:t xml:space="preserve"> Madrid: Ruiz, 1922. Rpt. 1928.</w:t>
      </w:r>
    </w:p>
    <w:p w14:paraId="1B974A10" w14:textId="6B9F8A5C" w:rsidR="00F73F90" w:rsidRPr="00F73F90" w:rsidRDefault="00F73F90" w:rsidP="000E68FF">
      <w:r>
        <w:t xml:space="preserve">Izquierdo (Dr.), and G. Marañón,. </w:t>
      </w:r>
      <w:r>
        <w:rPr>
          <w:i/>
          <w:iCs/>
        </w:rPr>
        <w:t>Tratamiento de la Diabetes.</w:t>
      </w:r>
      <w:r>
        <w:t xml:space="preserve"> Forthcoming 1930.</w:t>
      </w:r>
    </w:p>
    <w:p w14:paraId="7FECAA5C" w14:textId="77777777" w:rsidR="000E68FF" w:rsidRDefault="000E68FF">
      <w:pPr>
        <w:rPr>
          <w:b/>
        </w:rPr>
      </w:pPr>
    </w:p>
    <w:p w14:paraId="355082B5" w14:textId="77777777" w:rsidR="00135655" w:rsidRDefault="00135655">
      <w:pPr>
        <w:rPr>
          <w:b/>
        </w:rPr>
      </w:pPr>
    </w:p>
    <w:p w14:paraId="6CB33A2F" w14:textId="77777777" w:rsidR="00135655" w:rsidRDefault="00135655">
      <w:pPr>
        <w:rPr>
          <w:b/>
        </w:rPr>
      </w:pPr>
    </w:p>
    <w:p w14:paraId="32CC1483" w14:textId="77777777" w:rsidR="00135655" w:rsidRDefault="00135655">
      <w:pPr>
        <w:rPr>
          <w:b/>
        </w:rPr>
      </w:pPr>
      <w:r>
        <w:rPr>
          <w:b/>
        </w:rPr>
        <w:t>Biography</w:t>
      </w:r>
    </w:p>
    <w:p w14:paraId="5A3BADBF" w14:textId="77777777" w:rsidR="00135655" w:rsidRDefault="00135655">
      <w:pPr>
        <w:rPr>
          <w:b/>
        </w:rPr>
      </w:pPr>
    </w:p>
    <w:p w14:paraId="3E854F27" w14:textId="77777777" w:rsidR="00135655" w:rsidRPr="00BA475C" w:rsidRDefault="00135655" w:rsidP="00135655">
      <w:r>
        <w:lastRenderedPageBreak/>
        <w:t xml:space="preserve">Laínz, Jesús. "Republicanos contra la República: Marañon, el arrepentido." </w:t>
      </w:r>
      <w:r>
        <w:rPr>
          <w:i/>
        </w:rPr>
        <w:t>Libertad Digital</w:t>
      </w:r>
      <w:r>
        <w:t xml:space="preserve"> 21 Dec. 2018.*</w:t>
      </w:r>
    </w:p>
    <w:p w14:paraId="1B3A720C" w14:textId="77777777" w:rsidR="00135655" w:rsidRDefault="00135655" w:rsidP="00135655">
      <w:r>
        <w:tab/>
      </w:r>
      <w:hyperlink r:id="rId6" w:history="1">
        <w:r w:rsidRPr="00CC32C3">
          <w:rPr>
            <w:rStyle w:val="Hipervnculo"/>
          </w:rPr>
          <w:t>https://www.libertaddigital.com/cultura/historia/2018-12-21/jesus-lainz-republicanos-contra-la-republica-maranon-el-arrepentido-86642/</w:t>
        </w:r>
      </w:hyperlink>
    </w:p>
    <w:p w14:paraId="2C35F8E6" w14:textId="77777777" w:rsidR="00135655" w:rsidRDefault="00135655" w:rsidP="00135655">
      <w:r>
        <w:tab/>
        <w:t>2018</w:t>
      </w:r>
    </w:p>
    <w:p w14:paraId="2D9A4E6C" w14:textId="77777777" w:rsidR="00135655" w:rsidRDefault="00135655">
      <w:pPr>
        <w:rPr>
          <w:b/>
        </w:rPr>
      </w:pPr>
    </w:p>
    <w:p w14:paraId="13BF47EC" w14:textId="77777777" w:rsidR="00135655" w:rsidRDefault="00135655">
      <w:pPr>
        <w:rPr>
          <w:b/>
        </w:rPr>
      </w:pPr>
    </w:p>
    <w:p w14:paraId="2C36F58A" w14:textId="77777777" w:rsidR="00135655" w:rsidRPr="00135655" w:rsidRDefault="00135655">
      <w:pPr>
        <w:rPr>
          <w:b/>
        </w:rPr>
      </w:pPr>
    </w:p>
    <w:p w14:paraId="53766993" w14:textId="77777777" w:rsidR="000E68FF" w:rsidRDefault="000E68FF">
      <w:pPr>
        <w:rPr>
          <w:b/>
        </w:rPr>
      </w:pPr>
    </w:p>
    <w:p w14:paraId="00BD2052" w14:textId="77777777" w:rsidR="000E68FF" w:rsidRDefault="000E68FF">
      <w:pPr>
        <w:rPr>
          <w:b/>
        </w:rPr>
      </w:pPr>
    </w:p>
    <w:p w14:paraId="728D9D30" w14:textId="77777777" w:rsidR="000E68FF" w:rsidRPr="00542556" w:rsidRDefault="000E68FF">
      <w:pPr>
        <w:rPr>
          <w:b/>
        </w:rPr>
      </w:pPr>
      <w:r>
        <w:rPr>
          <w:b/>
        </w:rPr>
        <w:t>Criticism</w:t>
      </w:r>
    </w:p>
    <w:p w14:paraId="3DD42B82" w14:textId="77777777" w:rsidR="000E68FF" w:rsidRDefault="000E68FF">
      <w:pPr>
        <w:rPr>
          <w:b/>
        </w:rPr>
      </w:pPr>
    </w:p>
    <w:p w14:paraId="0F95DCFE" w14:textId="77777777" w:rsidR="000E68FF" w:rsidRDefault="000E68FF">
      <w:r>
        <w:t xml:space="preserve">Cuenca Toribio, José Manuel. "Marañón, iberista." </w:t>
      </w:r>
      <w:r>
        <w:rPr>
          <w:i/>
        </w:rPr>
        <w:t>Alfinge</w:t>
      </w:r>
      <w:r>
        <w:t xml:space="preserve"> 9 (1997): 135-46.*</w:t>
      </w:r>
    </w:p>
    <w:p w14:paraId="034BA9AF" w14:textId="77777777" w:rsidR="000E68FF" w:rsidRPr="00E8421C" w:rsidRDefault="000E68FF" w:rsidP="000E68FF">
      <w:r>
        <w:t xml:space="preserve">Laín Entralgo, Pedro. </w:t>
      </w:r>
      <w:r>
        <w:rPr>
          <w:i/>
        </w:rPr>
        <w:t>Gregorio Marañón: Vida, obra y persona.</w:t>
      </w:r>
      <w:r>
        <w:t xml:space="preserve"> Madrid: Espasa-Calpe, 1969.</w:t>
      </w:r>
    </w:p>
    <w:p w14:paraId="08B954E7" w14:textId="77777777" w:rsidR="000E68FF" w:rsidRDefault="000E68FF">
      <w:r>
        <w:t xml:space="preserve">_____. </w:t>
      </w:r>
      <w:r>
        <w:rPr>
          <w:i/>
        </w:rPr>
        <w:t>Cajal, Unamuno y Marañón: Tres españoles.</w:t>
      </w:r>
      <w:r>
        <w:t xml:space="preserve"> Barcelona: Círculo de Lectores, 1988.</w:t>
      </w:r>
    </w:p>
    <w:p w14:paraId="48FAC97B" w14:textId="77777777" w:rsidR="000E68FF" w:rsidRDefault="000E68FF">
      <w:r>
        <w:t xml:space="preserve">Marías, Julián. "Gregorio Marañón." In Marías, </w:t>
      </w:r>
      <w:r>
        <w:rPr>
          <w:i/>
        </w:rPr>
        <w:t>Al margen de estos clásicos.</w:t>
      </w:r>
      <w:r>
        <w:t xml:space="preserve"> Madrid: Afrodisio Aguado, 1967. 289-300.*</w:t>
      </w:r>
    </w:p>
    <w:p w14:paraId="009EE80E" w14:textId="77F8E13F" w:rsidR="006242BC" w:rsidRPr="007B15FE" w:rsidRDefault="006242BC" w:rsidP="006242BC">
      <w:pPr>
        <w:rPr>
          <w:szCs w:val="28"/>
        </w:rPr>
      </w:pPr>
      <w:r>
        <w:rPr>
          <w:szCs w:val="28"/>
        </w:rPr>
        <w:t>Sainz Rodriguez, Pedro</w:t>
      </w:r>
      <w:r>
        <w:rPr>
          <w:szCs w:val="28"/>
        </w:rPr>
        <w:t xml:space="preserve">. "Gregorio Marañón."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112-24.*</w:t>
      </w:r>
    </w:p>
    <w:p w14:paraId="581060EB" w14:textId="77777777" w:rsidR="000E68FF" w:rsidRDefault="000E68FF">
      <w:r>
        <w:t xml:space="preserve">Torrente Ballester, Gonzalo. "Apéndices a </w:t>
      </w:r>
      <w:r>
        <w:rPr>
          <w:i/>
        </w:rPr>
        <w:t>Don Juan." Tiempo de España </w:t>
      </w:r>
      <w:r>
        <w:t>5 (Madrid, 1965).</w:t>
      </w:r>
    </w:p>
    <w:p w14:paraId="076301D9" w14:textId="77777777" w:rsidR="000E68FF" w:rsidRDefault="000E68FF">
      <w:r>
        <w:t xml:space="preserve">_____. "Apéndices a </w:t>
      </w:r>
      <w:r>
        <w:rPr>
          <w:i/>
        </w:rPr>
        <w:t xml:space="preserve">Don Juan." </w:t>
      </w:r>
      <w:r>
        <w:t xml:space="preserve">In Torrente, </w:t>
      </w:r>
      <w:r>
        <w:rPr>
          <w:i/>
        </w:rPr>
        <w:t>Ensayos críticos. </w:t>
      </w:r>
      <w:r>
        <w:t>Barcelona: Destino, 1982.*</w:t>
      </w:r>
    </w:p>
    <w:p w14:paraId="7C4A9993" w14:textId="77777777" w:rsidR="000E68FF" w:rsidRDefault="000E68FF"/>
    <w:p w14:paraId="54F2A200" w14:textId="77777777" w:rsidR="000E68FF" w:rsidRDefault="000E68FF"/>
    <w:p w14:paraId="7B3DAEBE" w14:textId="77777777" w:rsidR="000E68FF" w:rsidRDefault="000E68FF"/>
    <w:p w14:paraId="08659993" w14:textId="77777777" w:rsidR="000E68FF" w:rsidRDefault="000E68FF">
      <w:r>
        <w:t>Audio</w:t>
      </w:r>
    </w:p>
    <w:p w14:paraId="3CC15B45" w14:textId="77777777" w:rsidR="000E68FF" w:rsidRDefault="000E68FF"/>
    <w:p w14:paraId="60D728C0" w14:textId="77777777" w:rsidR="000E68FF" w:rsidRPr="004B7B4F" w:rsidRDefault="000E68FF" w:rsidP="000E68FF">
      <w:pPr>
        <w:rPr>
          <w:lang w:val="en-US"/>
        </w:rPr>
      </w:pPr>
      <w:r>
        <w:t xml:space="preserve">Laín Entralgo, Pedro. "I. Libertad y verdad en Gregorio Marañón" (Ciclo: Liberales españoles contemporáneos). </w:t>
      </w:r>
      <w:r w:rsidRPr="004B7B4F">
        <w:rPr>
          <w:lang w:val="en-US"/>
        </w:rPr>
        <w:t xml:space="preserve">Lecture at </w:t>
      </w:r>
      <w:r w:rsidRPr="004B7B4F">
        <w:rPr>
          <w:i/>
          <w:lang w:val="en-US"/>
        </w:rPr>
        <w:t>Fundación Juan March</w:t>
      </w:r>
      <w:r w:rsidRPr="004B7B4F">
        <w:rPr>
          <w:lang w:val="en-US"/>
        </w:rPr>
        <w:t xml:space="preserve"> 25 Nov. 1980.*</w:t>
      </w:r>
    </w:p>
    <w:p w14:paraId="394340EA" w14:textId="77777777" w:rsidR="000E68FF" w:rsidRPr="004B7B4F" w:rsidRDefault="000E68FF" w:rsidP="000E68FF">
      <w:pPr>
        <w:rPr>
          <w:lang w:val="en-US"/>
        </w:rPr>
      </w:pPr>
      <w:r w:rsidRPr="004B7B4F">
        <w:rPr>
          <w:lang w:val="en-US"/>
        </w:rPr>
        <w:tab/>
      </w:r>
      <w:hyperlink r:id="rId7" w:history="1">
        <w:r w:rsidRPr="004B7B4F">
          <w:rPr>
            <w:rStyle w:val="Hipervnculo"/>
            <w:lang w:val="en-US"/>
          </w:rPr>
          <w:t>http://www.march.es/conferencias/anteriores/voz.aspx?id=1287</w:t>
        </w:r>
      </w:hyperlink>
    </w:p>
    <w:p w14:paraId="641E31D0" w14:textId="77777777" w:rsidR="000E68FF" w:rsidRPr="00F77C7E" w:rsidRDefault="000E68FF" w:rsidP="000E68FF">
      <w:r w:rsidRPr="004B7B4F">
        <w:rPr>
          <w:lang w:val="en-US"/>
        </w:rPr>
        <w:tab/>
      </w:r>
      <w:r>
        <w:t>2012</w:t>
      </w:r>
    </w:p>
    <w:p w14:paraId="7569EC79" w14:textId="14274380" w:rsidR="000E68FF" w:rsidRDefault="000E68FF"/>
    <w:p w14:paraId="41554E08" w14:textId="009F5C28" w:rsidR="00FA11AA" w:rsidRDefault="00FA11AA"/>
    <w:p w14:paraId="7C9F1670" w14:textId="7E2CB175" w:rsidR="00FA11AA" w:rsidRDefault="00FA11AA"/>
    <w:p w14:paraId="13A0DB1B" w14:textId="5BB6AED7" w:rsidR="00FA11AA" w:rsidRDefault="00FA11AA">
      <w:r>
        <w:t>Video</w:t>
      </w:r>
    </w:p>
    <w:p w14:paraId="0A5E4314" w14:textId="5D4008FE" w:rsidR="00FA11AA" w:rsidRDefault="00FA11AA"/>
    <w:p w14:paraId="7CA5D0FC" w14:textId="004F5627" w:rsidR="00FA11AA" w:rsidRDefault="00FA11AA"/>
    <w:p w14:paraId="1C42A20D" w14:textId="77777777" w:rsidR="00D959F6" w:rsidRPr="000124B7" w:rsidRDefault="00D959F6" w:rsidP="00D959F6">
      <w:r>
        <w:lastRenderedPageBreak/>
        <w:t xml:space="preserve">Rivera Chamorro, Joaquín. "Los otros del 36. Gregorio Marañón." Video. </w:t>
      </w:r>
      <w:r>
        <w:rPr>
          <w:i/>
          <w:iCs/>
        </w:rPr>
        <w:t>YouTube (Joaquín Rivera Chamorro)</w:t>
      </w:r>
      <w:r>
        <w:t xml:space="preserve"> 24 May 2022.*</w:t>
      </w:r>
    </w:p>
    <w:p w14:paraId="434F9135" w14:textId="77777777" w:rsidR="00D959F6" w:rsidRDefault="00BC4446" w:rsidP="00D959F6">
      <w:pPr>
        <w:ind w:firstLine="0"/>
        <w:rPr>
          <w:color w:val="1D9BF0"/>
        </w:rPr>
      </w:pPr>
      <w:hyperlink r:id="rId8" w:history="1">
        <w:r w:rsidR="00D959F6" w:rsidRPr="00BC154D">
          <w:rPr>
            <w:rStyle w:val="Hipervnculo"/>
          </w:rPr>
          <w:t>https://youtu.be/ael1V78mogM</w:t>
        </w:r>
      </w:hyperlink>
    </w:p>
    <w:p w14:paraId="5E8278D7" w14:textId="77777777" w:rsidR="00D959F6" w:rsidRPr="000124B7" w:rsidRDefault="00D959F6" w:rsidP="00D959F6">
      <w:r w:rsidRPr="000124B7">
        <w:tab/>
        <w:t>2024</w:t>
      </w:r>
    </w:p>
    <w:p w14:paraId="62EF9561" w14:textId="77777777" w:rsidR="00D959F6" w:rsidRDefault="00D959F6"/>
    <w:p w14:paraId="2A022B00" w14:textId="77777777" w:rsidR="00FA11AA" w:rsidRPr="00A842B5" w:rsidRDefault="00FA11AA" w:rsidP="00FA11AA">
      <w:r w:rsidRPr="00C96F3E">
        <w:rPr>
          <w:szCs w:val="28"/>
          <w:lang w:val="es-ES"/>
        </w:rPr>
        <w:t xml:space="preserve">Togores, Luis E., </w:t>
      </w:r>
      <w:r>
        <w:t xml:space="preserve">et al. "Mitos al descubierto: Los intelectuales españoles ante la Guerra Civil." </w:t>
      </w:r>
      <w:r w:rsidRPr="00A842B5">
        <w:rPr>
          <w:lang w:val="en-US"/>
        </w:rPr>
        <w:t xml:space="preserve">Video. (Telemadrid). </w:t>
      </w:r>
      <w:r w:rsidRPr="00A842B5">
        <w:rPr>
          <w:i/>
          <w:iCs/>
          <w:lang w:val="en-US"/>
        </w:rPr>
        <w:t xml:space="preserve">YouTube (Telemadrid) </w:t>
      </w:r>
      <w:r w:rsidRPr="00A842B5">
        <w:rPr>
          <w:lang w:val="en-US"/>
        </w:rPr>
        <w:t>17 Aug. 2012.*</w:t>
      </w:r>
    </w:p>
    <w:p w14:paraId="30385D1E" w14:textId="77777777" w:rsidR="00FA11AA" w:rsidRPr="00A842B5" w:rsidRDefault="00FA11AA" w:rsidP="00FA11AA">
      <w:pPr>
        <w:rPr>
          <w:lang w:val="en-US"/>
        </w:rPr>
      </w:pPr>
      <w:r w:rsidRPr="00A842B5">
        <w:rPr>
          <w:lang w:val="en-US"/>
        </w:rPr>
        <w:tab/>
      </w:r>
      <w:hyperlink r:id="rId9" w:history="1">
        <w:r w:rsidRPr="00A842B5">
          <w:rPr>
            <w:rStyle w:val="Hipervnculo"/>
            <w:lang w:val="en-US"/>
          </w:rPr>
          <w:t>https://youtu.be/lTEbyaaEAkU</w:t>
        </w:r>
      </w:hyperlink>
    </w:p>
    <w:p w14:paraId="7D5911A0" w14:textId="77777777" w:rsidR="00FA11AA" w:rsidRPr="00A842B5" w:rsidRDefault="00FA11AA" w:rsidP="00FA11AA">
      <w:pPr>
        <w:rPr>
          <w:lang w:val="en-US"/>
        </w:rPr>
      </w:pPr>
      <w:r w:rsidRPr="00A842B5">
        <w:rPr>
          <w:lang w:val="en-US"/>
        </w:rPr>
        <w:tab/>
        <w:t>2022</w:t>
      </w:r>
    </w:p>
    <w:p w14:paraId="7EA8BA5B" w14:textId="77777777" w:rsidR="00FA11AA" w:rsidRDefault="00FA11AA"/>
    <w:sectPr w:rsidR="00FA11AA" w:rsidSect="00471B4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56"/>
    <w:rsid w:val="000E68FF"/>
    <w:rsid w:val="00135655"/>
    <w:rsid w:val="00163956"/>
    <w:rsid w:val="00216449"/>
    <w:rsid w:val="0023322D"/>
    <w:rsid w:val="002D673D"/>
    <w:rsid w:val="004453E5"/>
    <w:rsid w:val="00471B48"/>
    <w:rsid w:val="00475689"/>
    <w:rsid w:val="004B7B4F"/>
    <w:rsid w:val="005121E2"/>
    <w:rsid w:val="00542556"/>
    <w:rsid w:val="00566998"/>
    <w:rsid w:val="0057080B"/>
    <w:rsid w:val="005E64AC"/>
    <w:rsid w:val="006242BC"/>
    <w:rsid w:val="006B2AF2"/>
    <w:rsid w:val="006B5B2D"/>
    <w:rsid w:val="006B683B"/>
    <w:rsid w:val="006F3727"/>
    <w:rsid w:val="007759A6"/>
    <w:rsid w:val="007A7358"/>
    <w:rsid w:val="009017B0"/>
    <w:rsid w:val="009B5C23"/>
    <w:rsid w:val="00B61D51"/>
    <w:rsid w:val="00BC4446"/>
    <w:rsid w:val="00D959F6"/>
    <w:rsid w:val="00DA02EC"/>
    <w:rsid w:val="00DF31E9"/>
    <w:rsid w:val="00F73F90"/>
    <w:rsid w:val="00F91EB8"/>
    <w:rsid w:val="00FA11AA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D1BCD9"/>
  <w14:defaultImageDpi w14:val="300"/>
  <w15:docId w15:val="{51F9500F-5599-314C-9CF8-C153DD0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81B8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4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el1V78mo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id=1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cultura/historia/2018-12-21/jesus-lainz-republicanos-contra-la-republica-maranon-el-arrepentido-8664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lickr.com/photos/garciala/49650151887/in/photostre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lTEbyaaE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1049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8089</CharactersWithSpaces>
  <SharedDoc>false</SharedDoc>
  <HLinks>
    <vt:vector size="12" baseType="variant"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http://www.march.es/conferencias/anteriores/voz.aspx?id=1287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15</cp:revision>
  <dcterms:created xsi:type="dcterms:W3CDTF">2018-12-23T23:25:00Z</dcterms:created>
  <dcterms:modified xsi:type="dcterms:W3CDTF">2024-06-17T07:52:00Z</dcterms:modified>
</cp:coreProperties>
</file>