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8AA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4FC25A3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83CBCED" w14:textId="77777777" w:rsidR="00A64A97" w:rsidRPr="0018683B" w:rsidRDefault="00DF651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6D289A59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9B648C2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71122133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5F90A2DA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AC472D1" w14:textId="77777777" w:rsidR="0012293B" w:rsidRPr="00297596" w:rsidRDefault="00D17632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Spanish Humanist Criticism 2000-</w:t>
      </w:r>
    </w:p>
    <w:p w14:paraId="6D758BCC" w14:textId="77777777"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14:paraId="51810313" w14:textId="77777777" w:rsidR="00755133" w:rsidRDefault="00755133" w:rsidP="00755133">
      <w:pPr>
        <w:rPr>
          <w:b/>
          <w:lang w:val="en-US"/>
        </w:rPr>
      </w:pPr>
    </w:p>
    <w:p w14:paraId="5D5FD461" w14:textId="77777777" w:rsidR="00D17632" w:rsidRPr="00D17632" w:rsidRDefault="00D17632" w:rsidP="00D17632">
      <w:pPr>
        <w:rPr>
          <w:lang w:val="en-US"/>
        </w:rPr>
      </w:pPr>
      <w:r w:rsidRPr="002A2F08">
        <w:rPr>
          <w:lang w:val="es-ES"/>
        </w:rPr>
        <w:t xml:space="preserve">Ibarra Cuchillo, José Carlos. </w:t>
      </w:r>
      <w:r w:rsidRPr="00432887">
        <w:rPr>
          <w:i/>
        </w:rPr>
        <w:t>"Las tribulaciones del estudiante Törless:</w:t>
      </w:r>
      <w:r>
        <w:t xml:space="preserve"> El buen malvado." </w:t>
      </w:r>
      <w:r w:rsidRPr="00D17632">
        <w:rPr>
          <w:i/>
          <w:lang w:val="en-US"/>
        </w:rPr>
        <w:t>Athenea Blog</w:t>
      </w:r>
      <w:r w:rsidRPr="00D17632">
        <w:rPr>
          <w:lang w:val="en-US"/>
        </w:rPr>
        <w:t xml:space="preserve"> 20 Nov. 2021.*</w:t>
      </w:r>
      <w:r>
        <w:rPr>
          <w:lang w:val="en-US"/>
        </w:rPr>
        <w:t xml:space="preserve"> (Musil).</w:t>
      </w:r>
    </w:p>
    <w:p w14:paraId="40637D55" w14:textId="77777777" w:rsidR="00D17632" w:rsidRPr="00D17632" w:rsidRDefault="00D17632" w:rsidP="00D17632">
      <w:pPr>
        <w:rPr>
          <w:lang w:val="en-US"/>
        </w:rPr>
      </w:pPr>
      <w:r w:rsidRPr="00D17632">
        <w:rPr>
          <w:lang w:val="en-US"/>
        </w:rPr>
        <w:tab/>
      </w:r>
      <w:hyperlink r:id="rId6" w:history="1">
        <w:r w:rsidRPr="00D17632">
          <w:rPr>
            <w:rStyle w:val="Hipervnculo"/>
            <w:lang w:val="en-US"/>
          </w:rPr>
          <w:t>https://redfilosofia.es/atheneblog/2021/11/20/las-tribulaciones-del-estudiante-torless-el-buen-malvado/</w:t>
        </w:r>
      </w:hyperlink>
      <w:r w:rsidRPr="00D17632">
        <w:rPr>
          <w:lang w:val="en-US"/>
        </w:rPr>
        <w:t xml:space="preserve">  </w:t>
      </w:r>
    </w:p>
    <w:p w14:paraId="43CBF587" w14:textId="77777777" w:rsidR="00D17632" w:rsidRPr="00DF651B" w:rsidRDefault="00D17632" w:rsidP="00D17632">
      <w:pPr>
        <w:rPr>
          <w:lang w:val="es-ES"/>
        </w:rPr>
      </w:pPr>
      <w:r w:rsidRPr="00D17632">
        <w:rPr>
          <w:lang w:val="en-US"/>
        </w:rPr>
        <w:tab/>
      </w:r>
      <w:r w:rsidRPr="00DF651B">
        <w:rPr>
          <w:lang w:val="es-ES"/>
        </w:rPr>
        <w:t>2021</w:t>
      </w:r>
    </w:p>
    <w:p w14:paraId="7EE10677" w14:textId="77777777" w:rsidR="007F18E6" w:rsidRPr="007F18E6" w:rsidRDefault="007F18E6" w:rsidP="007F18E6">
      <w:pPr>
        <w:rPr>
          <w:lang w:val="en-US"/>
        </w:rPr>
      </w:pPr>
      <w:r>
        <w:t xml:space="preserve">González Montes, Antonio Raúl. "El mundo de la literatura en </w:t>
      </w:r>
      <w:r>
        <w:rPr>
          <w:i/>
          <w:iCs/>
        </w:rPr>
        <w:t>Solo para fumadores</w:t>
      </w:r>
      <w:r>
        <w:t xml:space="preserve"> (1987), de Julio Ramón Ribeyro." Ph.D. diss. Lima (Perú): U Nacional Mayor de San Marcos, 2010. </w:t>
      </w:r>
      <w:r w:rsidRPr="007F18E6">
        <w:rPr>
          <w:lang w:val="en-US"/>
        </w:rPr>
        <w:t xml:space="preserve">Online at </w:t>
      </w:r>
    </w:p>
    <w:p w14:paraId="19C1F7D2" w14:textId="77777777" w:rsidR="007F18E6" w:rsidRPr="007F18E6" w:rsidRDefault="007F18E6" w:rsidP="007F18E6">
      <w:pPr>
        <w:rPr>
          <w:lang w:val="en-US"/>
        </w:rPr>
      </w:pPr>
      <w:r w:rsidRPr="007F18E6">
        <w:rPr>
          <w:lang w:val="en-US"/>
        </w:rPr>
        <w:tab/>
      </w:r>
      <w:r w:rsidRPr="007F18E6">
        <w:rPr>
          <w:i/>
          <w:iCs/>
          <w:lang w:val="en-US"/>
        </w:rPr>
        <w:t>Core.*</w:t>
      </w:r>
    </w:p>
    <w:p w14:paraId="414CFF0B" w14:textId="77777777" w:rsidR="007F18E6" w:rsidRPr="007F18E6" w:rsidRDefault="007F18E6" w:rsidP="007F18E6">
      <w:pPr>
        <w:rPr>
          <w:lang w:val="en-US"/>
        </w:rPr>
      </w:pPr>
      <w:r w:rsidRPr="007F18E6">
        <w:rPr>
          <w:lang w:val="en-US"/>
        </w:rPr>
        <w:tab/>
      </w:r>
      <w:hyperlink r:id="rId7" w:history="1">
        <w:r w:rsidRPr="007F18E6">
          <w:rPr>
            <w:rStyle w:val="Hipervnculo"/>
            <w:lang w:val="en-US"/>
          </w:rPr>
          <w:t>https://core.ac.uk/download/323344806.pdf</w:t>
        </w:r>
      </w:hyperlink>
    </w:p>
    <w:p w14:paraId="41E114F9" w14:textId="77777777" w:rsidR="007F18E6" w:rsidRPr="007F18E6" w:rsidRDefault="007F18E6" w:rsidP="007F18E6">
      <w:pPr>
        <w:rPr>
          <w:lang w:val="en-US"/>
        </w:rPr>
      </w:pPr>
      <w:r w:rsidRPr="007F18E6">
        <w:rPr>
          <w:lang w:val="en-US"/>
        </w:rPr>
        <w:tab/>
        <w:t>2022</w:t>
      </w:r>
    </w:p>
    <w:p w14:paraId="0297191C" w14:textId="77777777" w:rsidR="002A2F08" w:rsidRDefault="002A2F08" w:rsidP="002A2F08">
      <w:pPr>
        <w:ind w:left="709" w:hanging="709"/>
      </w:pPr>
      <w:r w:rsidRPr="002A2F08">
        <w:rPr>
          <w:lang w:val="en-US"/>
        </w:rPr>
        <w:t xml:space="preserve">Laguarta Bueno, Carmen. </w:t>
      </w:r>
      <w:r w:rsidRPr="00EC7A2B">
        <w:rPr>
          <w:lang w:val="en-US"/>
        </w:rPr>
        <w:t xml:space="preserve">"Re-writing History: Collective Trauma and the Presentness of the Past in Toni Morrison's </w:t>
      </w:r>
      <w:r w:rsidRPr="00EC7A2B">
        <w:rPr>
          <w:i/>
          <w:lang w:val="en-US"/>
        </w:rPr>
        <w:t xml:space="preserve">Home." </w:t>
      </w:r>
      <w:r>
        <w:t>Trabajo Fin de Grado, Facultad de Filosofía y Letras, Universidad de Zaragoza, 2015.*</w:t>
      </w:r>
    </w:p>
    <w:p w14:paraId="79AAEB36" w14:textId="77777777" w:rsidR="002A2F08" w:rsidRDefault="002A2F08" w:rsidP="002A2F08">
      <w:pPr>
        <w:rPr>
          <w:lang w:val="en-US"/>
        </w:rPr>
      </w:pPr>
      <w:r>
        <w:rPr>
          <w:lang w:val="en-US"/>
        </w:rPr>
        <w:t xml:space="preserve">_____. "Trauma and Existentialism in Cormac McCarthy's </w:t>
      </w:r>
      <w:r>
        <w:rPr>
          <w:i/>
          <w:lang w:val="en-US"/>
        </w:rPr>
        <w:t>The Road." Nordic Journal of English Studies</w:t>
      </w:r>
      <w:r>
        <w:rPr>
          <w:lang w:val="en-US"/>
        </w:rPr>
        <w:t xml:space="preserve"> 18.1 (2019): 72-94.</w:t>
      </w:r>
    </w:p>
    <w:p w14:paraId="2D0E5E9F" w14:textId="77777777" w:rsidR="002A2F08" w:rsidRPr="002A2F08" w:rsidRDefault="002A2F08" w:rsidP="002A2F08">
      <w:pPr>
        <w:ind w:left="709" w:hanging="709"/>
        <w:rPr>
          <w:sz w:val="24"/>
          <w:lang w:val="en-US"/>
        </w:rPr>
      </w:pPr>
      <w:r>
        <w:rPr>
          <w:lang w:val="en-US"/>
        </w:rPr>
        <w:tab/>
      </w:r>
      <w:r w:rsidRPr="002A2F08">
        <w:rPr>
          <w:lang w:val="en-US"/>
        </w:rPr>
        <w:t xml:space="preserve">DOI: </w:t>
      </w:r>
      <w:hyperlink r:id="rId8" w:tgtFrame="_blank" w:history="1">
        <w:r w:rsidRPr="002A2F08">
          <w:rPr>
            <w:rStyle w:val="Hipervnculo"/>
            <w:lang w:val="en-US"/>
          </w:rPr>
          <w:t>10.35360/njes.491</w:t>
        </w:r>
      </w:hyperlink>
    </w:p>
    <w:p w14:paraId="1B50C8D0" w14:textId="77777777" w:rsidR="002A2F08" w:rsidRPr="009B714F" w:rsidRDefault="002A2F08" w:rsidP="002A2F08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ResearchGate.*</w:t>
      </w:r>
    </w:p>
    <w:p w14:paraId="05349F3E" w14:textId="77777777" w:rsidR="002A2F08" w:rsidRDefault="002A2F08" w:rsidP="002A2F08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9A2931">
          <w:rPr>
            <w:rStyle w:val="Hipervnculo"/>
            <w:lang w:val="en-US"/>
          </w:rPr>
          <w:t>https://www.researchgate.net/publication/335292934</w:t>
        </w:r>
      </w:hyperlink>
    </w:p>
    <w:p w14:paraId="4ECDD288" w14:textId="77777777" w:rsidR="002A2F08" w:rsidRPr="00DF651B" w:rsidRDefault="002A2F08" w:rsidP="002A2F08">
      <w:pPr>
        <w:rPr>
          <w:lang w:val="en-US"/>
        </w:rPr>
      </w:pPr>
      <w:r>
        <w:rPr>
          <w:lang w:val="en-US"/>
        </w:rPr>
        <w:tab/>
      </w:r>
      <w:r w:rsidRPr="00DF651B">
        <w:rPr>
          <w:lang w:val="en-US"/>
        </w:rPr>
        <w:t>2022</w:t>
      </w:r>
    </w:p>
    <w:p w14:paraId="5B3A6407" w14:textId="3D6F8969" w:rsidR="00DF651B" w:rsidRDefault="00DF651B" w:rsidP="00DF651B">
      <w:r w:rsidRPr="00DF651B">
        <w:rPr>
          <w:lang w:val="en-US"/>
        </w:rPr>
        <w:t>Nisa Cáceres, Daniel (U Pablo de Olavide</w:t>
      </w:r>
      <w:r w:rsidRPr="00DF651B">
        <w:rPr>
          <w:lang w:val="en-US"/>
        </w:rPr>
        <w:t>; for</w:t>
      </w:r>
      <w:r>
        <w:rPr>
          <w:lang w:val="en-US"/>
        </w:rPr>
        <w:t xml:space="preserve">merly </w:t>
      </w:r>
      <w:r w:rsidRPr="00EC7A2B">
        <w:rPr>
          <w:lang w:val="en-US"/>
        </w:rPr>
        <w:t xml:space="preserve">U de Sevilla; </w:t>
      </w:r>
      <w:hyperlink r:id="rId10" w:history="1">
        <w:r w:rsidRPr="00EC7A2B">
          <w:rPr>
            <w:rStyle w:val="Hipervnculo"/>
            <w:lang w:val="en-US"/>
          </w:rPr>
          <w:t>danielnisa@hotmail.com</w:t>
        </w:r>
      </w:hyperlink>
      <w:r w:rsidRPr="00EC7A2B">
        <w:rPr>
          <w:lang w:val="en-US"/>
        </w:rPr>
        <w:t xml:space="preserve">) "'Be My Trew Mistres Still, Not My Faignd Page': Truth and Disguise in Donne's 'Elegy 16'." </w:t>
      </w:r>
      <w:r>
        <w:rPr>
          <w:i/>
        </w:rPr>
        <w:t>Atlantis</w:t>
      </w:r>
      <w:r>
        <w:t xml:space="preserve"> 26.1 (June 2004): 37-47.*</w:t>
      </w:r>
    </w:p>
    <w:p w14:paraId="6A1C5115" w14:textId="3DE0FE6A" w:rsidR="00DF651B" w:rsidRPr="00DF651B" w:rsidRDefault="00DF651B" w:rsidP="00DF651B">
      <w:pPr>
        <w:rPr>
          <w:lang w:val="en-US"/>
        </w:rPr>
      </w:pPr>
      <w:r>
        <w:t>_____.</w:t>
      </w:r>
      <w:r>
        <w:t xml:space="preserve"> "Por qué (según Jonathan Swift) comerse a los niños remediaría la pobreza." </w:t>
      </w:r>
      <w:r w:rsidRPr="00DF651B">
        <w:rPr>
          <w:i/>
          <w:lang w:val="en-US"/>
        </w:rPr>
        <w:t>The Conversation</w:t>
      </w:r>
      <w:r w:rsidRPr="00DF651B">
        <w:rPr>
          <w:lang w:val="en-US"/>
        </w:rPr>
        <w:t xml:space="preserve"> 28 Nov. 2022.*</w:t>
      </w:r>
    </w:p>
    <w:p w14:paraId="5B5F8C16" w14:textId="77777777" w:rsidR="00DF651B" w:rsidRPr="00DF651B" w:rsidRDefault="00DF651B" w:rsidP="00DF651B">
      <w:pPr>
        <w:rPr>
          <w:lang w:val="en-US"/>
        </w:rPr>
      </w:pPr>
      <w:r w:rsidRPr="00DF651B">
        <w:rPr>
          <w:lang w:val="en-US"/>
        </w:rPr>
        <w:tab/>
      </w:r>
      <w:hyperlink r:id="rId11" w:history="1">
        <w:r w:rsidRPr="00DF651B">
          <w:rPr>
            <w:rStyle w:val="Hipervnculo"/>
            <w:lang w:val="en-US"/>
          </w:rPr>
          <w:t>https://theconversation.com/por-que-segun-jonathan-swift-comerse-a-los-ninos-remediaria-la-pobreza-194892</w:t>
        </w:r>
      </w:hyperlink>
      <w:r w:rsidRPr="00DF651B">
        <w:rPr>
          <w:lang w:val="en-US"/>
        </w:rPr>
        <w:t xml:space="preserve"> </w:t>
      </w:r>
    </w:p>
    <w:p w14:paraId="7B8E12B0" w14:textId="77777777" w:rsidR="00DF651B" w:rsidRPr="00F53F4F" w:rsidRDefault="00DF651B" w:rsidP="00DF651B">
      <w:r w:rsidRPr="00DF651B">
        <w:rPr>
          <w:lang w:val="en-US"/>
        </w:rPr>
        <w:tab/>
      </w:r>
      <w:r w:rsidRPr="00F53F4F">
        <w:rPr>
          <w:i/>
          <w:iCs/>
        </w:rPr>
        <w:t>Diario de la Universidad P</w:t>
      </w:r>
      <w:r>
        <w:rPr>
          <w:i/>
          <w:iCs/>
        </w:rPr>
        <w:t>ablo de Olavide</w:t>
      </w:r>
      <w:r>
        <w:t xml:space="preserve"> 30 Nov. 2022.*</w:t>
      </w:r>
    </w:p>
    <w:p w14:paraId="146FDCF5" w14:textId="77777777" w:rsidR="00DF651B" w:rsidRDefault="00DF651B" w:rsidP="00DF651B">
      <w:r>
        <w:tab/>
      </w:r>
      <w:hyperlink r:id="rId12" w:history="1">
        <w:r w:rsidRPr="007818CC">
          <w:rPr>
            <w:rStyle w:val="Hipervnculo"/>
          </w:rPr>
          <w:t>https://www.upo.es/diario/theconversation/2022/11/por-que-segun-jonathan-swift-comerse-a-los-ninos-remediaria-la-pobreza/</w:t>
        </w:r>
      </w:hyperlink>
    </w:p>
    <w:p w14:paraId="227C4F97" w14:textId="77777777" w:rsidR="00DF651B" w:rsidRPr="00F53F4F" w:rsidRDefault="00DF651B" w:rsidP="00DF651B">
      <w:r>
        <w:tab/>
        <w:t>2022</w:t>
      </w:r>
    </w:p>
    <w:p w14:paraId="49129069" w14:textId="77777777" w:rsidR="00887588" w:rsidRPr="004924F8" w:rsidRDefault="00887588" w:rsidP="002275B4">
      <w:pPr>
        <w:rPr>
          <w:b/>
          <w:szCs w:val="28"/>
          <w:lang w:val="en-US"/>
        </w:rPr>
      </w:pPr>
    </w:p>
    <w:sectPr w:rsidR="0088758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989434681">
    <w:abstractNumId w:val="0"/>
  </w:num>
  <w:num w:numId="2" w16cid:durableId="1960838071">
    <w:abstractNumId w:val="2"/>
  </w:num>
  <w:num w:numId="3" w16cid:durableId="1722899217">
    <w:abstractNumId w:val="1"/>
  </w:num>
  <w:num w:numId="4" w16cid:durableId="1476139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A2F08"/>
    <w:rsid w:val="002D3916"/>
    <w:rsid w:val="002D6054"/>
    <w:rsid w:val="002E34B2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7F18E6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632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DF651B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B500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5360/njes.4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323344806.pdf" TargetMode="External"/><Relationship Id="rId12" Type="http://schemas.openxmlformats.org/officeDocument/2006/relationships/hyperlink" Target="https://www.upo.es/diario/theconversation/2022/11/por-que-segun-jonathan-swift-comerse-a-los-ninos-remediaria-la-pobre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filosofia.es/atheneblog/2021/11/20/las-tribulaciones-del-estudiante-torless-el-buen-malvado/" TargetMode="External"/><Relationship Id="rId11" Type="http://schemas.openxmlformats.org/officeDocument/2006/relationships/hyperlink" Target="https://theconversation.com/por-que-segun-jonathan-swift-comerse-a-los-ninos-remediaria-la-pobreza-194892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hyperlink" Target="mailto:danielnis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5292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2021-11-21T17:50:00Z</dcterms:created>
  <dcterms:modified xsi:type="dcterms:W3CDTF">2022-12-17T23:57:00Z</dcterms:modified>
</cp:coreProperties>
</file>