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40" w:rsidRPr="00F50959" w:rsidRDefault="00ED6E40" w:rsidP="00ED6E4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ED6E40" w:rsidRPr="003544E6" w:rsidRDefault="00ED6E40" w:rsidP="00ED6E4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ED6E40" w:rsidRPr="003544E6" w:rsidRDefault="00ED6E40" w:rsidP="00ED6E40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ED6E40" w:rsidRPr="003544E6" w:rsidRDefault="00ED6E40" w:rsidP="00ED6E4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ED6E40" w:rsidRPr="00ED6E40" w:rsidRDefault="00ED6E40" w:rsidP="00ED6E4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D6E40">
        <w:rPr>
          <w:sz w:val="24"/>
          <w:lang w:val="en-US"/>
        </w:rPr>
        <w:t>(University of Zaragoza, Spain)</w:t>
      </w:r>
    </w:p>
    <w:p w:rsidR="00ED6E40" w:rsidRPr="00ED6E40" w:rsidRDefault="00ED6E40" w:rsidP="00ED6E40">
      <w:pPr>
        <w:jc w:val="center"/>
        <w:rPr>
          <w:sz w:val="24"/>
          <w:lang w:val="en-US"/>
        </w:rPr>
      </w:pPr>
    </w:p>
    <w:bookmarkEnd w:id="0"/>
    <w:bookmarkEnd w:id="1"/>
    <w:p w:rsidR="00ED6E40" w:rsidRPr="00ED6E40" w:rsidRDefault="00ED6E40" w:rsidP="00ED6E40">
      <w:pPr>
        <w:ind w:left="0" w:firstLine="0"/>
        <w:jc w:val="center"/>
        <w:rPr>
          <w:color w:val="000000"/>
          <w:sz w:val="24"/>
          <w:lang w:val="en-US"/>
        </w:rPr>
      </w:pPr>
    </w:p>
    <w:p w:rsidR="00C454AC" w:rsidRPr="00250AA2" w:rsidRDefault="007335EC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250AA2">
        <w:rPr>
          <w:rFonts w:ascii="Times" w:hAnsi="Times"/>
          <w:smallCaps/>
          <w:sz w:val="36"/>
          <w:lang w:val="en-US"/>
        </w:rPr>
        <w:t xml:space="preserve">Hanna Meretoja   </w:t>
      </w:r>
      <w:r w:rsidRPr="00250AA2">
        <w:rPr>
          <w:rFonts w:ascii="Times" w:hAnsi="Times"/>
          <w:b w:val="0"/>
          <w:smallCaps/>
          <w:sz w:val="28"/>
          <w:szCs w:val="28"/>
          <w:lang w:val="en-US"/>
        </w:rPr>
        <w:t>(1977)</w:t>
      </w:r>
    </w:p>
    <w:p w:rsidR="00C454AC" w:rsidRPr="00250AA2" w:rsidRDefault="00C454AC">
      <w:pPr>
        <w:rPr>
          <w:lang w:val="en-US"/>
        </w:rPr>
      </w:pPr>
    </w:p>
    <w:p w:rsidR="007335EC" w:rsidRPr="00250AA2" w:rsidRDefault="007335EC">
      <w:pPr>
        <w:rPr>
          <w:sz w:val="24"/>
          <w:szCs w:val="24"/>
          <w:lang w:val="en-US"/>
        </w:rPr>
      </w:pPr>
      <w:r w:rsidRPr="00250AA2">
        <w:rPr>
          <w:sz w:val="24"/>
          <w:szCs w:val="24"/>
          <w:lang w:val="en-US"/>
        </w:rPr>
        <w:tab/>
        <w:t>(Professor of Comparative Literature, dir. of SELMA: Centre for the Study of Storytelling, Experientiality and Memory, U of Turku, Finland)</w:t>
      </w: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lang w:val="en-US"/>
        </w:rPr>
      </w:pPr>
    </w:p>
    <w:p w:rsidR="00C454AC" w:rsidRPr="00250AA2" w:rsidRDefault="00C454AC">
      <w:pPr>
        <w:rPr>
          <w:lang w:val="en-US"/>
        </w:rPr>
      </w:pPr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335EC" w:rsidRPr="00250AA2" w:rsidRDefault="007335EC" w:rsidP="007335EC">
      <w:pPr>
        <w:tabs>
          <w:tab w:val="left" w:pos="7627"/>
        </w:tabs>
        <w:rPr>
          <w:lang w:val="en-US"/>
        </w:rPr>
      </w:pPr>
      <w:r>
        <w:t xml:space="preserve">Meretoja, Hanna. </w:t>
      </w:r>
      <w:r w:rsidRPr="00E537E3">
        <w:t xml:space="preserve">"Sobre el potencial crítico y emancipador de la hermenéutica gadameriana desde la perspectiva de los estudios literarios."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250AA2">
        <w:rPr>
          <w:lang w:val="en-US"/>
        </w:rPr>
        <w:t>379-405.*</w:t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 xml:space="preserve">_____. "Philosophical Underpinnings of the Narrative Turn in Theory and Fiction." In </w:t>
      </w:r>
      <w:r w:rsidRPr="00250AA2">
        <w:rPr>
          <w:i/>
          <w:lang w:val="en-US"/>
        </w:rPr>
        <w:t xml:space="preserve">The Travelling Concepts of Narrative. </w:t>
      </w:r>
      <w:r w:rsidRPr="00250AA2">
        <w:rPr>
          <w:lang w:val="en-US"/>
        </w:rPr>
        <w:t>Ed. Matti Hyvarinen et al. Amsterdam, John Benjamins, 2013. 93-117.</w:t>
      </w:r>
    </w:p>
    <w:p w:rsidR="007335EC" w:rsidRPr="00250AA2" w:rsidRDefault="007335EC" w:rsidP="007335EC">
      <w:pPr>
        <w:pStyle w:val="Normal1"/>
        <w:ind w:left="709" w:right="0" w:hanging="709"/>
        <w:rPr>
          <w:lang w:val="en-US"/>
        </w:rPr>
      </w:pPr>
      <w:r w:rsidRPr="00250AA2">
        <w:rPr>
          <w:lang w:val="en-US"/>
        </w:rPr>
        <w:t xml:space="preserve">_____ </w:t>
      </w:r>
      <w:r w:rsidRPr="00250AA2">
        <w:rPr>
          <w:i/>
          <w:lang w:val="en-US"/>
        </w:rPr>
        <w:t>The Narrative Turn in Fiction and Theory: The Crisis and Return of Storytelling from Robbe-Grillet to Tournier.</w:t>
      </w:r>
      <w:r w:rsidRPr="00250AA2">
        <w:rPr>
          <w:lang w:val="en-US"/>
        </w:rPr>
        <w:t xml:space="preserve"> Houndmills: Palgrave Macmillan, 2014.*</w:t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 xml:space="preserve">_____. </w:t>
      </w:r>
      <w:r w:rsidRPr="00250AA2">
        <w:rPr>
          <w:i/>
          <w:lang w:val="en-US"/>
        </w:rPr>
        <w:t>Academia: Hanna Meretoja</w:t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ab/>
      </w:r>
      <w:hyperlink r:id="rId5" w:history="1">
        <w:r w:rsidRPr="00250AA2">
          <w:rPr>
            <w:rStyle w:val="Hipervnculo"/>
            <w:lang w:val="en-US"/>
          </w:rPr>
          <w:t>https://utu.academia.edu/HannaMeretoja</w:t>
        </w:r>
      </w:hyperlink>
      <w:r w:rsidRPr="00250AA2">
        <w:rPr>
          <w:lang w:val="en-US"/>
        </w:rPr>
        <w:tab/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ab/>
        <w:t>2017</w:t>
      </w:r>
    </w:p>
    <w:p w:rsidR="007335EC" w:rsidRPr="00250AA2" w:rsidRDefault="007335EC" w:rsidP="007335EC">
      <w:pPr>
        <w:ind w:left="709" w:hanging="709"/>
        <w:rPr>
          <w:i/>
          <w:lang w:val="en-US"/>
        </w:rPr>
      </w:pPr>
      <w:r w:rsidRPr="00250AA2">
        <w:rPr>
          <w:lang w:val="en-US"/>
        </w:rPr>
        <w:t xml:space="preserve">_____. "Fiction, History, and the Possible: Jonathan Littell's </w:t>
      </w:r>
      <w:r w:rsidRPr="00250AA2">
        <w:rPr>
          <w:i/>
          <w:lang w:val="en-US"/>
        </w:rPr>
        <w:t>Les Bienveillantes." Orbis Litterarum</w:t>
      </w:r>
      <w:r w:rsidRPr="00250AA2">
        <w:rPr>
          <w:lang w:val="en-US"/>
        </w:rPr>
        <w:t xml:space="preserve"> (2015). Online at </w:t>
      </w:r>
      <w:r w:rsidRPr="00250AA2">
        <w:rPr>
          <w:i/>
          <w:lang w:val="en-US"/>
        </w:rPr>
        <w:t>Academia.*</w:t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ab/>
      </w:r>
      <w:hyperlink r:id="rId6" w:history="1">
        <w:r w:rsidRPr="00250AA2">
          <w:rPr>
            <w:rStyle w:val="Hipervnculo"/>
            <w:lang w:val="en-US"/>
          </w:rPr>
          <w:t>https://www.academia.edu/18785700/</w:t>
        </w:r>
      </w:hyperlink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ab/>
        <w:t>2017</w:t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 xml:space="preserve">_____. "For Interpretation." </w:t>
      </w:r>
      <w:r w:rsidRPr="00250AA2">
        <w:rPr>
          <w:i/>
          <w:lang w:val="en-US"/>
        </w:rPr>
        <w:t>Storyworlds</w:t>
      </w:r>
      <w:r w:rsidRPr="00250AA2">
        <w:rPr>
          <w:lang w:val="en-US"/>
        </w:rPr>
        <w:t xml:space="preserve"> 8.1 (Summer 2016): 97-117.*</w:t>
      </w:r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ab/>
      </w:r>
      <w:hyperlink r:id="rId7" w:history="1">
        <w:r w:rsidRPr="00250AA2">
          <w:rPr>
            <w:rStyle w:val="Hipervnculo"/>
            <w:lang w:val="en-US"/>
          </w:rPr>
          <w:t>https://www.academia.edu/33190995/</w:t>
        </w:r>
      </w:hyperlink>
    </w:p>
    <w:p w:rsidR="007335EC" w:rsidRPr="00250AA2" w:rsidRDefault="007335EC" w:rsidP="007335EC">
      <w:pPr>
        <w:ind w:left="709" w:hanging="709"/>
        <w:rPr>
          <w:lang w:val="en-US"/>
        </w:rPr>
      </w:pPr>
      <w:r w:rsidRPr="00250AA2">
        <w:rPr>
          <w:lang w:val="en-US"/>
        </w:rPr>
        <w:tab/>
        <w:t>2017</w:t>
      </w:r>
    </w:p>
    <w:p w:rsidR="00250AA2" w:rsidRPr="00250AA2" w:rsidRDefault="00250AA2" w:rsidP="00250AA2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7. From Appropriation to Dialogic Exploration: A Non-sumbsumptive Model of Storytelling.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Storytelling and Ethics: Literature, Visual Arts and the Power of Nature.</w:t>
      </w:r>
      <w:r w:rsidRPr="00553291">
        <w:rPr>
          <w:lang w:val="en-US"/>
        </w:rPr>
        <w:t xml:space="preserve"> Ed. Hanna </w:t>
      </w:r>
      <w:r w:rsidRPr="00553291">
        <w:rPr>
          <w:lang w:val="en-US"/>
        </w:rPr>
        <w:lastRenderedPageBreak/>
        <w:t xml:space="preserve">Meretoja and Colin Davis. New York and London: Routledge, 2018. </w:t>
      </w:r>
      <w:r w:rsidRPr="00250AA2">
        <w:rPr>
          <w:lang w:val="en-US"/>
        </w:rPr>
        <w:t>101-22.*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_____. </w:t>
      </w:r>
      <w:r w:rsidRPr="00250AA2">
        <w:rPr>
          <w:i/>
          <w:lang w:val="en-US"/>
        </w:rPr>
        <w:t>The Ethics of Storytelling: Narrative Hermeneutics, History, and the Possible.</w:t>
      </w:r>
      <w:r w:rsidRPr="00250AA2">
        <w:rPr>
          <w:lang w:val="en-US"/>
        </w:rPr>
        <w:t xml:space="preserve"> (Explorations in Narrative Psychology). Oxford: Oxford UP, 2018.*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ab/>
      </w:r>
      <w:hyperlink r:id="rId8" w:history="1">
        <w:r w:rsidRPr="00250AA2">
          <w:rPr>
            <w:rStyle w:val="Hipervnculo"/>
            <w:lang w:val="en-US"/>
          </w:rPr>
          <w:t>https://books.google.es/books?hl=en&amp;lr=&amp;id=ghBADwAAQBAJ</w:t>
        </w:r>
      </w:hyperlink>
    </w:p>
    <w:p w:rsidR="007335EC" w:rsidRPr="00250AA2" w:rsidRDefault="007335EC" w:rsidP="007335EC">
      <w:pPr>
        <w:tabs>
          <w:tab w:val="left" w:pos="708"/>
          <w:tab w:val="left" w:pos="1416"/>
          <w:tab w:val="left" w:pos="1880"/>
        </w:tabs>
        <w:rPr>
          <w:lang w:val="en-US"/>
        </w:rPr>
      </w:pPr>
      <w:r w:rsidRPr="00250AA2">
        <w:rPr>
          <w:lang w:val="en-US"/>
        </w:rPr>
        <w:tab/>
        <w:t>2018</w:t>
      </w:r>
    </w:p>
    <w:p w:rsidR="007335EC" w:rsidRPr="00250AA2" w:rsidRDefault="007335EC" w:rsidP="007335EC">
      <w:pPr>
        <w:tabs>
          <w:tab w:val="left" w:pos="7627"/>
        </w:tabs>
        <w:rPr>
          <w:lang w:val="en-US"/>
        </w:rPr>
      </w:pPr>
      <w:r w:rsidRPr="00250AA2">
        <w:rPr>
          <w:lang w:val="en-US"/>
        </w:rPr>
        <w:t xml:space="preserve">_____, coed. </w:t>
      </w:r>
      <w:r w:rsidRPr="00250AA2">
        <w:rPr>
          <w:i/>
          <w:lang w:val="en-US"/>
        </w:rPr>
        <w:t>Values of Literature.</w:t>
      </w:r>
      <w:r w:rsidRPr="00250AA2">
        <w:rPr>
          <w:lang w:val="en-US"/>
        </w:rPr>
        <w:t xml:space="preserve"> Brill, 2015.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Meretoja, Hanna, and Colin Davis, eds.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(Routledge Interdisciplinary Perspectives on Literature). New York and London: Routledge, 2018.* (I. The Ethical Potential and Limits of Narrative. II. Narrative Temporalities: Imagining an Other Life. III. Narrative Engagements with Violence and Trauma. IV. Concluding Reflections).</w:t>
      </w:r>
    </w:p>
    <w:p w:rsidR="007335EC" w:rsidRPr="00250AA2" w:rsidRDefault="007335EC" w:rsidP="007335EC">
      <w:pPr>
        <w:tabs>
          <w:tab w:val="left" w:pos="7627"/>
        </w:tabs>
        <w:rPr>
          <w:lang w:val="en-US"/>
        </w:rPr>
      </w:pPr>
      <w:r w:rsidRPr="00250AA2">
        <w:rPr>
          <w:lang w:val="en-US"/>
        </w:rPr>
        <w:tab/>
      </w:r>
      <w:hyperlink r:id="rId9" w:history="1">
        <w:r w:rsidRPr="00250AA2">
          <w:rPr>
            <w:rStyle w:val="Hipervnculo"/>
            <w:lang w:val="en-US"/>
          </w:rPr>
          <w:t>https://www.routledge.com/Storytelling-and-Ethics-Literature-Visual-Arts-and-the-Power-of-Narrative/Meretoja-Davis/p/book/9781138244061</w:t>
        </w:r>
      </w:hyperlink>
    </w:p>
    <w:p w:rsidR="007335EC" w:rsidRPr="00250AA2" w:rsidRDefault="007335EC" w:rsidP="007335EC">
      <w:pPr>
        <w:tabs>
          <w:tab w:val="left" w:pos="7627"/>
        </w:tabs>
        <w:rPr>
          <w:lang w:val="en-US"/>
        </w:rPr>
      </w:pPr>
      <w:r w:rsidRPr="00250AA2">
        <w:rPr>
          <w:lang w:val="en-US"/>
        </w:rPr>
        <w:tab/>
        <w:t>2017</w:t>
      </w: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lang w:val="en-US"/>
        </w:rPr>
      </w:pPr>
    </w:p>
    <w:p w:rsidR="007335EC" w:rsidRPr="00250AA2" w:rsidRDefault="007335EC">
      <w:pPr>
        <w:rPr>
          <w:b/>
          <w:lang w:val="en-US"/>
        </w:rPr>
      </w:pPr>
      <w:r w:rsidRPr="00250AA2">
        <w:rPr>
          <w:b/>
          <w:lang w:val="en-US"/>
        </w:rPr>
        <w:t>Edited works</w:t>
      </w:r>
    </w:p>
    <w:p w:rsidR="007335EC" w:rsidRPr="00250AA2" w:rsidRDefault="007335EC">
      <w:pPr>
        <w:rPr>
          <w:b/>
          <w:lang w:val="en-US"/>
        </w:rPr>
      </w:pPr>
    </w:p>
    <w:p w:rsidR="007335EC" w:rsidRPr="00250AA2" w:rsidRDefault="007335EC">
      <w:pPr>
        <w:rPr>
          <w:i/>
          <w:lang w:val="en-US"/>
        </w:rPr>
      </w:pPr>
      <w:r w:rsidRPr="00250AA2">
        <w:rPr>
          <w:i/>
          <w:lang w:val="en-US"/>
        </w:rPr>
        <w:t>Storytelling and Ethics:</w:t>
      </w:r>
    </w:p>
    <w:p w:rsidR="007335EC" w:rsidRPr="00250AA2" w:rsidRDefault="007335EC">
      <w:pPr>
        <w:rPr>
          <w:i/>
          <w:lang w:val="en-US"/>
        </w:rPr>
      </w:pP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Meretoja, Hanna, and Colin Davis, eds.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(Routledge Interdisciplinary Perspectives on Literature). New York and London: Routledge, 2018.* (I. The Ethical Potential and Limits of Narrative. II. Narrative Temporalities: Imagining an Other Life. III. Narrative Engagements with Violence and Trauma. IV. Concluding Reflections).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Meretoja, Hanna, and Colin Davis. "1. Introduction: Intersections of Storytelling and Ethics."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1-18.*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Davis, Colin, "2. Truth, Ethics, Fiction: Responding to Plato's Challenge." In </w:t>
      </w:r>
      <w:r w:rsidRPr="00250AA2">
        <w:rPr>
          <w:i/>
          <w:lang w:val="en-US"/>
        </w:rPr>
        <w:t xml:space="preserve">Storytelling and Ethics: Literature, Visual Arts </w:t>
      </w:r>
      <w:r w:rsidRPr="00250AA2">
        <w:rPr>
          <w:i/>
          <w:lang w:val="en-US"/>
        </w:rPr>
        <w:lastRenderedPageBreak/>
        <w:t>and the Power of Nature.</w:t>
      </w:r>
      <w:r w:rsidRPr="00250AA2">
        <w:rPr>
          <w:lang w:val="en-US"/>
        </w:rPr>
        <w:t xml:space="preserve"> Ed. Hanna Meretoja and Colin Davis. New York and London: Routledge, 2018. 23-36.*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Bal, Mieke. "3. Is There an Ethics to Story-Telling?"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37-54.*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Eaglestone, Robert. "4. Forms of Ordering: Trauma, Narrative and Ethics."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55-67.*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Alphen, Ernst van. "5. The Decline of Narrative and the Rise of the Archive."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68-83.*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Sands, Danielle. "6. The Story of the 'Anthropos': Writing Humans and Other Primates."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84-100.*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Meretoja, Hanna. "7. From Appropriation to Dialogic Exploration: A Non-sumbsumptive Model of Storytelling."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101-22.*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Adelson, Leslie A. "8. Alexander Kluge's 'Saturday in Utopia': Making Time for Other Lives with German Critical Theory and Heliotropic Narration."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125-41.*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Kaakinen, Kaisa. "9. Melancholy and the Narration of Transnational Trauma in W. G. Sebald and Teju Cole."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142-58.*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Jytilä, Riitta. "10. Memory as Imagination in Elina Hirvonen's </w:t>
      </w:r>
      <w:r w:rsidRPr="00250AA2">
        <w:rPr>
          <w:i/>
          <w:lang w:val="en-US"/>
        </w:rPr>
        <w:t xml:space="preserve">When I Forgot." </w:t>
      </w:r>
      <w:r w:rsidRPr="00250AA2">
        <w:rPr>
          <w:lang w:val="en-US"/>
        </w:rPr>
        <w:t xml:space="preserve">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159-73.*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Andrews, Molly. "11. Popular Representation of East Germany: Whose History Is It?"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174-89.*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Hongisto, Ilona. "12. Realities in the Making: The Ethics of Fabulation in Observational Documentary Cinema." In </w:t>
      </w:r>
      <w:r w:rsidRPr="00250AA2">
        <w:rPr>
          <w:i/>
          <w:lang w:val="en-US"/>
        </w:rPr>
        <w:t xml:space="preserve">Storytelling and </w:t>
      </w:r>
      <w:r w:rsidRPr="00250AA2">
        <w:rPr>
          <w:i/>
          <w:lang w:val="en-US"/>
        </w:rPr>
        <w:lastRenderedPageBreak/>
        <w:t>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190-200.*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Assmann, Aleida. "13. The Empathetic Listener and the Ethics of Storytelling."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203-18.*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Reading, Anna. "14. Transformative Tales: Theater Storytelling, Ethics and Restitution."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219-36.*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Hannula, Mia. "15. Towards an Intercultural Aesthetics: Shaping the Memory of Political Violence and Historical Trauma in Eija-Liisa Ahtila's </w:t>
      </w:r>
      <w:r w:rsidRPr="00250AA2">
        <w:rPr>
          <w:i/>
          <w:lang w:val="en-US"/>
        </w:rPr>
        <w:t>Artwork Where Is Where?" In</w:t>
      </w:r>
      <w:r w:rsidRPr="00250AA2">
        <w:rPr>
          <w:lang w:val="en-US"/>
        </w:rPr>
        <w:t xml:space="preserve">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237-52.*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Falke, Cassandra. "16. Reading Terror: Imagining Violent Acts through the Rational or Narrative Sublime."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253-66.*</w:t>
      </w:r>
    </w:p>
    <w:p w:rsidR="007335EC" w:rsidRPr="00250AA2" w:rsidRDefault="007335EC" w:rsidP="007335EC">
      <w:pPr>
        <w:rPr>
          <w:lang w:val="en-US"/>
        </w:rPr>
      </w:pPr>
      <w:r w:rsidRPr="00250AA2">
        <w:rPr>
          <w:lang w:val="en-US"/>
        </w:rPr>
        <w:t xml:space="preserve">Palu, Louie "17. War and Storytelling After 9/11: A Photojournalist's Perspective."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267-84.*</w:t>
      </w:r>
    </w:p>
    <w:p w:rsidR="007335EC" w:rsidRDefault="007335EC" w:rsidP="007335EC">
      <w:r w:rsidRPr="00250AA2">
        <w:rPr>
          <w:lang w:val="en-US"/>
        </w:rPr>
        <w:t xml:space="preserve">Ritivoi, Andreea Deciu. "18. Narrative in Dark Times." In </w:t>
      </w:r>
      <w:r w:rsidRPr="00250AA2">
        <w:rPr>
          <w:i/>
          <w:lang w:val="en-US"/>
        </w:rPr>
        <w:t>Storytelling and Ethics: Literature, Visual Arts and the Power of Nature.</w:t>
      </w:r>
      <w:r w:rsidRPr="00250AA2">
        <w:rPr>
          <w:lang w:val="en-US"/>
        </w:rPr>
        <w:t xml:space="preserve"> Ed. Hanna Meretoja and Colin Davis. New York and London: Routledge, 2018. </w:t>
      </w:r>
      <w:r>
        <w:t>287-98.*</w:t>
      </w:r>
    </w:p>
    <w:p w:rsidR="007335EC" w:rsidRDefault="007335EC">
      <w:pPr>
        <w:rPr>
          <w:b/>
        </w:rPr>
      </w:pPr>
    </w:p>
    <w:p w:rsidR="007335EC" w:rsidRDefault="007335EC">
      <w:pPr>
        <w:rPr>
          <w:b/>
        </w:rPr>
      </w:pPr>
    </w:p>
    <w:p w:rsidR="007335EC" w:rsidRDefault="007335EC">
      <w:pPr>
        <w:rPr>
          <w:b/>
        </w:rPr>
      </w:pPr>
    </w:p>
    <w:p w:rsidR="007335EC" w:rsidRPr="007335EC" w:rsidRDefault="007335EC">
      <w:pPr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50AA2"/>
    <w:rsid w:val="006431B8"/>
    <w:rsid w:val="007335EC"/>
    <w:rsid w:val="00C454AC"/>
    <w:rsid w:val="00D3477D"/>
    <w:rsid w:val="00ED6E4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9A84D1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7335EC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es/books?hl=en&amp;lr=&amp;id=ghBADwAAQB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31909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87857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u.academia.edu/HannaMeretoj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outledge.com/Storytelling-and-Ethics-Literature-Visual-Arts-and-the-Power-of-Narrative/Meretoja-Davis/p/book/97811382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2018-04-27T05:17:00Z</dcterms:created>
  <dcterms:modified xsi:type="dcterms:W3CDTF">2019-10-25T19:30:00Z</dcterms:modified>
</cp:coreProperties>
</file>