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387" w:rsidRPr="002C4CED" w:rsidRDefault="00DE3387" w:rsidP="00DE3387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:rsidR="00DE3387" w:rsidRPr="004C7906" w:rsidRDefault="00DE3387" w:rsidP="00DE3387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DE3387" w:rsidRPr="004C7906" w:rsidRDefault="00DE3387" w:rsidP="00DE3387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DE3387" w:rsidRPr="004C7906" w:rsidRDefault="00DE3387" w:rsidP="00DE3387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DE3387" w:rsidRPr="0050185E" w:rsidRDefault="00DE3387" w:rsidP="00DE3387">
      <w:pPr>
        <w:jc w:val="center"/>
        <w:rPr>
          <w:sz w:val="24"/>
          <w:lang w:val="en-US"/>
        </w:rPr>
      </w:pPr>
      <w:r w:rsidRPr="0050185E">
        <w:rPr>
          <w:sz w:val="24"/>
          <w:lang w:val="en-US"/>
        </w:rPr>
        <w:t>(University of Zaragoza, Spain)</w:t>
      </w:r>
    </w:p>
    <w:p w:rsidR="00DE3387" w:rsidRPr="0050185E" w:rsidRDefault="00DE3387" w:rsidP="00DE3387">
      <w:pPr>
        <w:ind w:hanging="1"/>
        <w:jc w:val="center"/>
        <w:rPr>
          <w:sz w:val="24"/>
          <w:lang w:val="en-US"/>
        </w:rPr>
      </w:pPr>
    </w:p>
    <w:p w:rsidR="000E0BC5" w:rsidRPr="00496174" w:rsidRDefault="000E0BC5" w:rsidP="000E0BC5">
      <w:pPr>
        <w:jc w:val="center"/>
        <w:rPr>
          <w:lang w:val="en-US"/>
        </w:rPr>
      </w:pPr>
      <w:bookmarkStart w:id="0" w:name="_GoBack"/>
      <w:bookmarkEnd w:id="0"/>
    </w:p>
    <w:p w:rsidR="000E0BC5" w:rsidRPr="00496174" w:rsidRDefault="000E0BC5" w:rsidP="000E0BC5">
      <w:pPr>
        <w:pStyle w:val="Ttulo1"/>
        <w:rPr>
          <w:rFonts w:ascii="Times" w:hAnsi="Times"/>
          <w:smallCaps/>
          <w:sz w:val="36"/>
          <w:lang w:val="en-US"/>
        </w:rPr>
      </w:pPr>
      <w:r w:rsidRPr="00496174">
        <w:rPr>
          <w:rFonts w:ascii="Times" w:hAnsi="Times"/>
          <w:smallCaps/>
          <w:sz w:val="36"/>
          <w:lang w:val="en-US"/>
        </w:rPr>
        <w:t>Homi K. Bhabha</w:t>
      </w:r>
      <w:r w:rsidRPr="00496174">
        <w:rPr>
          <w:rFonts w:ascii="Times" w:hAnsi="Times"/>
          <w:smallCaps/>
          <w:sz w:val="36"/>
          <w:lang w:val="en-US"/>
        </w:rPr>
        <w:tab/>
      </w:r>
      <w:r w:rsidRPr="00496174">
        <w:rPr>
          <w:rFonts w:ascii="Times" w:hAnsi="Times"/>
          <w:b w:val="0"/>
          <w:sz w:val="28"/>
          <w:lang w:val="en-US"/>
        </w:rPr>
        <w:tab/>
        <w:t>(b. 1949)</w:t>
      </w:r>
    </w:p>
    <w:p w:rsidR="000E0BC5" w:rsidRPr="00496174" w:rsidRDefault="000E0BC5">
      <w:pPr>
        <w:rPr>
          <w:lang w:val="en-US"/>
        </w:rPr>
      </w:pPr>
    </w:p>
    <w:p w:rsidR="000E0BC5" w:rsidRPr="00496174" w:rsidRDefault="000E0BC5">
      <w:pPr>
        <w:rPr>
          <w:sz w:val="24"/>
          <w:lang w:val="en-US"/>
        </w:rPr>
      </w:pPr>
      <w:r w:rsidRPr="00496174">
        <w:rPr>
          <w:sz w:val="24"/>
          <w:lang w:val="en-US"/>
        </w:rPr>
        <w:t>(Major theorist of postcolonial cultural studies)</w:t>
      </w:r>
    </w:p>
    <w:p w:rsidR="000E0BC5" w:rsidRPr="00496174" w:rsidRDefault="000E0BC5">
      <w:pPr>
        <w:rPr>
          <w:lang w:val="en-US"/>
        </w:rPr>
      </w:pPr>
    </w:p>
    <w:p w:rsidR="000E0BC5" w:rsidRPr="00496174" w:rsidRDefault="000E0BC5">
      <w:pPr>
        <w:rPr>
          <w:lang w:val="en-US"/>
        </w:rPr>
      </w:pPr>
    </w:p>
    <w:p w:rsidR="000E0BC5" w:rsidRPr="00496174" w:rsidRDefault="000E0BC5">
      <w:pPr>
        <w:rPr>
          <w:b/>
          <w:lang w:val="en-US"/>
        </w:rPr>
      </w:pPr>
      <w:r w:rsidRPr="00496174">
        <w:rPr>
          <w:b/>
          <w:lang w:val="en-US"/>
        </w:rPr>
        <w:t>Works</w:t>
      </w:r>
    </w:p>
    <w:p w:rsidR="000E0BC5" w:rsidRPr="00496174" w:rsidRDefault="000E0BC5">
      <w:pPr>
        <w:tabs>
          <w:tab w:val="left" w:pos="1720"/>
        </w:tabs>
        <w:rPr>
          <w:lang w:val="en-US"/>
        </w:rPr>
      </w:pPr>
    </w:p>
    <w:p w:rsidR="000E0BC5" w:rsidRPr="00496174" w:rsidRDefault="000E0BC5">
      <w:pPr>
        <w:tabs>
          <w:tab w:val="left" w:pos="1720"/>
        </w:tabs>
        <w:rPr>
          <w:lang w:val="en-US"/>
        </w:rPr>
      </w:pPr>
      <w:r w:rsidRPr="00496174">
        <w:rPr>
          <w:lang w:val="en-US"/>
        </w:rPr>
        <w:t xml:space="preserve">Bhabha, Homi K. "Of Mimicry and Man: The Ambivalence of Colonial Discourse." </w:t>
      </w:r>
      <w:r w:rsidRPr="00496174">
        <w:rPr>
          <w:i/>
          <w:lang w:val="en-US"/>
        </w:rPr>
        <w:t>October</w:t>
      </w:r>
      <w:r w:rsidRPr="00496174">
        <w:rPr>
          <w:lang w:val="en-US"/>
        </w:rPr>
        <w:t xml:space="preserve"> 28 (1984): 125-33.</w:t>
      </w:r>
    </w:p>
    <w:p w:rsidR="000E0BC5" w:rsidRPr="00496174" w:rsidRDefault="000E0BC5">
      <w:pPr>
        <w:rPr>
          <w:lang w:val="en-US"/>
        </w:rPr>
      </w:pPr>
      <w:r w:rsidRPr="00496174">
        <w:rPr>
          <w:lang w:val="en-US"/>
        </w:rPr>
        <w:t xml:space="preserve">_____. "Signs Taken for Wonders: Questions of Ambivalence and Authority under a Tree outside Delhi, May 1817." </w:t>
      </w:r>
      <w:r w:rsidRPr="00496174">
        <w:rPr>
          <w:i/>
          <w:lang w:val="en-US"/>
        </w:rPr>
        <w:t>Critical Inquiry</w:t>
      </w:r>
      <w:r w:rsidRPr="00496174">
        <w:rPr>
          <w:lang w:val="en-US"/>
        </w:rPr>
        <w:t xml:space="preserve"> 12.1 (Autumn 1985): 144-65.</w:t>
      </w:r>
    </w:p>
    <w:p w:rsidR="000E0BC5" w:rsidRPr="00496174" w:rsidRDefault="000E0BC5">
      <w:pPr>
        <w:rPr>
          <w:lang w:val="en-US"/>
        </w:rPr>
      </w:pPr>
      <w:r w:rsidRPr="00496174">
        <w:rPr>
          <w:lang w:val="en-US"/>
        </w:rPr>
        <w:t xml:space="preserve">_____. "Signs Taken for Wonders: Questions of Ambivalence and Authority Under a Tree Outside Delhi, May 1817." </w:t>
      </w:r>
      <w:r w:rsidRPr="00496174">
        <w:rPr>
          <w:i/>
          <w:lang w:val="en-US"/>
        </w:rPr>
        <w:t>Europe and Its Others</w:t>
      </w:r>
      <w:r w:rsidRPr="00496174">
        <w:rPr>
          <w:lang w:val="en-US"/>
        </w:rPr>
        <w:t xml:space="preserve"> 1: 93-94.</w:t>
      </w:r>
    </w:p>
    <w:p w:rsidR="000E0BC5" w:rsidRPr="00496174" w:rsidRDefault="000E0BC5">
      <w:pPr>
        <w:rPr>
          <w:lang w:val="en-US"/>
        </w:rPr>
      </w:pPr>
      <w:r w:rsidRPr="00496174">
        <w:rPr>
          <w:lang w:val="en-US"/>
        </w:rPr>
        <w:t xml:space="preserve">_____. "Signs Taken for Wonders." In </w:t>
      </w:r>
      <w:r w:rsidRPr="00496174">
        <w:rPr>
          <w:i/>
          <w:lang w:val="en-US"/>
        </w:rPr>
        <w:t>The Post-Colonial Studies Reader.</w:t>
      </w:r>
      <w:r w:rsidRPr="00496174">
        <w:rPr>
          <w:lang w:val="en-US"/>
        </w:rPr>
        <w:t xml:space="preserve"> Ed. Bill Ashcroft, Gareth Griffiths, and Helen Tiffin. London: Routledge, 1995. 29-35.*</w:t>
      </w:r>
    </w:p>
    <w:p w:rsidR="000E0BC5" w:rsidRPr="00496174" w:rsidRDefault="000E0BC5">
      <w:pPr>
        <w:rPr>
          <w:lang w:val="en-US"/>
        </w:rPr>
      </w:pPr>
      <w:r w:rsidRPr="00496174">
        <w:rPr>
          <w:lang w:val="en-US"/>
        </w:rPr>
        <w:t xml:space="preserve">_____. "Signs Taken for Wonders." In </w:t>
      </w:r>
      <w:r w:rsidRPr="00496174">
        <w:rPr>
          <w:i/>
          <w:lang w:val="en-US"/>
        </w:rPr>
        <w:t>Literary Theory: An Anthology.</w:t>
      </w:r>
      <w:r w:rsidRPr="00496174">
        <w:rPr>
          <w:lang w:val="en-US"/>
        </w:rPr>
        <w:t xml:space="preserve"> Ed. Julie Rivkin and Michael Ryan. 2nd ed. Oxford: Blackwell, 2004.</w:t>
      </w:r>
    </w:p>
    <w:p w:rsidR="000E0BC5" w:rsidRPr="00496174" w:rsidRDefault="000E0BC5">
      <w:pPr>
        <w:rPr>
          <w:lang w:val="en-US"/>
        </w:rPr>
      </w:pPr>
      <w:r w:rsidRPr="00496174">
        <w:rPr>
          <w:lang w:val="en-US"/>
        </w:rPr>
        <w:t xml:space="preserve">_____. "Remembering Fanon: Self, Psyche and the Colonial Condition." Foreword to </w:t>
      </w:r>
      <w:r w:rsidRPr="00496174">
        <w:rPr>
          <w:i/>
          <w:lang w:val="en-US"/>
        </w:rPr>
        <w:t>Black Skin, White Masks.</w:t>
      </w:r>
      <w:r w:rsidRPr="00496174">
        <w:rPr>
          <w:lang w:val="en-US"/>
        </w:rPr>
        <w:t xml:space="preserve"> By Frantz Fanon. Trans. C. L. Markmann. London: Pluto, 1986.</w:t>
      </w:r>
    </w:p>
    <w:p w:rsidR="000E0BC5" w:rsidRPr="00496174" w:rsidRDefault="000E0BC5" w:rsidP="000E0BC5">
      <w:pPr>
        <w:rPr>
          <w:lang w:val="en-US"/>
        </w:rPr>
      </w:pPr>
      <w:r w:rsidRPr="00496174">
        <w:rPr>
          <w:lang w:val="en-US"/>
        </w:rPr>
        <w:t xml:space="preserve">_____. "The Other Question: The Stereotype and Colonial Discourse." </w:t>
      </w:r>
      <w:r w:rsidRPr="00496174">
        <w:rPr>
          <w:i/>
          <w:lang w:val="en-US"/>
        </w:rPr>
        <w:t>Screen</w:t>
      </w:r>
      <w:r w:rsidRPr="00496174">
        <w:rPr>
          <w:lang w:val="en-US"/>
        </w:rPr>
        <w:t xml:space="preserve"> 24.4 (1983).</w:t>
      </w:r>
    </w:p>
    <w:p w:rsidR="000E0BC5" w:rsidRPr="00496174" w:rsidRDefault="000E0BC5">
      <w:pPr>
        <w:rPr>
          <w:lang w:val="en-US"/>
        </w:rPr>
      </w:pPr>
      <w:r w:rsidRPr="00496174">
        <w:rPr>
          <w:lang w:val="en-US"/>
        </w:rPr>
        <w:t xml:space="preserve">_____. "The Other Question: Difference, Discrimination, and the Discourse of Colonialism." In </w:t>
      </w:r>
      <w:r w:rsidRPr="00496174">
        <w:rPr>
          <w:i/>
          <w:lang w:val="en-US"/>
        </w:rPr>
        <w:t>Literature, Politics and Theory.</w:t>
      </w:r>
      <w:r w:rsidRPr="00496174">
        <w:rPr>
          <w:lang w:val="en-US"/>
        </w:rPr>
        <w:t xml:space="preserve"> Ed. Francis Barker et al. London: Methuen, 1986. 148-72.*</w:t>
      </w:r>
    </w:p>
    <w:p w:rsidR="000E0BC5" w:rsidRPr="00496174" w:rsidRDefault="000E0BC5">
      <w:pPr>
        <w:rPr>
          <w:lang w:val="en-US"/>
        </w:rPr>
      </w:pPr>
      <w:r w:rsidRPr="00496174">
        <w:rPr>
          <w:lang w:val="en-US"/>
        </w:rPr>
        <w:t xml:space="preserve">_____. "Difference, Discrimination, and the Discourse of Colonialism." In Barker et al., </w:t>
      </w:r>
      <w:r w:rsidRPr="00496174">
        <w:rPr>
          <w:i/>
          <w:lang w:val="en-US"/>
        </w:rPr>
        <w:t>The Politics of Theory</w:t>
      </w:r>
      <w:r w:rsidRPr="00496174">
        <w:rPr>
          <w:lang w:val="en-US"/>
        </w:rPr>
        <w:t xml:space="preserve"> 194-211.</w:t>
      </w:r>
    </w:p>
    <w:p w:rsidR="000E0BC5" w:rsidRPr="00496174" w:rsidRDefault="000E0BC5">
      <w:pPr>
        <w:tabs>
          <w:tab w:val="left" w:pos="1720"/>
        </w:tabs>
        <w:rPr>
          <w:lang w:val="en-US"/>
        </w:rPr>
      </w:pPr>
      <w:r w:rsidRPr="00496174">
        <w:rPr>
          <w:lang w:val="en-US"/>
        </w:rPr>
        <w:t xml:space="preserve">_____. "The Other Question: Difference, Discrimination and the Discourse of Colonialism." In </w:t>
      </w:r>
      <w:r w:rsidRPr="00496174">
        <w:rPr>
          <w:i/>
          <w:lang w:val="en-US"/>
        </w:rPr>
        <w:t>Out There: Marginalization and Contemporary Culture.</w:t>
      </w:r>
      <w:r w:rsidRPr="00496174">
        <w:rPr>
          <w:lang w:val="en-US"/>
        </w:rPr>
        <w:t xml:space="preserve"> Ed. R. Ferguson, M. Gever, Trinh T. Minh-ha and C. West. New York: Museum of Contemporary Art; Cambridge (MA): MIT Press, 1990.</w:t>
      </w:r>
    </w:p>
    <w:p w:rsidR="000E0BC5" w:rsidRPr="00496174" w:rsidRDefault="000E0BC5" w:rsidP="000E0BC5">
      <w:pPr>
        <w:ind w:left="709" w:hanging="709"/>
        <w:rPr>
          <w:lang w:val="en-US"/>
        </w:rPr>
      </w:pPr>
      <w:r w:rsidRPr="00496174">
        <w:rPr>
          <w:lang w:val="en-US"/>
        </w:rPr>
        <w:lastRenderedPageBreak/>
        <w:t xml:space="preserve">_____. "The Other Question." In Bhabha, </w:t>
      </w:r>
      <w:r w:rsidRPr="00496174">
        <w:rPr>
          <w:i/>
          <w:lang w:val="en-US"/>
        </w:rPr>
        <w:t>The Location of Culture.</w:t>
      </w:r>
      <w:r w:rsidRPr="00496174">
        <w:rPr>
          <w:lang w:val="en-US"/>
        </w:rPr>
        <w:t xml:space="preserve"> London: Routledge, 1994.</w:t>
      </w:r>
    </w:p>
    <w:p w:rsidR="000E0BC5" w:rsidRPr="00496174" w:rsidRDefault="000E0BC5" w:rsidP="000E0BC5">
      <w:pPr>
        <w:tabs>
          <w:tab w:val="left" w:pos="8220"/>
        </w:tabs>
        <w:rPr>
          <w:rFonts w:eastAsia="Times New Roman"/>
          <w:lang w:val="en-US"/>
        </w:rPr>
      </w:pPr>
      <w:r w:rsidRPr="00496174">
        <w:rPr>
          <w:lang w:val="en-US"/>
        </w:rPr>
        <w:t xml:space="preserve">_____. "The Commitment to Theory." </w:t>
      </w:r>
      <w:r w:rsidRPr="00496174">
        <w:rPr>
          <w:i/>
          <w:lang w:val="en-US"/>
        </w:rPr>
        <w:t>New Formations</w:t>
      </w:r>
      <w:r w:rsidRPr="00496174">
        <w:rPr>
          <w:lang w:val="en-US"/>
        </w:rPr>
        <w:t xml:space="preserve"> 5 (Summer 1988): 5-23.</w:t>
      </w:r>
    </w:p>
    <w:p w:rsidR="000E0BC5" w:rsidRPr="00496174" w:rsidRDefault="000E0BC5">
      <w:pPr>
        <w:rPr>
          <w:lang w:val="en-US"/>
        </w:rPr>
      </w:pPr>
      <w:r w:rsidRPr="00496174">
        <w:rPr>
          <w:lang w:val="en-US"/>
        </w:rPr>
        <w:t xml:space="preserve">_____. "DissemiNation: Time, Narrative, and the Margins of the Modern Nation." In </w:t>
      </w:r>
      <w:r w:rsidRPr="00496174">
        <w:rPr>
          <w:i/>
          <w:lang w:val="en-US"/>
        </w:rPr>
        <w:t>Nation and Narration.</w:t>
      </w:r>
      <w:r w:rsidRPr="00496174">
        <w:rPr>
          <w:lang w:val="en-US"/>
        </w:rPr>
        <w:t xml:space="preserve"> Ed. Homi K. Bhabha. London: Routledge, 1990. 2002. 291-322.*</w:t>
      </w:r>
    </w:p>
    <w:p w:rsidR="000E0BC5" w:rsidRPr="00496174" w:rsidRDefault="000E0BC5" w:rsidP="000E0BC5">
      <w:pPr>
        <w:rPr>
          <w:rFonts w:eastAsia="Times New Roman"/>
          <w:lang w:val="en-US"/>
        </w:rPr>
      </w:pPr>
      <w:r w:rsidRPr="00496174">
        <w:rPr>
          <w:rFonts w:eastAsia="Times New Roman"/>
          <w:lang w:val="en-US"/>
        </w:rPr>
        <w:t xml:space="preserve">_____. "DissemiNation: Time, Narrative, and the Margins of the Modern Nation." In Bhabha, </w:t>
      </w:r>
      <w:r w:rsidRPr="00496174">
        <w:rPr>
          <w:rFonts w:eastAsia="Times New Roman"/>
          <w:i/>
          <w:lang w:val="en-US"/>
        </w:rPr>
        <w:t>The Location of Culture.</w:t>
      </w:r>
      <w:r w:rsidRPr="00496174">
        <w:rPr>
          <w:rFonts w:eastAsia="Times New Roman"/>
          <w:lang w:val="en-US"/>
        </w:rPr>
        <w:t xml:space="preserve"> London: Routledge, 1994. 139-170.</w:t>
      </w:r>
    </w:p>
    <w:p w:rsidR="000E0BC5" w:rsidRPr="00496174" w:rsidRDefault="000E0BC5">
      <w:pPr>
        <w:rPr>
          <w:lang w:val="en-US"/>
        </w:rPr>
      </w:pPr>
      <w:r w:rsidRPr="00496174">
        <w:rPr>
          <w:lang w:val="en-US"/>
        </w:rPr>
        <w:t xml:space="preserve">_____. "DissemiNation: Time, Narrative, and the Margins of the Modern Nation." In </w:t>
      </w:r>
      <w:r w:rsidRPr="00496174">
        <w:rPr>
          <w:i/>
          <w:lang w:val="en-US"/>
        </w:rPr>
        <w:t>The Post-Colonial Studies Reader.</w:t>
      </w:r>
      <w:r w:rsidRPr="00496174">
        <w:rPr>
          <w:lang w:val="en-US"/>
        </w:rPr>
        <w:t xml:space="preserve"> Ed. Bill Ashcroft, Gareth Griffiths, and Helen Tiffin. London: Routledge, 1995. 176-77.*</w:t>
      </w:r>
    </w:p>
    <w:p w:rsidR="000E0BC5" w:rsidRPr="00496174" w:rsidRDefault="000E0BC5" w:rsidP="000E0BC5">
      <w:pPr>
        <w:rPr>
          <w:lang w:val="en-US"/>
        </w:rPr>
      </w:pPr>
      <w:r w:rsidRPr="00496174">
        <w:rPr>
          <w:lang w:val="en-US"/>
        </w:rPr>
        <w:t xml:space="preserve">_____. "DissemiNation: Time, Narrative, and the Margins of the Modern Nation." From Bhabha, </w:t>
      </w:r>
      <w:r w:rsidRPr="00496174">
        <w:rPr>
          <w:i/>
          <w:lang w:val="en-US"/>
        </w:rPr>
        <w:t>The Location of Culture.</w:t>
      </w:r>
      <w:r w:rsidRPr="00496174">
        <w:rPr>
          <w:lang w:val="en-US"/>
        </w:rPr>
        <w:t xml:space="preserve"> In </w:t>
      </w:r>
      <w:r w:rsidRPr="00496174">
        <w:rPr>
          <w:i/>
          <w:lang w:val="en-US"/>
        </w:rPr>
        <w:t>The Novel: An Anthology of Criticism and Theory 1900-2000.</w:t>
      </w:r>
      <w:r w:rsidRPr="00496174">
        <w:rPr>
          <w:lang w:val="en-US"/>
        </w:rPr>
        <w:t xml:space="preserve"> Ed. Dorothy J. Hale. Blackwell, 2006. 716-33.*</w:t>
      </w:r>
    </w:p>
    <w:p w:rsidR="000E0BC5" w:rsidRPr="00496174" w:rsidRDefault="000E0BC5">
      <w:pPr>
        <w:rPr>
          <w:lang w:val="en-US"/>
        </w:rPr>
      </w:pPr>
      <w:r w:rsidRPr="00496174">
        <w:rPr>
          <w:lang w:val="en-US"/>
        </w:rPr>
        <w:t xml:space="preserve">_____. "Introduction: Narrating the Nation." In </w:t>
      </w:r>
      <w:r w:rsidRPr="00496174">
        <w:rPr>
          <w:i/>
          <w:lang w:val="en-US"/>
        </w:rPr>
        <w:t>Nation and Narration.</w:t>
      </w:r>
      <w:r w:rsidRPr="00496174">
        <w:rPr>
          <w:lang w:val="en-US"/>
        </w:rPr>
        <w:t xml:space="preserve"> Ed. Homi K. Bhabha. London: Routledge, 1990. 2002. 1-7.*</w:t>
      </w:r>
    </w:p>
    <w:p w:rsidR="000E0BC5" w:rsidRPr="00496174" w:rsidRDefault="000E0BC5">
      <w:pPr>
        <w:tabs>
          <w:tab w:val="left" w:pos="8220"/>
        </w:tabs>
        <w:rPr>
          <w:lang w:val="en-US"/>
        </w:rPr>
      </w:pPr>
      <w:r w:rsidRPr="00496174">
        <w:rPr>
          <w:lang w:val="en-US"/>
        </w:rPr>
        <w:t xml:space="preserve">_____. </w:t>
      </w:r>
      <w:r w:rsidRPr="00496174">
        <w:rPr>
          <w:i/>
          <w:lang w:val="en-US"/>
        </w:rPr>
        <w:t>Nation and Narration: Post-Structuralism and the Culture of National Identity.</w:t>
      </w:r>
      <w:r w:rsidRPr="00496174">
        <w:rPr>
          <w:lang w:val="en-US"/>
        </w:rPr>
        <w:t xml:space="preserve"> New York, 1990.</w:t>
      </w:r>
    </w:p>
    <w:p w:rsidR="000E0BC5" w:rsidRPr="00496174" w:rsidRDefault="000E0BC5">
      <w:pPr>
        <w:rPr>
          <w:lang w:val="en-US"/>
        </w:rPr>
      </w:pPr>
      <w:r w:rsidRPr="00496174">
        <w:rPr>
          <w:lang w:val="en-US"/>
        </w:rPr>
        <w:t xml:space="preserve">_____. In </w:t>
      </w:r>
      <w:r w:rsidRPr="00496174">
        <w:rPr>
          <w:i/>
          <w:lang w:val="en-US"/>
        </w:rPr>
        <w:t>The Narrative Reader.</w:t>
      </w:r>
      <w:r w:rsidRPr="00496174">
        <w:rPr>
          <w:lang w:val="en-US"/>
        </w:rPr>
        <w:t xml:space="preserve"> Ed. Martin McQuillan. London: Routledge, 2000.</w:t>
      </w:r>
    </w:p>
    <w:p w:rsidR="000E0BC5" w:rsidRPr="00496174" w:rsidRDefault="000E0BC5">
      <w:pPr>
        <w:tabs>
          <w:tab w:val="left" w:pos="8220"/>
        </w:tabs>
        <w:rPr>
          <w:lang w:val="en-US"/>
        </w:rPr>
      </w:pPr>
      <w:r w:rsidRPr="00496174">
        <w:rPr>
          <w:lang w:val="en-US"/>
        </w:rPr>
        <w:t xml:space="preserve">_____. "Novel Metropolis." (Rushdie). </w:t>
      </w:r>
      <w:r w:rsidRPr="00496174">
        <w:rPr>
          <w:i/>
          <w:lang w:val="en-US"/>
        </w:rPr>
        <w:t xml:space="preserve">New Statesman and Society </w:t>
      </w:r>
      <w:r w:rsidRPr="00496174">
        <w:rPr>
          <w:lang w:val="en-US"/>
        </w:rPr>
        <w:t>3.88 (1990): 16-18.</w:t>
      </w:r>
    </w:p>
    <w:p w:rsidR="000E0BC5" w:rsidRPr="00496174" w:rsidRDefault="000E0BC5">
      <w:pPr>
        <w:rPr>
          <w:lang w:val="en-US"/>
        </w:rPr>
      </w:pPr>
      <w:r w:rsidRPr="00496174">
        <w:rPr>
          <w:lang w:val="en-US"/>
        </w:rPr>
        <w:t xml:space="preserve">_____. </w:t>
      </w:r>
      <w:r w:rsidRPr="00496174">
        <w:rPr>
          <w:i/>
          <w:lang w:val="en-US"/>
        </w:rPr>
        <w:t>The Location of Culture.</w:t>
      </w:r>
      <w:r w:rsidRPr="00496174">
        <w:rPr>
          <w:lang w:val="en-US"/>
        </w:rPr>
        <w:t xml:space="preserve"> London: Routledge, 1994.*</w:t>
      </w:r>
    </w:p>
    <w:p w:rsidR="000E0BC5" w:rsidRPr="00496174" w:rsidRDefault="000E0BC5" w:rsidP="000E0BC5">
      <w:pPr>
        <w:rPr>
          <w:lang w:val="en-US"/>
        </w:rPr>
      </w:pPr>
      <w:r w:rsidRPr="00496174">
        <w:rPr>
          <w:lang w:val="en-US"/>
        </w:rPr>
        <w:t xml:space="preserve">_____. "Locations of Culture: The Postcolonial and the Postmodern." In </w:t>
      </w:r>
      <w:r w:rsidRPr="00496174">
        <w:rPr>
          <w:i/>
          <w:lang w:val="en-US"/>
        </w:rPr>
        <w:t>Postmodern Debates.</w:t>
      </w:r>
      <w:r w:rsidRPr="00496174">
        <w:rPr>
          <w:lang w:val="en-US"/>
        </w:rPr>
        <w:t xml:space="preserve"> Ed. Simon Malpas. (Readers in Cultural Criticism). Houndmills: Palgrave, 2001. 136-44.*</w:t>
      </w:r>
    </w:p>
    <w:p w:rsidR="000E0BC5" w:rsidRPr="00496174" w:rsidRDefault="000E0BC5">
      <w:pPr>
        <w:rPr>
          <w:lang w:val="en-US"/>
        </w:rPr>
      </w:pPr>
      <w:r w:rsidRPr="00496174">
        <w:rPr>
          <w:lang w:val="en-US"/>
        </w:rPr>
        <w:t xml:space="preserve">_____. "Of Mimicry and Man: The Ambivalence of Colonial Discourse." In </w:t>
      </w:r>
      <w:r w:rsidRPr="00496174">
        <w:rPr>
          <w:i/>
          <w:lang w:val="en-US"/>
        </w:rPr>
        <w:t>Modern Literary Theory: A Reader.</w:t>
      </w:r>
      <w:r w:rsidRPr="00496174">
        <w:rPr>
          <w:lang w:val="en-US"/>
        </w:rPr>
        <w:t xml:space="preserve"> Ed. Philip Rice and Patricia Waugh. 3rd ed. London: Arnold, 1996. 360-67.*</w:t>
      </w:r>
    </w:p>
    <w:p w:rsidR="000E0BC5" w:rsidRPr="00496174" w:rsidRDefault="000E0BC5">
      <w:pPr>
        <w:rPr>
          <w:lang w:val="en-US"/>
        </w:rPr>
      </w:pPr>
      <w:r w:rsidRPr="00496174">
        <w:rPr>
          <w:lang w:val="en-US"/>
        </w:rPr>
        <w:t xml:space="preserve">_____. "Cultural Diversity and Cultural Differences." In </w:t>
      </w:r>
      <w:r w:rsidRPr="00496174">
        <w:rPr>
          <w:i/>
          <w:lang w:val="en-US"/>
        </w:rPr>
        <w:t xml:space="preserve">The Post-Colonial Studies Reader. </w:t>
      </w:r>
      <w:r w:rsidRPr="00496174">
        <w:rPr>
          <w:lang w:val="en-US"/>
        </w:rPr>
        <w:t>Ed. Bill Ashcroft, Gareth Griffiths, and Helen Tiffin. London: Routledge, 1995. 206-10.*</w:t>
      </w:r>
    </w:p>
    <w:p w:rsidR="000E0BC5" w:rsidRPr="00496174" w:rsidRDefault="000E0BC5" w:rsidP="000E0BC5">
      <w:pPr>
        <w:rPr>
          <w:rFonts w:eastAsia="Times New Roman"/>
          <w:lang w:val="en-US"/>
        </w:rPr>
      </w:pPr>
      <w:r w:rsidRPr="00496174">
        <w:rPr>
          <w:rFonts w:eastAsia="Times New Roman"/>
          <w:lang w:val="en-US"/>
        </w:rPr>
        <w:t xml:space="preserve">_____. "Culture's In-Between." In </w:t>
      </w:r>
      <w:r w:rsidRPr="00496174">
        <w:rPr>
          <w:rFonts w:eastAsia="Times New Roman"/>
          <w:i/>
          <w:lang w:val="en-US"/>
        </w:rPr>
        <w:t xml:space="preserve">Questions of Cultural Identity. </w:t>
      </w:r>
      <w:r w:rsidRPr="00496174">
        <w:rPr>
          <w:rFonts w:eastAsia="Times New Roman"/>
          <w:lang w:val="en-US"/>
        </w:rPr>
        <w:t>Ed. Stuart Hall and Paul du Gay. London, Thousand Oaks, New Delhi: Sage, 1996. 2005. 53-60.*</w:t>
      </w:r>
    </w:p>
    <w:p w:rsidR="000E0BC5" w:rsidRPr="00496174" w:rsidRDefault="000E0BC5">
      <w:pPr>
        <w:rPr>
          <w:lang w:val="en-US"/>
        </w:rPr>
      </w:pPr>
      <w:r w:rsidRPr="00496174">
        <w:rPr>
          <w:lang w:val="en-US"/>
        </w:rPr>
        <w:t xml:space="preserve">_____. "Unsatisfied: Notes on Vernacular Cosmopolitanism." In </w:t>
      </w:r>
      <w:r w:rsidRPr="00496174">
        <w:rPr>
          <w:i/>
          <w:lang w:val="en-US"/>
        </w:rPr>
        <w:t>Postcolonial Discourses.</w:t>
      </w:r>
      <w:r w:rsidRPr="00496174">
        <w:rPr>
          <w:lang w:val="en-US"/>
        </w:rPr>
        <w:t xml:space="preserve"> Ed. Gregory Castle. Oxford: Blackwell, 2001. 38-42.*</w:t>
      </w:r>
    </w:p>
    <w:p w:rsidR="000E0BC5" w:rsidRPr="00496174" w:rsidRDefault="000E0BC5">
      <w:pPr>
        <w:rPr>
          <w:lang w:val="en-US"/>
        </w:rPr>
      </w:pPr>
      <w:r w:rsidRPr="00496174">
        <w:rPr>
          <w:lang w:val="en-US"/>
        </w:rPr>
        <w:lastRenderedPageBreak/>
        <w:t xml:space="preserve">_____. "'Race', Time and the Revision of Modernity." In. </w:t>
      </w:r>
      <w:r w:rsidRPr="00496174">
        <w:rPr>
          <w:i/>
          <w:lang w:val="en-US"/>
        </w:rPr>
        <w:t>Postmodern Debates.</w:t>
      </w:r>
      <w:r w:rsidRPr="00496174">
        <w:rPr>
          <w:lang w:val="en-US"/>
        </w:rPr>
        <w:t xml:space="preserve"> Ed. Simon Malpas. Houndmills: Macmillan, 2000.</w:t>
      </w:r>
    </w:p>
    <w:p w:rsidR="000E0BC5" w:rsidRPr="00496174" w:rsidRDefault="000E0BC5" w:rsidP="000E0BC5">
      <w:pPr>
        <w:rPr>
          <w:lang w:val="en-US"/>
        </w:rPr>
      </w:pPr>
      <w:r w:rsidRPr="00496174">
        <w:rPr>
          <w:lang w:val="en-US"/>
        </w:rPr>
        <w:t xml:space="preserve">_____. "The Commitment to Theory." In </w:t>
      </w:r>
      <w:r w:rsidRPr="00496174">
        <w:rPr>
          <w:i/>
          <w:lang w:val="en-US"/>
        </w:rPr>
        <w:t>The Norton Anthology of Theory and Criticism.</w:t>
      </w:r>
      <w:r w:rsidRPr="00496174">
        <w:rPr>
          <w:lang w:val="en-US"/>
        </w:rPr>
        <w:t xml:space="preserve"> Ed. Vincent B. Leitch et al. New York: Norton, 2001.*</w:t>
      </w:r>
    </w:p>
    <w:p w:rsidR="000E0BC5" w:rsidRPr="00496174" w:rsidRDefault="000E0BC5">
      <w:pPr>
        <w:rPr>
          <w:lang w:val="en-US"/>
        </w:rPr>
      </w:pPr>
    </w:p>
    <w:p w:rsidR="000E0BC5" w:rsidRPr="00496174" w:rsidRDefault="000E0BC5">
      <w:pPr>
        <w:rPr>
          <w:lang w:val="en-US"/>
        </w:rPr>
      </w:pPr>
    </w:p>
    <w:p w:rsidR="000E0BC5" w:rsidRPr="00496174" w:rsidRDefault="000E0BC5">
      <w:pPr>
        <w:rPr>
          <w:lang w:val="en-US"/>
        </w:rPr>
      </w:pPr>
    </w:p>
    <w:p w:rsidR="000E0BC5" w:rsidRPr="00496174" w:rsidRDefault="000E0BC5">
      <w:pPr>
        <w:rPr>
          <w:lang w:val="en-US"/>
        </w:rPr>
      </w:pPr>
    </w:p>
    <w:p w:rsidR="000E0BC5" w:rsidRPr="00496174" w:rsidRDefault="000E0BC5">
      <w:pPr>
        <w:rPr>
          <w:lang w:val="en-US"/>
        </w:rPr>
      </w:pPr>
      <w:r w:rsidRPr="00496174">
        <w:rPr>
          <w:b/>
          <w:lang w:val="en-US"/>
        </w:rPr>
        <w:t>Criticism</w:t>
      </w:r>
    </w:p>
    <w:p w:rsidR="000E0BC5" w:rsidRPr="00496174" w:rsidRDefault="000E0BC5">
      <w:pPr>
        <w:rPr>
          <w:lang w:val="en-US"/>
        </w:rPr>
      </w:pPr>
    </w:p>
    <w:p w:rsidR="000E0BC5" w:rsidRPr="00496174" w:rsidRDefault="000E0BC5">
      <w:pPr>
        <w:rPr>
          <w:lang w:val="en-US"/>
        </w:rPr>
      </w:pPr>
      <w:r w:rsidRPr="00496174">
        <w:rPr>
          <w:lang w:val="en-US"/>
        </w:rPr>
        <w:t xml:space="preserve">Easthope, Antony. "Bhabha, Hybridity and Identity." </w:t>
      </w:r>
      <w:r w:rsidRPr="00496174">
        <w:rPr>
          <w:i/>
          <w:lang w:val="en-US"/>
        </w:rPr>
        <w:t>Textual Practice</w:t>
      </w:r>
      <w:r w:rsidRPr="00496174">
        <w:rPr>
          <w:lang w:val="en-US"/>
        </w:rPr>
        <w:t xml:space="preserve"> 12.2: 341-348</w:t>
      </w:r>
    </w:p>
    <w:p w:rsidR="000E0BC5" w:rsidRPr="00496174" w:rsidRDefault="000E0BC5">
      <w:pPr>
        <w:ind w:left="567" w:hanging="567"/>
        <w:rPr>
          <w:lang w:val="en-US"/>
        </w:rPr>
      </w:pPr>
      <w:r w:rsidRPr="00496174">
        <w:rPr>
          <w:lang w:val="en-US"/>
        </w:rPr>
        <w:t xml:space="preserve">Göbel, Walter. Rev. of </w:t>
      </w:r>
      <w:r w:rsidRPr="00496174">
        <w:rPr>
          <w:i/>
          <w:lang w:val="en-US"/>
        </w:rPr>
        <w:t>The Location of Culture</w:t>
      </w:r>
      <w:r w:rsidRPr="00496174">
        <w:rPr>
          <w:lang w:val="en-US"/>
        </w:rPr>
        <w:t xml:space="preserve"> . By Homi Babha. </w:t>
      </w:r>
      <w:r w:rsidRPr="00496174">
        <w:rPr>
          <w:i/>
          <w:lang w:val="en-US"/>
        </w:rPr>
        <w:t xml:space="preserve">Anglia </w:t>
      </w:r>
      <w:r w:rsidRPr="00496174">
        <w:rPr>
          <w:lang w:val="en-US"/>
        </w:rPr>
        <w:t>115.2 (1997): 259-262.</w:t>
      </w:r>
    </w:p>
    <w:p w:rsidR="000E0BC5" w:rsidRPr="00496174" w:rsidRDefault="000E0BC5">
      <w:pPr>
        <w:rPr>
          <w:lang w:val="en-US"/>
        </w:rPr>
      </w:pPr>
      <w:r w:rsidRPr="00496174">
        <w:rPr>
          <w:lang w:val="en-US"/>
        </w:rPr>
        <w:t xml:space="preserve">Habib, M. A. R. "28. "Postcolonial Criticism." In Habib, </w:t>
      </w:r>
      <w:r w:rsidRPr="00496174">
        <w:rPr>
          <w:i/>
          <w:lang w:val="en-US"/>
        </w:rPr>
        <w:t>A History of Literary Criticism: From Plato to the Present.</w:t>
      </w:r>
      <w:r w:rsidRPr="00496174">
        <w:rPr>
          <w:lang w:val="en-US"/>
        </w:rPr>
        <w:t xml:space="preserve"> Oxford: Blackwell, 2005. 737-59.* (Frantz Fanon, Edward Said, Gayatri Chakravorty Spivak, Homi Bhaha, Henry Louis Gates, Jr.).</w:t>
      </w:r>
    </w:p>
    <w:p w:rsidR="000E0BC5" w:rsidRPr="00496174" w:rsidRDefault="000E0BC5">
      <w:pPr>
        <w:rPr>
          <w:lang w:val="en-US"/>
        </w:rPr>
      </w:pPr>
      <w:r w:rsidRPr="00496174">
        <w:rPr>
          <w:lang w:val="en-US"/>
        </w:rPr>
        <w:t xml:space="preserve">Moore-Gilbert, Bart. </w:t>
      </w:r>
      <w:r w:rsidRPr="00496174">
        <w:rPr>
          <w:i/>
          <w:lang w:val="en-US"/>
        </w:rPr>
        <w:t>Postcolonial Theory: Contexts, Practices, Politics.</w:t>
      </w:r>
      <w:r w:rsidRPr="00496174">
        <w:rPr>
          <w:lang w:val="en-US"/>
        </w:rPr>
        <w:t xml:space="preserve"> London: Verso, 1997. </w:t>
      </w:r>
    </w:p>
    <w:p w:rsidR="000E0BC5" w:rsidRPr="00496174" w:rsidRDefault="000E0BC5">
      <w:pPr>
        <w:ind w:left="709" w:hanging="709"/>
        <w:rPr>
          <w:lang w:val="en-US"/>
        </w:rPr>
      </w:pPr>
      <w:r w:rsidRPr="00496174">
        <w:rPr>
          <w:lang w:val="en-US"/>
        </w:rPr>
        <w:t xml:space="preserve">Ramsdell, Catherine. "Homi K. Bhabha and the Postcolonial Short Story." In </w:t>
      </w:r>
      <w:r w:rsidRPr="00496174">
        <w:rPr>
          <w:i/>
          <w:lang w:val="en-US"/>
        </w:rPr>
        <w:t>Postmodern Approaches to the Short Story.</w:t>
      </w:r>
      <w:r w:rsidRPr="00496174">
        <w:rPr>
          <w:lang w:val="en-US"/>
        </w:rPr>
        <w:t xml:space="preserve"> Ed. Farhat Iftekharrudin et al. Westport (CT) and London: Praeger, 2003. (Bill Manhire, NZ)</w:t>
      </w:r>
    </w:p>
    <w:p w:rsidR="00FF14F5" w:rsidRPr="00496174" w:rsidRDefault="00FF14F5" w:rsidP="00FF14F5">
      <w:pPr>
        <w:rPr>
          <w:lang w:val="en-US"/>
        </w:rPr>
      </w:pPr>
      <w:r w:rsidRPr="00496174">
        <w:rPr>
          <w:lang w:val="en-US"/>
        </w:rPr>
        <w:t xml:space="preserve">Rutherford, Jonathan. "Interview with Homi Bhabha: The Third Space." In </w:t>
      </w:r>
      <w:r w:rsidRPr="00496174">
        <w:rPr>
          <w:i/>
          <w:lang w:val="en-US"/>
        </w:rPr>
        <w:t>Identity, Community, Culture, Difference.</w:t>
      </w:r>
      <w:r w:rsidRPr="00496174">
        <w:rPr>
          <w:lang w:val="en-US"/>
        </w:rPr>
        <w:t xml:space="preserve"> Ed. Jonathan Rutherford. London: Lawrence &amp; Wishart, 1990. 207-21.</w:t>
      </w:r>
    </w:p>
    <w:p w:rsidR="000E0BC5" w:rsidRPr="00496174" w:rsidRDefault="000E0BC5">
      <w:pPr>
        <w:rPr>
          <w:lang w:val="en-US"/>
        </w:rPr>
      </w:pPr>
      <w:r w:rsidRPr="00496174">
        <w:rPr>
          <w:lang w:val="en-US"/>
        </w:rPr>
        <w:t xml:space="preserve">Young, Robert. "The Ambivalence of Bhabha." In Young, </w:t>
      </w:r>
      <w:r w:rsidRPr="00496174">
        <w:rPr>
          <w:i/>
          <w:lang w:val="en-US"/>
        </w:rPr>
        <w:t>White Mythologies: Writing History and the West.</w:t>
      </w:r>
      <w:r w:rsidRPr="00496174">
        <w:rPr>
          <w:lang w:val="en-US"/>
        </w:rPr>
        <w:t xml:space="preserve"> London: Routledge, 1990. 141-56.*</w:t>
      </w:r>
    </w:p>
    <w:p w:rsidR="000E0BC5" w:rsidRPr="00496174" w:rsidRDefault="000E0BC5">
      <w:pPr>
        <w:rPr>
          <w:lang w:val="en-US"/>
        </w:rPr>
      </w:pPr>
    </w:p>
    <w:p w:rsidR="000E0BC5" w:rsidRPr="00496174" w:rsidRDefault="000E0BC5">
      <w:pPr>
        <w:rPr>
          <w:lang w:val="en-US"/>
        </w:rPr>
      </w:pPr>
    </w:p>
    <w:p w:rsidR="000E0BC5" w:rsidRPr="00496174" w:rsidRDefault="000E0BC5">
      <w:pPr>
        <w:rPr>
          <w:lang w:val="en-US"/>
        </w:rPr>
      </w:pPr>
    </w:p>
    <w:p w:rsidR="000E0BC5" w:rsidRPr="00496174" w:rsidRDefault="000E0BC5">
      <w:pPr>
        <w:rPr>
          <w:lang w:val="en-US"/>
        </w:rPr>
      </w:pPr>
    </w:p>
    <w:p w:rsidR="000E0BC5" w:rsidRPr="00496174" w:rsidRDefault="000E0BC5">
      <w:pPr>
        <w:rPr>
          <w:lang w:val="en-US"/>
        </w:rPr>
      </w:pPr>
    </w:p>
    <w:p w:rsidR="000E0BC5" w:rsidRPr="00496174" w:rsidRDefault="000E0BC5">
      <w:pPr>
        <w:rPr>
          <w:lang w:val="en-US"/>
        </w:rPr>
      </w:pPr>
      <w:r w:rsidRPr="00496174">
        <w:rPr>
          <w:lang w:val="en-US"/>
        </w:rPr>
        <w:t>Bibliography</w:t>
      </w:r>
    </w:p>
    <w:p w:rsidR="000E0BC5" w:rsidRPr="00496174" w:rsidRDefault="000E0BC5">
      <w:pPr>
        <w:rPr>
          <w:lang w:val="en-US"/>
        </w:rPr>
      </w:pPr>
    </w:p>
    <w:p w:rsidR="000E0BC5" w:rsidRPr="00496174" w:rsidRDefault="000E0BC5">
      <w:pPr>
        <w:rPr>
          <w:lang w:val="en-US"/>
        </w:rPr>
      </w:pPr>
    </w:p>
    <w:p w:rsidR="000E0BC5" w:rsidRPr="00AE2E5F" w:rsidRDefault="000E0BC5" w:rsidP="000E0BC5">
      <w:pPr>
        <w:rPr>
          <w:i/>
        </w:rPr>
      </w:pPr>
      <w:r w:rsidRPr="00496174">
        <w:rPr>
          <w:lang w:val="en-US"/>
        </w:rPr>
        <w:t xml:space="preserve">García Landa, José Ángel. "Homi K. Bhabha." From </w:t>
      </w:r>
      <w:r w:rsidRPr="00496174">
        <w:rPr>
          <w:i/>
          <w:lang w:val="en-US"/>
        </w:rPr>
        <w:t>A Bibliography of Literary Theory, Criticism and Philology.</w:t>
      </w:r>
      <w:r w:rsidRPr="00496174">
        <w:rPr>
          <w:lang w:val="en-US"/>
        </w:rPr>
        <w:t xml:space="preserve"> </w:t>
      </w:r>
      <w:r>
        <w:rPr>
          <w:i/>
        </w:rPr>
        <w:t>DocIn.</w:t>
      </w:r>
    </w:p>
    <w:p w:rsidR="000E0BC5" w:rsidRDefault="000E0BC5" w:rsidP="000E0BC5">
      <w:r>
        <w:tab/>
      </w:r>
      <w:hyperlink r:id="rId5" w:history="1">
        <w:r w:rsidRPr="00267F82">
          <w:rPr>
            <w:rStyle w:val="Hipervnculo"/>
          </w:rPr>
          <w:t>http://www.docin.com/p-405980519.html</w:t>
        </w:r>
      </w:hyperlink>
    </w:p>
    <w:p w:rsidR="000E0BC5" w:rsidRDefault="000E0BC5" w:rsidP="000E0BC5">
      <w:r>
        <w:lastRenderedPageBreak/>
        <w:tab/>
        <w:t>2012</w:t>
      </w:r>
    </w:p>
    <w:p w:rsidR="00A52235" w:rsidRPr="00496174" w:rsidRDefault="00A52235" w:rsidP="00A52235">
      <w:pPr>
        <w:rPr>
          <w:lang w:val="en-US"/>
        </w:rPr>
      </w:pPr>
      <w:r>
        <w:t xml:space="preserve">_____. "Homi K. Bhabha." </w:t>
      </w:r>
      <w:r w:rsidRPr="00496174">
        <w:rPr>
          <w:lang w:val="en-US"/>
        </w:rPr>
        <w:t xml:space="preserve">From </w:t>
      </w:r>
      <w:r w:rsidRPr="00496174">
        <w:rPr>
          <w:i/>
          <w:lang w:val="en-US"/>
        </w:rPr>
        <w:t>A Bibliography of Literary Theory, Criticism and Philology.</w:t>
      </w:r>
      <w:r w:rsidRPr="00496174">
        <w:rPr>
          <w:lang w:val="en-US"/>
        </w:rPr>
        <w:t xml:space="preserve"> Online at </w:t>
      </w:r>
      <w:r w:rsidRPr="00496174">
        <w:rPr>
          <w:i/>
          <w:lang w:val="en-US"/>
        </w:rPr>
        <w:t>Koriobook</w:t>
      </w:r>
      <w:r w:rsidRPr="00496174">
        <w:rPr>
          <w:lang w:val="en-US"/>
        </w:rPr>
        <w:t xml:space="preserve"> 19 Jan. 2013.*</w:t>
      </w:r>
    </w:p>
    <w:p w:rsidR="00A52235" w:rsidRPr="00496174" w:rsidRDefault="00A52235" w:rsidP="00A52235">
      <w:pPr>
        <w:rPr>
          <w:lang w:val="en-US"/>
        </w:rPr>
      </w:pPr>
      <w:r w:rsidRPr="00496174">
        <w:rPr>
          <w:lang w:val="en-US"/>
        </w:rPr>
        <w:tab/>
      </w:r>
      <w:hyperlink r:id="rId6" w:history="1">
        <w:r w:rsidRPr="00496174">
          <w:rPr>
            <w:rStyle w:val="Hipervnculo"/>
            <w:lang w:val="en-US"/>
          </w:rPr>
          <w:t>http://www.koriobook.com/read-file/from-a-bibliography-of-literary-theory-criticism-and-philology-doc-1698891/</w:t>
        </w:r>
      </w:hyperlink>
    </w:p>
    <w:p w:rsidR="00A52235" w:rsidRPr="00496174" w:rsidRDefault="00A52235" w:rsidP="00A52235">
      <w:pPr>
        <w:rPr>
          <w:lang w:val="en-US"/>
        </w:rPr>
      </w:pPr>
      <w:r w:rsidRPr="00496174">
        <w:rPr>
          <w:lang w:val="en-US"/>
        </w:rPr>
        <w:tab/>
        <w:t>2014</w:t>
      </w:r>
    </w:p>
    <w:p w:rsidR="000E0BC5" w:rsidRPr="00496174" w:rsidRDefault="000E0BC5">
      <w:pPr>
        <w:rPr>
          <w:lang w:val="en-US"/>
        </w:rPr>
      </w:pPr>
    </w:p>
    <w:p w:rsidR="000E0BC5" w:rsidRPr="00496174" w:rsidRDefault="000E0BC5">
      <w:pPr>
        <w:rPr>
          <w:lang w:val="en-US"/>
        </w:rPr>
      </w:pPr>
    </w:p>
    <w:p w:rsidR="000E0BC5" w:rsidRPr="00496174" w:rsidRDefault="000E0BC5">
      <w:pPr>
        <w:rPr>
          <w:lang w:val="en-US"/>
        </w:rPr>
      </w:pPr>
    </w:p>
    <w:p w:rsidR="000E0BC5" w:rsidRPr="00496174" w:rsidRDefault="000E0BC5">
      <w:pPr>
        <w:rPr>
          <w:lang w:val="en-US"/>
        </w:rPr>
      </w:pPr>
    </w:p>
    <w:p w:rsidR="000E0BC5" w:rsidRPr="00496174" w:rsidRDefault="000E0BC5">
      <w:pPr>
        <w:rPr>
          <w:lang w:val="en-US"/>
        </w:rPr>
      </w:pPr>
    </w:p>
    <w:p w:rsidR="000E0BC5" w:rsidRPr="00496174" w:rsidRDefault="000E0BC5">
      <w:pPr>
        <w:rPr>
          <w:lang w:val="en-US"/>
        </w:rPr>
      </w:pPr>
    </w:p>
    <w:p w:rsidR="000E0BC5" w:rsidRPr="00496174" w:rsidRDefault="000E0BC5">
      <w:pPr>
        <w:rPr>
          <w:lang w:val="en-US"/>
        </w:rPr>
      </w:pPr>
    </w:p>
    <w:p w:rsidR="000E0BC5" w:rsidRPr="00496174" w:rsidRDefault="000E0BC5">
      <w:pPr>
        <w:rPr>
          <w:b/>
          <w:lang w:val="en-US"/>
        </w:rPr>
      </w:pPr>
      <w:r w:rsidRPr="00496174">
        <w:rPr>
          <w:b/>
          <w:lang w:val="en-US"/>
        </w:rPr>
        <w:t>Edited works</w:t>
      </w:r>
    </w:p>
    <w:p w:rsidR="000E0BC5" w:rsidRPr="00496174" w:rsidRDefault="000E0BC5">
      <w:pPr>
        <w:rPr>
          <w:b/>
          <w:lang w:val="en-US"/>
        </w:rPr>
      </w:pPr>
    </w:p>
    <w:p w:rsidR="000E0BC5" w:rsidRPr="00496174" w:rsidRDefault="000E0BC5">
      <w:pPr>
        <w:rPr>
          <w:b/>
          <w:lang w:val="en-US"/>
        </w:rPr>
      </w:pPr>
    </w:p>
    <w:p w:rsidR="000E0BC5" w:rsidRPr="00496174" w:rsidRDefault="000E0BC5">
      <w:pPr>
        <w:rPr>
          <w:i/>
          <w:lang w:val="en-US"/>
        </w:rPr>
      </w:pPr>
      <w:r w:rsidRPr="00496174">
        <w:rPr>
          <w:i/>
          <w:lang w:val="en-US"/>
        </w:rPr>
        <w:t>Nation and Narration:</w:t>
      </w:r>
    </w:p>
    <w:p w:rsidR="000E0BC5" w:rsidRPr="00496174" w:rsidRDefault="000E0BC5">
      <w:pPr>
        <w:rPr>
          <w:i/>
          <w:lang w:val="en-US"/>
        </w:rPr>
      </w:pPr>
    </w:p>
    <w:p w:rsidR="000E0BC5" w:rsidRPr="00496174" w:rsidRDefault="000E0BC5">
      <w:pPr>
        <w:rPr>
          <w:lang w:val="en-US"/>
        </w:rPr>
      </w:pPr>
      <w:r w:rsidRPr="00496174">
        <w:rPr>
          <w:lang w:val="en-US"/>
        </w:rPr>
        <w:t xml:space="preserve">Bhabha, Homi K. (U of Sussex). "Introduction: Narrating the Nation." In </w:t>
      </w:r>
      <w:r w:rsidRPr="00496174">
        <w:rPr>
          <w:i/>
          <w:lang w:val="en-US"/>
        </w:rPr>
        <w:t>Nation and Narration.</w:t>
      </w:r>
      <w:r w:rsidRPr="00496174">
        <w:rPr>
          <w:lang w:val="en-US"/>
        </w:rPr>
        <w:t xml:space="preserve"> Ed. Homi K. Bhabha. London: Routledge, 1990. 2002. 1-7.*</w:t>
      </w:r>
    </w:p>
    <w:p w:rsidR="002B1187" w:rsidRPr="00496174" w:rsidRDefault="002B1187" w:rsidP="002B1187">
      <w:pPr>
        <w:rPr>
          <w:lang w:val="en-US"/>
        </w:rPr>
      </w:pPr>
      <w:r w:rsidRPr="00496174">
        <w:rPr>
          <w:lang w:val="en-US"/>
        </w:rPr>
        <w:t xml:space="preserve">Renan, Ernest. "What Is a Nation?" In </w:t>
      </w:r>
      <w:r w:rsidRPr="00496174">
        <w:rPr>
          <w:i/>
          <w:lang w:val="en-US"/>
        </w:rPr>
        <w:t>Nation and Narration.</w:t>
      </w:r>
      <w:r w:rsidRPr="00496174">
        <w:rPr>
          <w:lang w:val="en-US"/>
        </w:rPr>
        <w:t xml:space="preserve"> Ed. Homi K. Bhabha. London: Routledge, 1990. 2002. 8-22.*</w:t>
      </w:r>
    </w:p>
    <w:p w:rsidR="002B1187" w:rsidRPr="00496174" w:rsidRDefault="002B1187" w:rsidP="002B1187">
      <w:pPr>
        <w:rPr>
          <w:lang w:val="en-US"/>
        </w:rPr>
      </w:pPr>
      <w:r w:rsidRPr="00496174">
        <w:rPr>
          <w:lang w:val="en-US"/>
        </w:rPr>
        <w:t xml:space="preserve">Thom, Martin. (Translator and Freelance writer). "Tribes within Nations: the Ancient Germans and the History of Modern France." In </w:t>
      </w:r>
      <w:r w:rsidRPr="00496174">
        <w:rPr>
          <w:i/>
          <w:lang w:val="en-US"/>
        </w:rPr>
        <w:t>Nation and Narration.</w:t>
      </w:r>
      <w:r w:rsidRPr="00496174">
        <w:rPr>
          <w:lang w:val="en-US"/>
        </w:rPr>
        <w:t xml:space="preserve"> Ed. Homi K. Bhabha. London: Routledge, 1990. 2002. 23-42.*</w:t>
      </w:r>
    </w:p>
    <w:p w:rsidR="002B1187" w:rsidRPr="00496174" w:rsidRDefault="002B1187" w:rsidP="002B1187">
      <w:pPr>
        <w:rPr>
          <w:lang w:val="en-US"/>
        </w:rPr>
      </w:pPr>
      <w:r w:rsidRPr="00496174">
        <w:rPr>
          <w:lang w:val="en-US"/>
        </w:rPr>
        <w:t xml:space="preserve">Brennan, Timothy. (Purdue U). "The National Longing for Form." In </w:t>
      </w:r>
      <w:r w:rsidRPr="00496174">
        <w:rPr>
          <w:i/>
          <w:lang w:val="en-US"/>
        </w:rPr>
        <w:t>Nation and Narration.</w:t>
      </w:r>
      <w:r w:rsidRPr="00496174">
        <w:rPr>
          <w:lang w:val="en-US"/>
        </w:rPr>
        <w:t xml:space="preserve"> Ed. Homi K. Bhabha. London: Routledge, 1990. 2002. 44-70.*</w:t>
      </w:r>
    </w:p>
    <w:p w:rsidR="002B1187" w:rsidRPr="00496174" w:rsidRDefault="002B1187" w:rsidP="002B1187">
      <w:pPr>
        <w:rPr>
          <w:lang w:val="en-US"/>
        </w:rPr>
      </w:pPr>
      <w:r w:rsidRPr="00496174">
        <w:rPr>
          <w:lang w:val="en-US"/>
        </w:rPr>
        <w:t xml:space="preserve">Gunew, Sneja. (Deakin U, Victoria, Australia). "Denaturalizing Cultural Nationalisms: Multicultural Readings of 'Australia'." In </w:t>
      </w:r>
      <w:r w:rsidRPr="00496174">
        <w:rPr>
          <w:i/>
          <w:lang w:val="en-US"/>
        </w:rPr>
        <w:t>Nation and Narration.</w:t>
      </w:r>
      <w:r w:rsidRPr="00496174">
        <w:rPr>
          <w:lang w:val="en-US"/>
        </w:rPr>
        <w:t xml:space="preserve"> Ed. Homi K. Bhabha. London: Routledge, 1990. 2002. 99-120.*</w:t>
      </w:r>
    </w:p>
    <w:p w:rsidR="002B1187" w:rsidRPr="00496174" w:rsidRDefault="002B1187" w:rsidP="002B1187">
      <w:pPr>
        <w:rPr>
          <w:lang w:val="en-US"/>
        </w:rPr>
      </w:pPr>
      <w:r w:rsidRPr="00496174">
        <w:rPr>
          <w:lang w:val="en-US"/>
        </w:rPr>
        <w:t xml:space="preserve">During, Simon. (U of Melbourne). "Literature—Nationalism's Other? The Case for Revision." In </w:t>
      </w:r>
      <w:r w:rsidRPr="00496174">
        <w:rPr>
          <w:i/>
          <w:lang w:val="en-US"/>
        </w:rPr>
        <w:t>Nation and Narration.</w:t>
      </w:r>
      <w:r w:rsidRPr="00496174">
        <w:rPr>
          <w:lang w:val="en-US"/>
        </w:rPr>
        <w:t xml:space="preserve"> Ed. Homi K. Bhabha. London: Routledge, 1990. 2002. 138-53.*</w:t>
      </w:r>
    </w:p>
    <w:p w:rsidR="002B1187" w:rsidRPr="00496174" w:rsidRDefault="002B1187" w:rsidP="002B1187">
      <w:pPr>
        <w:rPr>
          <w:lang w:val="en-US"/>
        </w:rPr>
      </w:pPr>
      <w:r w:rsidRPr="00496174">
        <w:rPr>
          <w:lang w:val="en-US"/>
        </w:rPr>
        <w:t xml:space="preserve">Sommer, Doris. (Professor of Romance Languages and Women's and Gender Studies, Amherst College, Massachusetts). "Irresistible Romance: The Foundational Fictions of Latin America." In </w:t>
      </w:r>
      <w:r w:rsidRPr="00496174">
        <w:rPr>
          <w:i/>
          <w:lang w:val="en-US"/>
        </w:rPr>
        <w:t>Nation and Narration.</w:t>
      </w:r>
      <w:r w:rsidRPr="00496174">
        <w:rPr>
          <w:lang w:val="en-US"/>
        </w:rPr>
        <w:t xml:space="preserve"> Ed. Homi K. Bhabha. London: Routledge, 1990. 2002. 71-98.*</w:t>
      </w:r>
    </w:p>
    <w:p w:rsidR="000E0BC5" w:rsidRPr="00496174" w:rsidRDefault="000E0BC5">
      <w:pPr>
        <w:rPr>
          <w:lang w:val="en-US"/>
        </w:rPr>
      </w:pPr>
      <w:r w:rsidRPr="00496174">
        <w:rPr>
          <w:lang w:val="en-US"/>
        </w:rPr>
        <w:lastRenderedPageBreak/>
        <w:t xml:space="preserve">Barrell, John. (Profesor of English, School of English and American Studies, U of Sussex). "Sir Joshua Reynolds and the Englishness of English Art." In </w:t>
      </w:r>
      <w:r w:rsidRPr="00496174">
        <w:rPr>
          <w:i/>
          <w:lang w:val="en-US"/>
        </w:rPr>
        <w:t>Nation and Narration.</w:t>
      </w:r>
      <w:r w:rsidRPr="00496174">
        <w:rPr>
          <w:lang w:val="en-US"/>
        </w:rPr>
        <w:t xml:space="preserve"> Ed. Homi K. Bhabha. London: Routledge, 1990. 2002. 154-76.*</w:t>
      </w:r>
    </w:p>
    <w:p w:rsidR="002B1187" w:rsidRPr="00496174" w:rsidRDefault="002B1187" w:rsidP="002B1187">
      <w:pPr>
        <w:rPr>
          <w:lang w:val="en-US"/>
        </w:rPr>
      </w:pPr>
      <w:r w:rsidRPr="00496174">
        <w:rPr>
          <w:lang w:val="en-US"/>
        </w:rPr>
        <w:t xml:space="preserve">Simpson, David. (Professor of English, U of Colorado, Boulder). Destiny Made Manifest: The Styles of Whitman's Poetry." In </w:t>
      </w:r>
      <w:r w:rsidRPr="00496174">
        <w:rPr>
          <w:i/>
          <w:lang w:val="en-US"/>
        </w:rPr>
        <w:t>Nation and Narration.</w:t>
      </w:r>
      <w:r w:rsidRPr="00496174">
        <w:rPr>
          <w:lang w:val="en-US"/>
        </w:rPr>
        <w:t xml:space="preserve"> Ed. Homi K. Bhabha. London: Routledge, 1990. 2002. 177-96.*</w:t>
      </w:r>
    </w:p>
    <w:p w:rsidR="000E0BC5" w:rsidRPr="00496174" w:rsidRDefault="000E0BC5">
      <w:pPr>
        <w:rPr>
          <w:lang w:val="en-US"/>
        </w:rPr>
      </w:pPr>
      <w:r w:rsidRPr="00496174">
        <w:rPr>
          <w:lang w:val="en-US"/>
        </w:rPr>
        <w:t xml:space="preserve">Bennington, Geoffrey. (Senior Lect. in French, Sussex U). "Postal Politics and the Institution of the Nation." In </w:t>
      </w:r>
      <w:r w:rsidRPr="00496174">
        <w:rPr>
          <w:i/>
          <w:lang w:val="en-US"/>
        </w:rPr>
        <w:t>Nation and Narration.</w:t>
      </w:r>
      <w:r w:rsidRPr="00496174">
        <w:rPr>
          <w:lang w:val="en-US"/>
        </w:rPr>
        <w:t xml:space="preserve"> Ed. Homi K. Bhabha. London: Routledge, 1990. 2002. 191-37.*</w:t>
      </w:r>
    </w:p>
    <w:p w:rsidR="000E0BC5" w:rsidRPr="00496174" w:rsidRDefault="000E0BC5">
      <w:pPr>
        <w:rPr>
          <w:lang w:val="en-US"/>
        </w:rPr>
      </w:pPr>
      <w:r w:rsidRPr="00496174">
        <w:rPr>
          <w:lang w:val="en-US"/>
        </w:rPr>
        <w:t>Bowlby, Rachel. (Sussex U). "Breakfast in America—</w:t>
      </w:r>
      <w:r w:rsidRPr="00496174">
        <w:rPr>
          <w:i/>
          <w:lang w:val="en-US"/>
        </w:rPr>
        <w:t>Uncle Tom's</w:t>
      </w:r>
      <w:r w:rsidRPr="00496174">
        <w:rPr>
          <w:lang w:val="en-US"/>
        </w:rPr>
        <w:t xml:space="preserve"> Cultural Histories." In </w:t>
      </w:r>
      <w:r w:rsidRPr="00496174">
        <w:rPr>
          <w:i/>
          <w:lang w:val="en-US"/>
        </w:rPr>
        <w:t>Nation and Narration.</w:t>
      </w:r>
      <w:r w:rsidRPr="00496174">
        <w:rPr>
          <w:lang w:val="en-US"/>
        </w:rPr>
        <w:t xml:space="preserve"> Ed. Homi K. Bhabha. London: Routledge, 1990. 2002. 197-212.*</w:t>
      </w:r>
    </w:p>
    <w:p w:rsidR="002B1187" w:rsidRPr="00496174" w:rsidRDefault="002B1187" w:rsidP="002B1187">
      <w:pPr>
        <w:rPr>
          <w:lang w:val="en-US"/>
        </w:rPr>
      </w:pPr>
      <w:r w:rsidRPr="00496174">
        <w:rPr>
          <w:lang w:val="en-US"/>
        </w:rPr>
        <w:t xml:space="preserve">Robbins, Bruce. (Rutgers U). "Telescopic Philathropy: Professionalism and Responsibility in </w:t>
      </w:r>
      <w:r w:rsidRPr="00496174">
        <w:rPr>
          <w:i/>
          <w:lang w:val="en-US"/>
        </w:rPr>
        <w:t xml:space="preserve">Bleak House." </w:t>
      </w:r>
      <w:r w:rsidRPr="00496174">
        <w:rPr>
          <w:lang w:val="en-US"/>
        </w:rPr>
        <w:t xml:space="preserve">In </w:t>
      </w:r>
      <w:r w:rsidRPr="00496174">
        <w:rPr>
          <w:i/>
          <w:lang w:val="en-US"/>
        </w:rPr>
        <w:t>Nation and Narration.</w:t>
      </w:r>
      <w:r w:rsidRPr="00496174">
        <w:rPr>
          <w:lang w:val="en-US"/>
        </w:rPr>
        <w:t xml:space="preserve"> Ed. Homi K. Bhabha. London: Routledge, 1990. 2002. 213-30.*</w:t>
      </w:r>
    </w:p>
    <w:p w:rsidR="002B1187" w:rsidRPr="00496174" w:rsidRDefault="002B1187" w:rsidP="002B1187">
      <w:pPr>
        <w:rPr>
          <w:lang w:val="en-US"/>
        </w:rPr>
      </w:pPr>
      <w:r w:rsidRPr="00496174">
        <w:rPr>
          <w:lang w:val="en-US"/>
        </w:rPr>
        <w:t xml:space="preserve">Snead, James. (Associate Prof. of English and Comparative Literature, U of Pittsburgh; d. 1989). "European Pedigrees/African Contagions: Nationality, Narrative, and Communality in Tutuola, Achebe, and Reed." In </w:t>
      </w:r>
      <w:r w:rsidRPr="00496174">
        <w:rPr>
          <w:i/>
          <w:lang w:val="en-US"/>
        </w:rPr>
        <w:t>Nation and Narration.</w:t>
      </w:r>
      <w:r w:rsidRPr="00496174">
        <w:rPr>
          <w:lang w:val="en-US"/>
        </w:rPr>
        <w:t xml:space="preserve"> Ed. Homi K. Bhabha. London: Routledge, 1990. 2002. 231-49.*</w:t>
      </w:r>
    </w:p>
    <w:p w:rsidR="000E0BC5" w:rsidRPr="00496174" w:rsidRDefault="000E0BC5">
      <w:pPr>
        <w:rPr>
          <w:lang w:val="en-US"/>
        </w:rPr>
      </w:pPr>
      <w:r w:rsidRPr="00496174">
        <w:rPr>
          <w:lang w:val="en-US"/>
        </w:rPr>
        <w:t xml:space="preserve">Mulhern, Francis. (Middlesex Polytechnic). "English Reading." In </w:t>
      </w:r>
      <w:r w:rsidRPr="00496174">
        <w:rPr>
          <w:i/>
          <w:lang w:val="en-US"/>
        </w:rPr>
        <w:t>Nation and Narration.</w:t>
      </w:r>
      <w:r w:rsidRPr="00496174">
        <w:rPr>
          <w:lang w:val="en-US"/>
        </w:rPr>
        <w:t xml:space="preserve"> Ed. Homi K. Bhabha. London: Routledge, 1990. 2002. 250-64.*</w:t>
      </w:r>
    </w:p>
    <w:p w:rsidR="000E0BC5" w:rsidRPr="00496174" w:rsidRDefault="000E0BC5">
      <w:pPr>
        <w:rPr>
          <w:lang w:val="en-US"/>
        </w:rPr>
      </w:pPr>
      <w:r w:rsidRPr="00496174">
        <w:rPr>
          <w:lang w:val="en-US"/>
        </w:rPr>
        <w:t xml:space="preserve">Beer, Gillian. (U of Cambridge, Fellow of Girton College, Cambridge). "The Island and the Aeroplane: The Case of Virginia Woolf." In </w:t>
      </w:r>
      <w:r w:rsidRPr="00496174">
        <w:rPr>
          <w:i/>
          <w:lang w:val="en-US"/>
        </w:rPr>
        <w:t>Nation and Narration.</w:t>
      </w:r>
      <w:r w:rsidRPr="00496174">
        <w:rPr>
          <w:lang w:val="en-US"/>
        </w:rPr>
        <w:t xml:space="preserve"> Ed. Homi K. Bhabha. London: Routledge, 1990. 2002. 265-90.*</w:t>
      </w:r>
    </w:p>
    <w:p w:rsidR="000E0BC5" w:rsidRDefault="000E0BC5">
      <w:r w:rsidRPr="00496174">
        <w:rPr>
          <w:lang w:val="en-US"/>
        </w:rPr>
        <w:t xml:space="preserve">Bhabha, Homi K. "DissemiNation: Time, Narrative, and the Margins of the Modern Nation." In </w:t>
      </w:r>
      <w:r w:rsidRPr="00496174">
        <w:rPr>
          <w:i/>
          <w:lang w:val="en-US"/>
        </w:rPr>
        <w:t>Nation and Narration.</w:t>
      </w:r>
      <w:r w:rsidRPr="00496174">
        <w:rPr>
          <w:lang w:val="en-US"/>
        </w:rPr>
        <w:t xml:space="preserve"> Ed. Homi K. Bhabha. London: Routledge, 1990. </w:t>
      </w:r>
      <w:r>
        <w:t>2002. 291-322.*</w:t>
      </w:r>
    </w:p>
    <w:p w:rsidR="000E0BC5" w:rsidRPr="00EE0C2A" w:rsidRDefault="000E0BC5">
      <w:pPr>
        <w:rPr>
          <w:b/>
        </w:rPr>
      </w:pPr>
    </w:p>
    <w:p w:rsidR="000E0BC5" w:rsidRPr="00EE0C2A" w:rsidRDefault="000E0BC5">
      <w:pPr>
        <w:rPr>
          <w:b/>
        </w:rPr>
      </w:pPr>
    </w:p>
    <w:p w:rsidR="000E0BC5" w:rsidRPr="00EE0C2A" w:rsidRDefault="000E0BC5">
      <w:pPr>
        <w:rPr>
          <w:b/>
        </w:rPr>
      </w:pPr>
    </w:p>
    <w:p w:rsidR="000E0BC5" w:rsidRPr="00EE0C2A" w:rsidRDefault="000E0BC5">
      <w:pPr>
        <w:rPr>
          <w:b/>
        </w:rPr>
      </w:pPr>
    </w:p>
    <w:p w:rsidR="000E0BC5" w:rsidRPr="00EE0C2A" w:rsidRDefault="000E0BC5">
      <w:pPr>
        <w:rPr>
          <w:b/>
        </w:rPr>
      </w:pPr>
    </w:p>
    <w:sectPr w:rsidR="000E0BC5" w:rsidRPr="00EE0C2A" w:rsidSect="002B118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E02"/>
    <w:rsid w:val="000E0BC5"/>
    <w:rsid w:val="002B1187"/>
    <w:rsid w:val="00496174"/>
    <w:rsid w:val="00762E02"/>
    <w:rsid w:val="008467B7"/>
    <w:rsid w:val="00A13B6B"/>
    <w:rsid w:val="00A52235"/>
    <w:rsid w:val="00DE3387"/>
    <w:rsid w:val="00F33AB7"/>
    <w:rsid w:val="00FF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53CB68C"/>
  <w14:defaultImageDpi w14:val="300"/>
  <w15:docId w15:val="{E82A3B81-19C8-7A4F-82C3-CCF78DDF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6F36D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riobook.com/read-file/from-a-bibliography-of-literary-theory-criticism-and-philology-doc-1698891/" TargetMode="External"/><Relationship Id="rId5" Type="http://schemas.openxmlformats.org/officeDocument/2006/relationships/hyperlink" Target="http://www.docin.com/p-405980519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1397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Theory, Criticism and Philology  </vt:lpstr>
    </vt:vector>
  </TitlesOfParts>
  <Company>Universidad de Zaragoza</Company>
  <LinksUpToDate>false</LinksUpToDate>
  <CharactersWithSpaces>9065</CharactersWithSpaces>
  <SharedDoc>false</SharedDoc>
  <HLinks>
    <vt:vector size="18" baseType="variant">
      <vt:variant>
        <vt:i4>6619244</vt:i4>
      </vt:variant>
      <vt:variant>
        <vt:i4>6</vt:i4>
      </vt:variant>
      <vt:variant>
        <vt:i4>0</vt:i4>
      </vt:variant>
      <vt:variant>
        <vt:i4>5</vt:i4>
      </vt:variant>
      <vt:variant>
        <vt:lpwstr>http://www.koriobook.com/read-file/from-a-bibliography-of-literary-theory-criticism-and-philology-doc-1698891/</vt:lpwstr>
      </vt:variant>
      <vt:variant>
        <vt:lpwstr/>
      </vt:variant>
      <vt:variant>
        <vt:i4>786475</vt:i4>
      </vt:variant>
      <vt:variant>
        <vt:i4>3</vt:i4>
      </vt:variant>
      <vt:variant>
        <vt:i4>0</vt:i4>
      </vt:variant>
      <vt:variant>
        <vt:i4>5</vt:i4>
      </vt:variant>
      <vt:variant>
        <vt:lpwstr>http://www.docin.com/p-405980519.html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4</cp:revision>
  <dcterms:created xsi:type="dcterms:W3CDTF">2018-11-28T04:15:00Z</dcterms:created>
  <dcterms:modified xsi:type="dcterms:W3CDTF">2022-07-19T19:41:00Z</dcterms:modified>
</cp:coreProperties>
</file>