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61157" w14:textId="77777777" w:rsidR="00F22CCB" w:rsidRPr="00213AF0" w:rsidRDefault="00F22CCB" w:rsidP="00F22CCB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B4420A1" w14:textId="77777777" w:rsidR="00F22CCB" w:rsidRDefault="00F22CCB" w:rsidP="00F22CC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FA49B26" w14:textId="77777777" w:rsidR="00F22CCB" w:rsidRPr="0018683B" w:rsidRDefault="00F22CCB" w:rsidP="00F22CCB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48E0F8C4" w14:textId="77777777" w:rsidR="00F22CCB" w:rsidRPr="00726328" w:rsidRDefault="00F22CCB" w:rsidP="00F22CCB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79B4499F" w14:textId="77777777" w:rsidR="00F22CCB" w:rsidRPr="00D642CD" w:rsidRDefault="00F22CCB" w:rsidP="00F22CC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642CD">
        <w:rPr>
          <w:sz w:val="24"/>
          <w:lang w:val="en-US"/>
        </w:rPr>
        <w:t>(University of Zaragoza, Spain)</w:t>
      </w:r>
    </w:p>
    <w:p w14:paraId="14795179" w14:textId="77777777" w:rsidR="00F22CCB" w:rsidRPr="00D642CD" w:rsidRDefault="00F22CCB" w:rsidP="00F22CCB">
      <w:pPr>
        <w:jc w:val="center"/>
        <w:rPr>
          <w:lang w:val="en-US"/>
        </w:rPr>
      </w:pPr>
    </w:p>
    <w:bookmarkEnd w:id="0"/>
    <w:bookmarkEnd w:id="1"/>
    <w:p w14:paraId="255E2079" w14:textId="77777777" w:rsidR="00000000" w:rsidRPr="00F22CCB" w:rsidRDefault="00000000">
      <w:pPr>
        <w:ind w:left="0" w:firstLine="0"/>
        <w:jc w:val="center"/>
        <w:rPr>
          <w:color w:val="000000"/>
          <w:lang w:val="en-US"/>
        </w:rPr>
      </w:pPr>
    </w:p>
    <w:p w14:paraId="2710756F" w14:textId="77777777" w:rsidR="00000000" w:rsidRPr="00F22CCB" w:rsidRDefault="00000000">
      <w:pPr>
        <w:rPr>
          <w:b/>
          <w:smallCaps/>
          <w:sz w:val="36"/>
          <w:lang w:val="en-US"/>
        </w:rPr>
      </w:pPr>
      <w:r w:rsidRPr="00F22CCB">
        <w:rPr>
          <w:b/>
          <w:smallCaps/>
          <w:sz w:val="36"/>
          <w:lang w:val="en-US"/>
        </w:rPr>
        <w:t>Baltasar Fra Molinero</w:t>
      </w:r>
    </w:p>
    <w:p w14:paraId="3D75F4FF" w14:textId="77777777" w:rsidR="00000000" w:rsidRPr="00F22CCB" w:rsidRDefault="00000000">
      <w:pPr>
        <w:rPr>
          <w:b/>
          <w:lang w:val="en-US"/>
        </w:rPr>
      </w:pPr>
    </w:p>
    <w:p w14:paraId="7144B406" w14:textId="77777777" w:rsidR="00000000" w:rsidRPr="00140489" w:rsidRDefault="00000000">
      <w:pPr>
        <w:rPr>
          <w:b/>
          <w:sz w:val="24"/>
        </w:rPr>
      </w:pPr>
      <w:r w:rsidRPr="00F22CCB">
        <w:rPr>
          <w:lang w:val="en-US"/>
        </w:rPr>
        <w:tab/>
      </w:r>
      <w:r w:rsidRPr="00F22CCB">
        <w:rPr>
          <w:sz w:val="24"/>
          <w:lang w:val="en-US"/>
        </w:rPr>
        <w:t xml:space="preserve">(Spanish Americanist and black culture critic, Department of Classical and Romance, Languages and Literatures, Bates College, Hathorn 300, Lewiston, Maine 04240, tel. </w:t>
      </w:r>
      <w:r w:rsidRPr="00140489">
        <w:rPr>
          <w:sz w:val="24"/>
        </w:rPr>
        <w:t xml:space="preserve">[207] 786-6050; </w:t>
      </w:r>
      <w:hyperlink r:id="rId5" w:history="1">
        <w:r w:rsidRPr="00140489">
          <w:rPr>
            <w:rStyle w:val="Hipervnculo"/>
            <w:sz w:val="24"/>
          </w:rPr>
          <w:t>bframoli@bates.edu</w:t>
        </w:r>
      </w:hyperlink>
      <w:r w:rsidRPr="00140489">
        <w:rPr>
          <w:sz w:val="24"/>
        </w:rPr>
        <w:t xml:space="preserve"> )</w:t>
      </w:r>
    </w:p>
    <w:p w14:paraId="73BB3EC4" w14:textId="77777777" w:rsidR="00000000" w:rsidRDefault="00000000">
      <w:pPr>
        <w:rPr>
          <w:b/>
        </w:rPr>
      </w:pPr>
    </w:p>
    <w:p w14:paraId="7163D751" w14:textId="77777777" w:rsidR="00000000" w:rsidRDefault="00000000">
      <w:r>
        <w:rPr>
          <w:b/>
        </w:rPr>
        <w:t>Works</w:t>
      </w:r>
    </w:p>
    <w:p w14:paraId="1E4830D8" w14:textId="77777777" w:rsidR="00000000" w:rsidRDefault="00000000"/>
    <w:p w14:paraId="52869008" w14:textId="77777777" w:rsidR="00000000" w:rsidRDefault="00000000">
      <w:r>
        <w:t xml:space="preserve">Fra Molinero, Baltasar. "Un análisis semántico de </w:t>
      </w:r>
      <w:r>
        <w:rPr>
          <w:i/>
        </w:rPr>
        <w:t xml:space="preserve">The Power and the Glory </w:t>
      </w:r>
      <w:r>
        <w:t>de Graham Greene." Ph.D. diss U de Sevilla, 1996.</w:t>
      </w:r>
    </w:p>
    <w:p w14:paraId="0F505A47" w14:textId="77777777" w:rsidR="00000000" w:rsidRDefault="00000000">
      <w:r>
        <w:t xml:space="preserve">_____. </w:t>
      </w:r>
      <w:r>
        <w:rPr>
          <w:i/>
        </w:rPr>
        <w:t xml:space="preserve">La imagen de los negros en el teatro español del siglo XVII. </w:t>
      </w:r>
      <w:r>
        <w:t>Madrid: Siglo XXI Editores, 1995.</w:t>
      </w:r>
    </w:p>
    <w:p w14:paraId="18A40154" w14:textId="77777777" w:rsidR="00000000" w:rsidRPr="00F22CCB" w:rsidRDefault="00000000">
      <w:pPr>
        <w:rPr>
          <w:lang w:val="en-US"/>
        </w:rPr>
      </w:pPr>
      <w:r>
        <w:t xml:space="preserve">_____. "La educación sentimental de un exilado africano: Las tinieblas de tu memoria negra de Donato Ndongo Bidyogo." </w:t>
      </w:r>
      <w:r w:rsidRPr="00F22CCB">
        <w:rPr>
          <w:i/>
          <w:lang w:val="en-US"/>
        </w:rPr>
        <w:t>Afro-Hispanic Review</w:t>
      </w:r>
      <w:r w:rsidRPr="00F22CCB">
        <w:rPr>
          <w:lang w:val="en-US"/>
        </w:rPr>
        <w:t xml:space="preserve"> (Spring 2000). (Forthcoming 1999). </w:t>
      </w:r>
    </w:p>
    <w:p w14:paraId="66D3BB72" w14:textId="77777777" w:rsidR="00000000" w:rsidRDefault="00000000">
      <w:r w:rsidRPr="00F22CCB">
        <w:rPr>
          <w:lang w:val="en-US"/>
        </w:rPr>
        <w:t xml:space="preserve">_____. "Queering Laurencia in Fuenteovejuna: Lope's Amazons and Contemporary Racial Cross-dressing." In </w:t>
      </w:r>
      <w:r w:rsidRPr="00F22CCB">
        <w:rPr>
          <w:i/>
          <w:lang w:val="en-US"/>
        </w:rPr>
        <w:t>Homosexual Desire in Spanish Golden Age Literature.</w:t>
      </w:r>
      <w:r w:rsidRPr="00F22CCB">
        <w:rPr>
          <w:lang w:val="en-US"/>
        </w:rPr>
        <w:t xml:space="preserve"> Ed. María José Delgado and Alain de Saint-Saëns. </w:t>
      </w:r>
      <w:r>
        <w:t xml:space="preserve">University Press of the South, forthcoming 1999. </w:t>
      </w:r>
    </w:p>
    <w:p w14:paraId="63CAECA3" w14:textId="77777777" w:rsidR="00000000" w:rsidRDefault="00000000">
      <w:r>
        <w:t xml:space="preserve">_____. "La primera escritora afrohispánica: Sor Teresa Juliana de Santo Domingo (Chicaba)." </w:t>
      </w:r>
      <w:r>
        <w:rPr>
          <w:i/>
        </w:rPr>
        <w:t>Palabras de la Ceiba</w:t>
      </w:r>
      <w:r>
        <w:t xml:space="preserve"> 3 (1999). Forthcoming 1999.</w:t>
      </w:r>
    </w:p>
    <w:p w14:paraId="7AE51C74" w14:textId="77777777" w:rsidR="00000000" w:rsidRDefault="00000000">
      <w:r>
        <w:t xml:space="preserve">_____. "Sancho Panza y la esclavización de los negros." </w:t>
      </w:r>
      <w:r>
        <w:rPr>
          <w:i/>
        </w:rPr>
        <w:t>Palabras de la Ceiba</w:t>
      </w:r>
      <w:r>
        <w:rPr>
          <w:b/>
          <w:i/>
        </w:rPr>
        <w:t xml:space="preserve"> </w:t>
      </w:r>
      <w:r>
        <w:t>2 (1999): 11-26.</w:t>
      </w:r>
    </w:p>
    <w:p w14:paraId="428175EB" w14:textId="77777777" w:rsidR="00000000" w:rsidRPr="00F22CCB" w:rsidRDefault="00000000">
      <w:pPr>
        <w:rPr>
          <w:lang w:val="en-US"/>
        </w:rPr>
      </w:pPr>
      <w:r>
        <w:t xml:space="preserve">_____. Entries on "Portugal," "Spain", "Juan de Pareja," "Juan Latino" and "Sor Teresa Juliana de Santo Domingo." </w:t>
      </w:r>
      <w:r w:rsidRPr="00F22CCB">
        <w:rPr>
          <w:i/>
          <w:lang w:val="en-US"/>
        </w:rPr>
        <w:t xml:space="preserve">Afropaedia </w:t>
      </w:r>
      <w:r w:rsidRPr="00F22CCB">
        <w:rPr>
          <w:lang w:val="en-US"/>
        </w:rPr>
        <w:t>(1998)</w:t>
      </w:r>
    </w:p>
    <w:p w14:paraId="7B9581DF" w14:textId="77777777" w:rsidR="00000000" w:rsidRPr="00F22CCB" w:rsidRDefault="00000000">
      <w:pPr>
        <w:rPr>
          <w:lang w:val="en-US"/>
        </w:rPr>
      </w:pPr>
      <w:r w:rsidRPr="00F22CCB">
        <w:rPr>
          <w:lang w:val="en-US"/>
        </w:rPr>
        <w:t xml:space="preserve">_____. "The Play of Race and Gender in Vélez de Guevara's Virtudes vencen señales." </w:t>
      </w:r>
      <w:r w:rsidRPr="00F22CCB">
        <w:rPr>
          <w:i/>
          <w:lang w:val="en-US"/>
        </w:rPr>
        <w:t>Bulletin of Comediantes</w:t>
      </w:r>
      <w:r w:rsidRPr="00F22CCB">
        <w:rPr>
          <w:lang w:val="en-US"/>
        </w:rPr>
        <w:t xml:space="preserve"> 49.2 (Winter 1997): 1-19.</w:t>
      </w:r>
    </w:p>
    <w:p w14:paraId="31A44F7C" w14:textId="77777777" w:rsidR="00000000" w:rsidRPr="00F22CCB" w:rsidRDefault="00000000">
      <w:pPr>
        <w:rPr>
          <w:lang w:val="en-US"/>
        </w:rPr>
      </w:pPr>
      <w:r w:rsidRPr="00F22CCB">
        <w:rPr>
          <w:lang w:val="en-US"/>
        </w:rPr>
        <w:t>_____. "The Racial Discourse of the Inquisition in Mexico: Mulattoes as a Category of Danger."</w:t>
      </w:r>
      <w:r w:rsidRPr="00F22CCB">
        <w:rPr>
          <w:i/>
          <w:lang w:val="en-US"/>
        </w:rPr>
        <w:t xml:space="preserve"> Diáspora</w:t>
      </w:r>
      <w:r w:rsidRPr="00F22CCB">
        <w:rPr>
          <w:lang w:val="en-US"/>
        </w:rPr>
        <w:t xml:space="preserve"> 11 (1997).</w:t>
      </w:r>
    </w:p>
    <w:p w14:paraId="078A0B1D" w14:textId="77777777" w:rsidR="00000000" w:rsidRPr="00F22CCB" w:rsidRDefault="00000000">
      <w:pPr>
        <w:rPr>
          <w:lang w:val="en-US"/>
        </w:rPr>
      </w:pPr>
      <w:r w:rsidRPr="00F22CCB">
        <w:rPr>
          <w:lang w:val="en-US"/>
        </w:rPr>
        <w:t xml:space="preserve">_____. Entries on "Cervantes," "Moret Law," "Peter Claver" and "Slavery in Spain." </w:t>
      </w:r>
      <w:r w:rsidRPr="00F22CCB">
        <w:rPr>
          <w:i/>
          <w:lang w:val="en-US"/>
        </w:rPr>
        <w:t xml:space="preserve">Encyclopedia of World Slavery. </w:t>
      </w:r>
      <w:r w:rsidRPr="00F22CCB">
        <w:rPr>
          <w:lang w:val="en-US"/>
        </w:rPr>
        <w:t>c. 1996.</w:t>
      </w:r>
    </w:p>
    <w:p w14:paraId="55D8FA73" w14:textId="77777777" w:rsidR="00000000" w:rsidRPr="00F22CCB" w:rsidRDefault="00000000">
      <w:pPr>
        <w:rPr>
          <w:lang w:val="en-US"/>
        </w:rPr>
      </w:pPr>
      <w:r w:rsidRPr="00F22CCB">
        <w:rPr>
          <w:lang w:val="en-US"/>
        </w:rPr>
        <w:t>_____. "Poetic Invention against The Black Body: 'Retrata un galán a una mulata, su dama' by Salvador Jacinto Polo de Medina."</w:t>
      </w:r>
      <w:r w:rsidRPr="00F22CCB">
        <w:rPr>
          <w:i/>
          <w:lang w:val="en-US"/>
        </w:rPr>
        <w:t xml:space="preserve"> </w:t>
      </w:r>
      <w:r w:rsidRPr="00F22CCB">
        <w:rPr>
          <w:i/>
          <w:lang w:val="en-US"/>
        </w:rPr>
        <w:lastRenderedPageBreak/>
        <w:t>Calíope: Journal of the Society for Renaissance and Baroque Hispanic Poetry</w:t>
      </w:r>
      <w:r w:rsidRPr="00F22CCB">
        <w:rPr>
          <w:lang w:val="en-US"/>
        </w:rPr>
        <w:t xml:space="preserve"> 1.1-2 (1995): 96-110.</w:t>
      </w:r>
    </w:p>
    <w:p w14:paraId="000D0059" w14:textId="77777777" w:rsidR="00000000" w:rsidRDefault="00000000">
      <w:r w:rsidRPr="00F22CCB">
        <w:rPr>
          <w:lang w:val="en-US"/>
        </w:rPr>
        <w:t>_____. "The Condition of Black Women in Spain during the Renaissance." In</w:t>
      </w:r>
      <w:r w:rsidRPr="00F22CCB">
        <w:rPr>
          <w:i/>
          <w:lang w:val="en-US"/>
        </w:rPr>
        <w:t xml:space="preserve"> Black Women in America.</w:t>
      </w:r>
      <w:r w:rsidRPr="00F22CCB">
        <w:rPr>
          <w:lang w:val="en-US"/>
        </w:rPr>
        <w:t xml:space="preserve"> Ed. Kim Marie Vaz. Thousand Oaks (CA): Sage Publications, 1995. </w:t>
      </w:r>
      <w:r>
        <w:t>159-178.</w:t>
      </w:r>
    </w:p>
    <w:p w14:paraId="0DD2FF65" w14:textId="77777777" w:rsidR="00000000" w:rsidRDefault="00000000">
      <w:r>
        <w:t xml:space="preserve">_____. "Cuestiones de limpieza étnica en </w:t>
      </w:r>
      <w:r>
        <w:rPr>
          <w:i/>
        </w:rPr>
        <w:t>Juan Latino,</w:t>
      </w:r>
      <w:r>
        <w:t xml:space="preserve"> de Diego Ximénez de Enciso." </w:t>
      </w:r>
      <w:r>
        <w:rPr>
          <w:i/>
        </w:rPr>
        <w:t xml:space="preserve">Texto y espectáculo </w:t>
      </w:r>
      <w:r>
        <w:t>(1995): 19-31.</w:t>
      </w:r>
    </w:p>
    <w:p w14:paraId="729C8DD9" w14:textId="77777777" w:rsidR="00000000" w:rsidRDefault="00000000">
      <w:r>
        <w:t xml:space="preserve">_____. "El disfraz de Dorotea: usos del cuerpo negro en la España de Cervantes." </w:t>
      </w:r>
      <w:r>
        <w:rPr>
          <w:i/>
        </w:rPr>
        <w:t xml:space="preserve">Indiana Journal of Hispanic Studies </w:t>
      </w:r>
      <w:r>
        <w:t>2.2 (1994): 63-86.</w:t>
      </w:r>
    </w:p>
    <w:p w14:paraId="7AFAA240" w14:textId="77777777" w:rsidR="00000000" w:rsidRDefault="00000000">
      <w:r>
        <w:t xml:space="preserve">_____. "Sancho Panza y la esclavización de los negros." </w:t>
      </w:r>
      <w:r>
        <w:rPr>
          <w:i/>
        </w:rPr>
        <w:t>Afro-Hispanic Review</w:t>
      </w:r>
      <w:r>
        <w:t xml:space="preserve"> 13.2 (1994): 25-31.</w:t>
      </w:r>
    </w:p>
    <w:p w14:paraId="7C2F78F1" w14:textId="77777777" w:rsidR="00000000" w:rsidRDefault="00000000">
      <w:r>
        <w:t xml:space="preserve">_____. "El negro Zaide: marginación social y textual en el </w:t>
      </w:r>
      <w:r>
        <w:rPr>
          <w:i/>
        </w:rPr>
        <w:t>Lazarillo</w:t>
      </w:r>
      <w:r>
        <w:t xml:space="preserve">." </w:t>
      </w:r>
      <w:r>
        <w:rPr>
          <w:i/>
        </w:rPr>
        <w:t xml:space="preserve">Hispania </w:t>
      </w:r>
      <w:r>
        <w:t>76.1 (1993): 20-29.</w:t>
      </w:r>
    </w:p>
    <w:p w14:paraId="443FB3F4" w14:textId="77777777" w:rsidR="00000000" w:rsidRDefault="00000000">
      <w:r>
        <w:t xml:space="preserve">_____. "La identidad de Zaide y la parodia del amor cortés en el Lazarillo de Tormes." </w:t>
      </w:r>
      <w:r>
        <w:rPr>
          <w:i/>
        </w:rPr>
        <w:t>Romance Quarterly</w:t>
      </w:r>
      <w:r>
        <w:t xml:space="preserve"> 40.1 (Winter 1993): 23-34. </w:t>
      </w:r>
    </w:p>
    <w:p w14:paraId="5AE781F6" w14:textId="77777777" w:rsidR="00000000" w:rsidRDefault="00000000">
      <w:r>
        <w:t xml:space="preserve">_____. "La formación del estereotipo del negro en las letras hispanas: el caso de tres coplas en pliegos sueltos." </w:t>
      </w:r>
      <w:r>
        <w:rPr>
          <w:i/>
        </w:rPr>
        <w:t>Romance Languages Annual</w:t>
      </w:r>
      <w:r>
        <w:t xml:space="preserve"> 3 (1991): 438-443.</w:t>
      </w:r>
    </w:p>
    <w:p w14:paraId="7E71B0E6" w14:textId="77777777" w:rsidR="00000000" w:rsidRDefault="00000000">
      <w:r>
        <w:t xml:space="preserve">_____. "Los villancicos negros de sor Juana Inés de la Cruz." Revista </w:t>
      </w:r>
      <w:r>
        <w:rPr>
          <w:i/>
        </w:rPr>
        <w:t xml:space="preserve">Chiricú </w:t>
      </w:r>
      <w:r>
        <w:t>5.2 (1988): 19-34.</w:t>
      </w:r>
    </w:p>
    <w:p w14:paraId="6A9C7564" w14:textId="77777777" w:rsidR="00000000" w:rsidRDefault="00000000">
      <w:r>
        <w:t xml:space="preserve">_____. "Los verbos causativos y la estructura léxica del inglés." In El verbo inglés. </w:t>
      </w:r>
      <w:r>
        <w:rPr>
          <w:i/>
        </w:rPr>
        <w:t>Actas del Seminario sobre el verbo inglés, celebrado en Sevilla, del 10 al 12 de abril de 1985 por el Departamento de Lengua Inglesa de la Universidad de Sevilla.</w:t>
      </w:r>
      <w:r>
        <w:t xml:space="preserve"> (Colección de Estudios de Anglística). Córdoba: Universidad de Córdoba, 1988. 150-166.</w:t>
      </w:r>
    </w:p>
    <w:p w14:paraId="0F5077B0" w14:textId="77777777" w:rsidR="00000000" w:rsidRDefault="00000000">
      <w:r>
        <w:t xml:space="preserve">_____. "Un antídoto contra el papismo, de don José María Blanco-White." </w:t>
      </w:r>
      <w:r>
        <w:rPr>
          <w:i/>
        </w:rPr>
        <w:t>Concepción Arenal: Ciencias y Humanidades</w:t>
      </w:r>
      <w:r>
        <w:t>10 (1985): 49-56.</w:t>
      </w:r>
    </w:p>
    <w:p w14:paraId="1D0C662B" w14:textId="77777777" w:rsidR="00000000" w:rsidRDefault="00000000"/>
    <w:sectPr w:rsidR="00140489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89"/>
    <w:rsid w:val="00F2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338AE3F3"/>
  <w15:chartTrackingRefBased/>
  <w15:docId w15:val="{940C700E-3FF1-024B-82CD-10E3BC20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1404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framoli@bates.edu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3562</CharactersWithSpaces>
  <SharedDoc>false</SharedDoc>
  <HLinks>
    <vt:vector size="12" baseType="variant">
      <vt:variant>
        <vt:i4>4063357</vt:i4>
      </vt:variant>
      <vt:variant>
        <vt:i4>3</vt:i4>
      </vt:variant>
      <vt:variant>
        <vt:i4>0</vt:i4>
      </vt:variant>
      <vt:variant>
        <vt:i4>5</vt:i4>
      </vt:variant>
      <vt:variant>
        <vt:lpwstr>mailto:bframoli@bates.edu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2024-09-24T08:15:00Z</dcterms:created>
  <dcterms:modified xsi:type="dcterms:W3CDTF">2024-09-24T08:15:00Z</dcterms:modified>
</cp:coreProperties>
</file>