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1A072A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1A072A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P. C. Wason</w:t>
      </w:r>
    </w:p>
    <w:p w:rsidR="00C454AC" w:rsidRDefault="00C454AC"/>
    <w:p w:rsidR="001A072A" w:rsidRPr="001A072A" w:rsidRDefault="001A072A">
      <w:pPr>
        <w:rPr>
          <w:sz w:val="24"/>
          <w:szCs w:val="24"/>
          <w:lang w:eastAsia="en-US"/>
        </w:rPr>
      </w:pPr>
      <w:r w:rsidRPr="001A072A">
        <w:rPr>
          <w:sz w:val="24"/>
          <w:szCs w:val="24"/>
          <w:lang w:eastAsia="en-US"/>
        </w:rPr>
        <w:t>(Psycholinguist, U College, London)</w:t>
      </w:r>
    </w:p>
    <w:p w:rsidR="001A072A" w:rsidRDefault="001A072A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1A072A" w:rsidRDefault="001A072A"/>
    <w:p w:rsidR="001A072A" w:rsidRPr="00376A52" w:rsidRDefault="001A072A" w:rsidP="001A072A">
      <w:pPr>
        <w:ind w:left="709" w:hanging="709"/>
        <w:rPr>
          <w:lang w:eastAsia="en-US"/>
        </w:rPr>
      </w:pPr>
      <w:r>
        <w:rPr>
          <w:lang w:eastAsia="en-US"/>
        </w:rPr>
        <w:t xml:space="preserve">Wason, P. C. </w:t>
      </w:r>
      <w:r>
        <w:rPr>
          <w:lang w:eastAsia="en-US"/>
        </w:rPr>
        <w:t xml:space="preserve">and P. N. Johnson-Laird. </w:t>
      </w:r>
      <w:r>
        <w:rPr>
          <w:i/>
          <w:lang w:eastAsia="en-US"/>
        </w:rPr>
        <w:t>Psicolog</w:t>
      </w:r>
      <w:bookmarkStart w:id="2" w:name="_GoBack"/>
      <w:bookmarkEnd w:id="2"/>
      <w:r>
        <w:rPr>
          <w:i/>
          <w:lang w:eastAsia="en-US"/>
        </w:rPr>
        <w:t>ía del razonamiento.</w:t>
      </w:r>
      <w:r>
        <w:rPr>
          <w:lang w:eastAsia="en-US"/>
        </w:rPr>
        <w:t xml:space="preserve"> 1972. Trans. Juan del Val Merino. (Colección Universitaria). Madrid: Debate, 1981.*</w:t>
      </w:r>
    </w:p>
    <w:p w:rsidR="001A072A" w:rsidRPr="00376A52" w:rsidRDefault="001A072A" w:rsidP="001A072A">
      <w:pPr>
        <w:ind w:left="709" w:hanging="709"/>
        <w:rPr>
          <w:lang w:eastAsia="en-US"/>
        </w:rPr>
      </w:pPr>
      <w:r>
        <w:rPr>
          <w:lang w:eastAsia="en-US"/>
        </w:rPr>
        <w:t xml:space="preserve">Wason, P. C., and P. N. Johnson-Laird. "1. Introducción." In Wason and Johnson-Laird, </w:t>
      </w:r>
      <w:r>
        <w:rPr>
          <w:i/>
          <w:lang w:eastAsia="en-US"/>
        </w:rPr>
        <w:t>Psicología del razonamiento.</w:t>
      </w:r>
      <w:r>
        <w:rPr>
          <w:lang w:eastAsia="en-US"/>
        </w:rPr>
        <w:t xml:space="preserve"> Madrid: Debate, 1981. 9-14.*</w:t>
      </w:r>
    </w:p>
    <w:p w:rsidR="001A072A" w:rsidRPr="00376A52" w:rsidRDefault="001A072A" w:rsidP="001A072A">
      <w:pPr>
        <w:ind w:left="709" w:hanging="709"/>
        <w:rPr>
          <w:lang w:eastAsia="en-US"/>
        </w:rPr>
      </w:pPr>
      <w:r>
        <w:rPr>
          <w:lang w:eastAsia="en-US"/>
        </w:rPr>
        <w:t xml:space="preserve">Wason, P. C., and P. N. Johnson-Laird. "2. La negación: Fenómenos básicos." In Wason and Johnson-Laird, </w:t>
      </w:r>
      <w:r>
        <w:rPr>
          <w:i/>
          <w:lang w:eastAsia="en-US"/>
        </w:rPr>
        <w:t>Psicología del razonamiento.</w:t>
      </w:r>
      <w:r>
        <w:rPr>
          <w:lang w:eastAsia="en-US"/>
        </w:rPr>
        <w:t xml:space="preserve"> Madrid: Debate, 1981. 27-42.*</w:t>
      </w:r>
    </w:p>
    <w:p w:rsidR="001A072A" w:rsidRPr="00376A52" w:rsidRDefault="001A072A" w:rsidP="001A072A">
      <w:pPr>
        <w:ind w:left="709" w:hanging="709"/>
        <w:rPr>
          <w:lang w:eastAsia="en-US"/>
        </w:rPr>
      </w:pPr>
      <w:r>
        <w:rPr>
          <w:lang w:eastAsia="en-US"/>
        </w:rPr>
        <w:t xml:space="preserve">Wason, P. C., and P. N. Johnson-Laird. "3. La negación: El factor emocional." In Wason and Johnson-Laird, </w:t>
      </w:r>
      <w:r>
        <w:rPr>
          <w:i/>
          <w:lang w:eastAsia="en-US"/>
        </w:rPr>
        <w:t>Psicología del razonamiento.</w:t>
      </w:r>
      <w:r>
        <w:rPr>
          <w:lang w:eastAsia="en-US"/>
        </w:rPr>
        <w:t xml:space="preserve"> Madrid: Debate, 1981. 43-54.*</w:t>
      </w:r>
    </w:p>
    <w:p w:rsidR="001A072A" w:rsidRPr="00376A52" w:rsidRDefault="001A072A" w:rsidP="001A072A">
      <w:pPr>
        <w:ind w:left="709" w:hanging="709"/>
        <w:rPr>
          <w:lang w:eastAsia="en-US"/>
        </w:rPr>
      </w:pPr>
      <w:r>
        <w:rPr>
          <w:lang w:eastAsia="en-US"/>
        </w:rPr>
        <w:t xml:space="preserve">Wason, P. C., and P. N. Johnson-Laird. "4. La negación: El efecto del contexto." In Wason and Johnson-Laird, </w:t>
      </w:r>
      <w:r>
        <w:rPr>
          <w:i/>
          <w:lang w:eastAsia="en-US"/>
        </w:rPr>
        <w:t>Psicología del razonamiento.</w:t>
      </w:r>
      <w:r>
        <w:rPr>
          <w:lang w:eastAsia="en-US"/>
        </w:rPr>
        <w:t xml:space="preserve"> Madrid: Debate, 1981. 55-66.*</w:t>
      </w:r>
    </w:p>
    <w:p w:rsidR="001A072A" w:rsidRPr="00376A52" w:rsidRDefault="001A072A" w:rsidP="001A072A">
      <w:pPr>
        <w:ind w:left="709" w:hanging="709"/>
        <w:rPr>
          <w:lang w:eastAsia="en-US"/>
        </w:rPr>
      </w:pPr>
      <w:r>
        <w:rPr>
          <w:lang w:eastAsia="en-US"/>
        </w:rPr>
        <w:t xml:space="preserve">Wason, P. C., and P. N. Johnson-Laird. "5. La negación en el razonamiento proposicional." In Wason and Johnson-Laird, </w:t>
      </w:r>
      <w:r>
        <w:rPr>
          <w:i/>
          <w:lang w:eastAsia="en-US"/>
        </w:rPr>
        <w:t>Psicología del razonamiento.</w:t>
      </w:r>
      <w:r>
        <w:rPr>
          <w:lang w:eastAsia="en-US"/>
        </w:rPr>
        <w:t xml:space="preserve"> Madrid: Debate, 1981. 67-82.*</w:t>
      </w:r>
    </w:p>
    <w:p w:rsidR="001A072A" w:rsidRPr="00376A52" w:rsidRDefault="001A072A" w:rsidP="001A072A">
      <w:pPr>
        <w:ind w:left="709" w:hanging="709"/>
        <w:rPr>
          <w:lang w:eastAsia="en-US"/>
        </w:rPr>
      </w:pPr>
      <w:r>
        <w:rPr>
          <w:lang w:eastAsia="en-US"/>
        </w:rPr>
        <w:t xml:space="preserve">Wason, P. C., and P. N. Johnson-Laird. "6. Falacias en el razonamiento proposicional." In Wason and Johnson-Laird, </w:t>
      </w:r>
      <w:r>
        <w:rPr>
          <w:i/>
          <w:lang w:eastAsia="en-US"/>
        </w:rPr>
        <w:t>Psicología del razonamiento.</w:t>
      </w:r>
      <w:r>
        <w:rPr>
          <w:lang w:eastAsia="en-US"/>
        </w:rPr>
        <w:t xml:space="preserve"> Madrid: Debate, 1981. 83-96.*</w:t>
      </w:r>
    </w:p>
    <w:p w:rsidR="001A072A" w:rsidRPr="00376A52" w:rsidRDefault="001A072A" w:rsidP="001A072A">
      <w:pPr>
        <w:ind w:left="709" w:hanging="709"/>
        <w:rPr>
          <w:lang w:eastAsia="en-US"/>
        </w:rPr>
      </w:pPr>
      <w:r>
        <w:rPr>
          <w:lang w:eastAsia="en-US"/>
        </w:rPr>
        <w:t xml:space="preserve">Wason, P. C., and P. N. Johnson-Laird. "7. Inferencia pura y práctica." In Wason and Johnson-Laird, </w:t>
      </w:r>
      <w:r>
        <w:rPr>
          <w:i/>
          <w:lang w:eastAsia="en-US"/>
        </w:rPr>
        <w:t>Psicología del razonamiento.</w:t>
      </w:r>
      <w:r>
        <w:rPr>
          <w:lang w:eastAsia="en-US"/>
        </w:rPr>
        <w:t xml:space="preserve"> Madrid: Debate, 1981. 97-120.*</w:t>
      </w:r>
    </w:p>
    <w:p w:rsidR="001A072A" w:rsidRPr="00376A52" w:rsidRDefault="001A072A" w:rsidP="001A072A">
      <w:pPr>
        <w:ind w:left="709" w:hanging="709"/>
        <w:rPr>
          <w:lang w:eastAsia="en-US"/>
        </w:rPr>
      </w:pPr>
      <w:r>
        <w:rPr>
          <w:lang w:eastAsia="en-US"/>
        </w:rPr>
        <w:t xml:space="preserve">Wason, P. C., and P. N. Johnson-Laird. "8. El componente deductivo." In Wason and Johnson-Laird, </w:t>
      </w:r>
      <w:r>
        <w:rPr>
          <w:i/>
          <w:lang w:eastAsia="en-US"/>
        </w:rPr>
        <w:t>Psicología del razonamiento.</w:t>
      </w:r>
      <w:r>
        <w:rPr>
          <w:lang w:eastAsia="en-US"/>
        </w:rPr>
        <w:t xml:space="preserve"> Madrid: Debate, 1981. 121-34.*</w:t>
      </w:r>
    </w:p>
    <w:p w:rsidR="001A072A" w:rsidRPr="00376A52" w:rsidRDefault="001A072A" w:rsidP="001A072A">
      <w:pPr>
        <w:ind w:left="709" w:hanging="709"/>
        <w:rPr>
          <w:lang w:eastAsia="en-US"/>
        </w:rPr>
      </w:pPr>
      <w:r>
        <w:rPr>
          <w:lang w:eastAsia="en-US"/>
        </w:rPr>
        <w:lastRenderedPageBreak/>
        <w:t xml:space="preserve">Wason, P. C., and P. N. Johnson-Laird. "9. Significado e imágenes en las inferencias relacionales." In Wason and Johnson-Laird, </w:t>
      </w:r>
      <w:r>
        <w:rPr>
          <w:i/>
          <w:lang w:eastAsia="en-US"/>
        </w:rPr>
        <w:t>Psicología del razonamiento.</w:t>
      </w:r>
      <w:r>
        <w:rPr>
          <w:lang w:eastAsia="en-US"/>
        </w:rPr>
        <w:t xml:space="preserve"> Madrid: Debate, 1981. 135-74.*</w:t>
      </w:r>
    </w:p>
    <w:p w:rsidR="001A072A" w:rsidRPr="00376A52" w:rsidRDefault="001A072A" w:rsidP="001A072A">
      <w:pPr>
        <w:ind w:left="709" w:hanging="709"/>
        <w:rPr>
          <w:lang w:eastAsia="en-US"/>
        </w:rPr>
      </w:pPr>
      <w:r>
        <w:rPr>
          <w:lang w:eastAsia="en-US"/>
        </w:rPr>
        <w:t xml:space="preserve">Wason, P. C., and P. N. Johnson-Laird. "10. El razonamiento con cuantificadores: El efecto atmósfera." In Wason and Johnson-Laird, </w:t>
      </w:r>
      <w:r>
        <w:rPr>
          <w:i/>
          <w:lang w:eastAsia="en-US"/>
        </w:rPr>
        <w:t>Psicología del razonamiento.</w:t>
      </w:r>
      <w:r>
        <w:rPr>
          <w:lang w:eastAsia="en-US"/>
        </w:rPr>
        <w:t xml:space="preserve"> Madrid: Debate, 1981. 175-88.*</w:t>
      </w:r>
    </w:p>
    <w:p w:rsidR="001A072A" w:rsidRPr="00376A52" w:rsidRDefault="001A072A" w:rsidP="001A072A">
      <w:pPr>
        <w:ind w:left="709" w:hanging="709"/>
        <w:rPr>
          <w:lang w:eastAsia="en-US"/>
        </w:rPr>
      </w:pPr>
      <w:r>
        <w:rPr>
          <w:lang w:eastAsia="en-US"/>
        </w:rPr>
        <w:t xml:space="preserve">Wason, P. C., and P. N. Johnson-Laird. "11. La inferencia silogística." In Wason and Johnson-Laird, </w:t>
      </w:r>
      <w:r>
        <w:rPr>
          <w:i/>
          <w:lang w:eastAsia="en-US"/>
        </w:rPr>
        <w:t>Psicología del razonamiento.</w:t>
      </w:r>
      <w:r>
        <w:rPr>
          <w:lang w:eastAsia="en-US"/>
        </w:rPr>
        <w:t xml:space="preserve"> Madrid: Debate, 1981. 189-212.*</w:t>
      </w:r>
    </w:p>
    <w:p w:rsidR="001A072A" w:rsidRPr="00376A52" w:rsidRDefault="001A072A" w:rsidP="001A072A">
      <w:pPr>
        <w:ind w:left="709" w:hanging="709"/>
        <w:rPr>
          <w:lang w:eastAsia="en-US"/>
        </w:rPr>
      </w:pPr>
      <w:r>
        <w:rPr>
          <w:lang w:eastAsia="en-US"/>
        </w:rPr>
        <w:t xml:space="preserve">Wason, P. C., and P. N. Johnson-Laird. "12. Inferencias inmediatas con cuantificadores." In Wason and Johnson-Laird, </w:t>
      </w:r>
      <w:r>
        <w:rPr>
          <w:i/>
          <w:lang w:eastAsia="en-US"/>
        </w:rPr>
        <w:t>Psicología del razonamiento.</w:t>
      </w:r>
      <w:r>
        <w:rPr>
          <w:lang w:eastAsia="en-US"/>
        </w:rPr>
        <w:t xml:space="preserve"> Madrid: Debate, 1981. 21328.*</w:t>
      </w:r>
    </w:p>
    <w:p w:rsidR="001A072A" w:rsidRPr="00376A52" w:rsidRDefault="001A072A" w:rsidP="001A072A">
      <w:pPr>
        <w:ind w:left="709" w:hanging="709"/>
        <w:rPr>
          <w:lang w:eastAsia="en-US"/>
        </w:rPr>
      </w:pPr>
      <w:r>
        <w:rPr>
          <w:lang w:eastAsia="en-US"/>
        </w:rPr>
        <w:t xml:space="preserve">Wason, P. C., and P. N. Johnson-Laird. "13. La contrastación de una hipótesis: El error y su corrección." In Wason and Johnson-Laird, </w:t>
      </w:r>
      <w:r>
        <w:rPr>
          <w:i/>
          <w:lang w:eastAsia="en-US"/>
        </w:rPr>
        <w:t>Psicología del razonamiento.</w:t>
      </w:r>
      <w:r>
        <w:rPr>
          <w:lang w:eastAsia="en-US"/>
        </w:rPr>
        <w:t xml:space="preserve"> Madrid: Debate, 1981. 229-40.*</w:t>
      </w:r>
    </w:p>
    <w:p w:rsidR="001A072A" w:rsidRPr="00376A52" w:rsidRDefault="001A072A" w:rsidP="001A072A">
      <w:pPr>
        <w:ind w:left="709" w:hanging="709"/>
        <w:rPr>
          <w:lang w:eastAsia="en-US"/>
        </w:rPr>
      </w:pPr>
      <w:r>
        <w:rPr>
          <w:lang w:eastAsia="en-US"/>
        </w:rPr>
        <w:t xml:space="preserve">Wason, P. C., and P. N. Johnson-Laird. "14. La contrastación de una hipótesis: La explicación." In Wason and Johnson-Laird, </w:t>
      </w:r>
      <w:r>
        <w:rPr>
          <w:i/>
          <w:lang w:eastAsia="en-US"/>
        </w:rPr>
        <w:t>Psicología del razonamiento.</w:t>
      </w:r>
      <w:r>
        <w:rPr>
          <w:lang w:eastAsia="en-US"/>
        </w:rPr>
        <w:t xml:space="preserve"> Madrid: Debate, 1981. 241-54.*</w:t>
      </w:r>
    </w:p>
    <w:p w:rsidR="001A072A" w:rsidRPr="00376A52" w:rsidRDefault="001A072A" w:rsidP="001A072A">
      <w:pPr>
        <w:ind w:left="709" w:hanging="709"/>
        <w:rPr>
          <w:lang w:eastAsia="en-US"/>
        </w:rPr>
      </w:pPr>
      <w:r>
        <w:rPr>
          <w:lang w:eastAsia="en-US"/>
        </w:rPr>
        <w:t xml:space="preserve">Wason, P. C., and P. N. Johnson-Laird. "15. La contrastación de una hipótesis: Prevención y estructura de error." In Wason and Johnson-Laird, </w:t>
      </w:r>
      <w:r>
        <w:rPr>
          <w:i/>
          <w:lang w:eastAsia="en-US"/>
        </w:rPr>
        <w:t>Psicología del razonamiento.</w:t>
      </w:r>
      <w:r>
        <w:rPr>
          <w:lang w:eastAsia="en-US"/>
        </w:rPr>
        <w:t xml:space="preserve"> Madrid: Debate, 1981. 255-64.*</w:t>
      </w:r>
    </w:p>
    <w:p w:rsidR="001A072A" w:rsidRPr="00376A52" w:rsidRDefault="001A072A" w:rsidP="001A072A">
      <w:pPr>
        <w:ind w:left="709" w:hanging="709"/>
        <w:rPr>
          <w:lang w:eastAsia="en-US"/>
        </w:rPr>
      </w:pPr>
      <w:r>
        <w:rPr>
          <w:lang w:eastAsia="en-US"/>
        </w:rPr>
        <w:t xml:space="preserve">Wason, P. C., and P. N. Johnson-Laird. "16. El descubrimiento de una regla general." In Wason and Johnson-Laird, </w:t>
      </w:r>
      <w:r>
        <w:rPr>
          <w:i/>
          <w:lang w:eastAsia="en-US"/>
        </w:rPr>
        <w:t>Psicología del razonamiento.</w:t>
      </w:r>
      <w:r>
        <w:rPr>
          <w:lang w:eastAsia="en-US"/>
        </w:rPr>
        <w:t xml:space="preserve"> Madrid: Debate, 1981. 265-84.*</w:t>
      </w:r>
    </w:p>
    <w:p w:rsidR="001A072A" w:rsidRPr="00376A52" w:rsidRDefault="001A072A" w:rsidP="001A072A">
      <w:pPr>
        <w:ind w:left="709" w:hanging="709"/>
        <w:rPr>
          <w:lang w:eastAsia="en-US"/>
        </w:rPr>
      </w:pPr>
      <w:r>
        <w:rPr>
          <w:lang w:eastAsia="en-US"/>
        </w:rPr>
        <w:t xml:space="preserve">Wason, P. C., and P. N. Johnson-Laird. "17. La comprensión de regulaciones." In Wason and Johnson-Laird, </w:t>
      </w:r>
      <w:r>
        <w:rPr>
          <w:i/>
          <w:lang w:eastAsia="en-US"/>
        </w:rPr>
        <w:t>Psicología del razonamiento.</w:t>
      </w:r>
      <w:r>
        <w:rPr>
          <w:lang w:eastAsia="en-US"/>
        </w:rPr>
        <w:t xml:space="preserve"> Madrid: Debate, 1981. 285-98.*</w:t>
      </w:r>
    </w:p>
    <w:p w:rsidR="001A072A" w:rsidRPr="00376A52" w:rsidRDefault="001A072A" w:rsidP="001A072A">
      <w:pPr>
        <w:ind w:left="709" w:hanging="709"/>
        <w:rPr>
          <w:lang w:eastAsia="en-US"/>
        </w:rPr>
      </w:pPr>
      <w:r>
        <w:rPr>
          <w:lang w:eastAsia="en-US"/>
        </w:rPr>
        <w:t xml:space="preserve">Wason, P. C., and P. N. Johnson-Laird. "18. Patología del razonamiento." In Wason and Johnson-Laird, </w:t>
      </w:r>
      <w:r>
        <w:rPr>
          <w:i/>
          <w:lang w:eastAsia="en-US"/>
        </w:rPr>
        <w:t>Psicología del razonamiento.</w:t>
      </w:r>
      <w:r>
        <w:rPr>
          <w:lang w:eastAsia="en-US"/>
        </w:rPr>
        <w:t xml:space="preserve"> Madrid: Debate, 1981. 299-312.*</w:t>
      </w:r>
    </w:p>
    <w:p w:rsidR="001A072A" w:rsidRDefault="001A072A" w:rsidP="001A072A">
      <w:pPr>
        <w:ind w:left="709" w:hanging="709"/>
        <w:rPr>
          <w:lang w:eastAsia="en-US"/>
        </w:rPr>
      </w:pPr>
      <w:r>
        <w:rPr>
          <w:lang w:eastAsia="en-US"/>
        </w:rPr>
        <w:t xml:space="preserve">Wason, P. C., and P. N. Johnson-Laird. "19. Conclusión." In Wason and Johnson-Laird, </w:t>
      </w:r>
      <w:r>
        <w:rPr>
          <w:i/>
          <w:lang w:eastAsia="en-US"/>
        </w:rPr>
        <w:t>Psicología del razonamiento.</w:t>
      </w:r>
      <w:r>
        <w:rPr>
          <w:lang w:eastAsia="en-US"/>
        </w:rPr>
        <w:t xml:space="preserve"> Madrid: Debate, 1981. 313-19.*</w:t>
      </w:r>
    </w:p>
    <w:p w:rsidR="001A072A" w:rsidRDefault="001A072A" w:rsidP="001A072A">
      <w:r>
        <w:t xml:space="preserve">Wason, P. C., and P. N. Johnson-Laird, eds. </w:t>
      </w:r>
      <w:r>
        <w:rPr>
          <w:i/>
        </w:rPr>
        <w:t xml:space="preserve">Thinking: Readings in Cognitive Science. </w:t>
      </w:r>
      <w:r>
        <w:t>Cambridge: Cambridge UP, 1977.</w:t>
      </w:r>
    </w:p>
    <w:p w:rsidR="001A072A" w:rsidRDefault="001A072A"/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1A072A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3305</Characters>
  <Application>Microsoft Macintosh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3877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2018-07-18T18:44:00Z</dcterms:created>
  <dcterms:modified xsi:type="dcterms:W3CDTF">2018-07-18T18:44:00Z</dcterms:modified>
</cp:coreProperties>
</file>