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8C" w:rsidRPr="002C4CED" w:rsidRDefault="00077A8C" w:rsidP="00077A8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077A8C" w:rsidRPr="004C7906" w:rsidRDefault="00077A8C" w:rsidP="00077A8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077A8C" w:rsidRPr="004C7906" w:rsidRDefault="00077A8C" w:rsidP="00077A8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077A8C" w:rsidRPr="004C7906" w:rsidRDefault="00077A8C" w:rsidP="00077A8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077A8C" w:rsidRPr="0088778C" w:rsidRDefault="00077A8C" w:rsidP="00077A8C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077A8C" w:rsidRPr="0088778C" w:rsidRDefault="00077A8C" w:rsidP="00077A8C">
      <w:pPr>
        <w:jc w:val="center"/>
        <w:rPr>
          <w:sz w:val="24"/>
          <w:lang w:val="en-US"/>
        </w:rPr>
      </w:pPr>
    </w:p>
    <w:p w:rsidR="00D067F2" w:rsidRPr="00077A8C" w:rsidRDefault="00077A8C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D067F2" w:rsidRPr="00077A8C" w:rsidRDefault="00077A8C" w:rsidP="00D067F2">
      <w:pPr>
        <w:pStyle w:val="Ttulo1"/>
        <w:rPr>
          <w:rFonts w:ascii="Times" w:hAnsi="Times"/>
          <w:smallCaps/>
          <w:sz w:val="36"/>
          <w:lang w:val="en-US"/>
        </w:rPr>
      </w:pPr>
      <w:r w:rsidRPr="00077A8C">
        <w:rPr>
          <w:rFonts w:ascii="Times" w:hAnsi="Times"/>
          <w:smallCaps/>
          <w:sz w:val="36"/>
          <w:lang w:val="en-US"/>
        </w:rPr>
        <w:t>L. G. Alexander</w:t>
      </w:r>
    </w:p>
    <w:p w:rsidR="00D067F2" w:rsidRPr="00077A8C" w:rsidRDefault="00077A8C">
      <w:pPr>
        <w:rPr>
          <w:lang w:val="en-US"/>
        </w:rPr>
      </w:pPr>
    </w:p>
    <w:p w:rsidR="00D067F2" w:rsidRPr="00077A8C" w:rsidRDefault="00077A8C">
      <w:pPr>
        <w:rPr>
          <w:lang w:val="en-US"/>
        </w:rPr>
      </w:pPr>
    </w:p>
    <w:p w:rsidR="00D067F2" w:rsidRPr="00077A8C" w:rsidRDefault="00077A8C">
      <w:pPr>
        <w:rPr>
          <w:b/>
          <w:lang w:val="en-US"/>
        </w:rPr>
      </w:pPr>
      <w:r w:rsidRPr="00077A8C">
        <w:rPr>
          <w:b/>
          <w:lang w:val="en-US"/>
        </w:rPr>
        <w:t>Works</w:t>
      </w:r>
    </w:p>
    <w:p w:rsidR="00D067F2" w:rsidRPr="00077A8C" w:rsidRDefault="00077A8C">
      <w:pPr>
        <w:rPr>
          <w:b/>
          <w:lang w:val="en-US"/>
        </w:rPr>
      </w:pP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Alexander, L. G. </w:t>
      </w:r>
      <w:r w:rsidRPr="00077A8C">
        <w:rPr>
          <w:i/>
          <w:lang w:val="en-US"/>
        </w:rPr>
        <w:t>Sixty Steps to Précis.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Poetry and Prose Appreciation for Overseas Students.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 xml:space="preserve">Essay and Letter Writing. </w:t>
      </w:r>
      <w:r w:rsidRPr="00077A8C">
        <w:rPr>
          <w:lang w:val="en-US"/>
        </w:rPr>
        <w:t>London: Longman, 1965.*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A First Book in C</w:t>
      </w:r>
      <w:r w:rsidRPr="00077A8C">
        <w:rPr>
          <w:i/>
          <w:lang w:val="en-US"/>
        </w:rPr>
        <w:t>omprehension, Précis and Composition.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Question and Answer: Graded Aural/Oral Exercises.</w:t>
      </w:r>
      <w:r w:rsidRPr="00077A8C">
        <w:rPr>
          <w:lang w:val="en-US"/>
        </w:rPr>
        <w:t xml:space="preserve"> 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For and Against: Advanced Oral Practice.</w:t>
      </w:r>
      <w:r w:rsidRPr="00077A8C">
        <w:rPr>
          <w:lang w:val="en-US"/>
        </w:rPr>
        <w:t xml:space="preserve"> 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Reading and Writing English.</w:t>
      </w:r>
    </w:p>
    <w:p w:rsidR="00D067F2" w:rsidRPr="00077A8C" w:rsidRDefault="00077A8C">
      <w:pPr>
        <w:rPr>
          <w:i/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Guided Composition in English Language Teaching.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 xml:space="preserve">The Carters </w:t>
      </w:r>
      <w:r w:rsidRPr="00077A8C">
        <w:rPr>
          <w:i/>
          <w:lang w:val="en-US"/>
        </w:rPr>
        <w:t>of Greenwood: Teacher's Handbook.</w:t>
      </w:r>
    </w:p>
    <w:p w:rsidR="00D067F2" w:rsidRPr="00077A8C" w:rsidRDefault="00077A8C">
      <w:pPr>
        <w:rPr>
          <w:lang w:val="en-US"/>
        </w:rPr>
      </w:pPr>
      <w:r w:rsidRPr="00077A8C">
        <w:rPr>
          <w:lang w:val="en-US"/>
        </w:rPr>
        <w:t xml:space="preserve">_____. </w:t>
      </w:r>
      <w:r w:rsidRPr="00077A8C">
        <w:rPr>
          <w:i/>
          <w:lang w:val="en-US"/>
        </w:rPr>
        <w:t>The Carters of Greenwood: Elementary Workbook.</w:t>
      </w:r>
      <w:r w:rsidRPr="00077A8C">
        <w:rPr>
          <w:lang w:val="en-US"/>
        </w:rPr>
        <w:t xml:space="preserve"> </w:t>
      </w:r>
    </w:p>
    <w:p w:rsidR="00D067F2" w:rsidRDefault="00077A8C">
      <w:r>
        <w:t xml:space="preserve">_____. </w:t>
      </w:r>
      <w:r>
        <w:rPr>
          <w:i/>
        </w:rPr>
        <w:t>The Carters of Greenwood: Intermediate Handbook.</w:t>
      </w:r>
      <w:r>
        <w:t xml:space="preserve"> </w:t>
      </w:r>
    </w:p>
    <w:p w:rsidR="00D067F2" w:rsidRDefault="00077A8C">
      <w:r>
        <w:t xml:space="preserve">_____. </w:t>
      </w:r>
      <w:r>
        <w:rPr>
          <w:i/>
        </w:rPr>
        <w:t>Look, Listen and Learn: Pupils' Books 1-4.</w:t>
      </w:r>
    </w:p>
    <w:p w:rsidR="00D067F2" w:rsidRDefault="00077A8C">
      <w:r>
        <w:t xml:space="preserve">_____. </w:t>
      </w:r>
      <w:r>
        <w:rPr>
          <w:i/>
        </w:rPr>
        <w:t>Look, Listen and Learn: Teacher's Books 1-4.</w:t>
      </w:r>
    </w:p>
    <w:p w:rsidR="00D067F2" w:rsidRDefault="00077A8C">
      <w:r>
        <w:t xml:space="preserve">_____. </w:t>
      </w:r>
      <w:r>
        <w:rPr>
          <w:i/>
        </w:rPr>
        <w:t>L</w:t>
      </w:r>
      <w:r>
        <w:rPr>
          <w:i/>
        </w:rPr>
        <w:t>ook, Listen  and Learn: Workbooks –Link Readers.</w:t>
      </w:r>
    </w:p>
    <w:p w:rsidR="00D067F2" w:rsidRDefault="00077A8C">
      <w:r>
        <w:t xml:space="preserve">_____. </w:t>
      </w:r>
      <w:r>
        <w:rPr>
          <w:i/>
        </w:rPr>
        <w:t xml:space="preserve">First Things First: An Integrated Course for Beginners: Student's Book. </w:t>
      </w:r>
      <w:r>
        <w:t>Illust. Tom Bailey and and Ted Pettengell. (New Concept English). London: Longman, 1967. 25th. rpt. 1978.</w:t>
      </w:r>
    </w:p>
    <w:p w:rsidR="00D067F2" w:rsidRDefault="00077A8C">
      <w:r>
        <w:t xml:space="preserve">_____. </w:t>
      </w:r>
      <w:r>
        <w:rPr>
          <w:i/>
        </w:rPr>
        <w:t>Practice and Pr</w:t>
      </w:r>
      <w:r>
        <w:rPr>
          <w:i/>
        </w:rPr>
        <w:t>ogress.</w:t>
      </w:r>
      <w:r>
        <w:t xml:space="preserve"> (New Concept English).</w:t>
      </w:r>
    </w:p>
    <w:p w:rsidR="00D067F2" w:rsidRDefault="00077A8C">
      <w:pPr>
        <w:rPr>
          <w:i/>
        </w:rPr>
      </w:pPr>
      <w:r>
        <w:t xml:space="preserve">_____. </w:t>
      </w:r>
      <w:r>
        <w:rPr>
          <w:i/>
        </w:rPr>
        <w:t>Developing Skills.</w:t>
      </w:r>
      <w:r>
        <w:t xml:space="preserve"> (New Concept English).</w:t>
      </w:r>
    </w:p>
    <w:p w:rsidR="00D067F2" w:rsidRDefault="00077A8C">
      <w:r>
        <w:t xml:space="preserve">_____. </w:t>
      </w:r>
      <w:r>
        <w:rPr>
          <w:i/>
        </w:rPr>
        <w:t>Mainline: Progress A. Student's Book.</w:t>
      </w:r>
      <w:r>
        <w:t xml:space="preserve"> London: Longman, 1973. 1974.*</w:t>
      </w:r>
    </w:p>
    <w:p w:rsidR="00D067F2" w:rsidRDefault="00077A8C">
      <w:r>
        <w:t xml:space="preserve">_____. </w:t>
      </w:r>
      <w:r>
        <w:rPr>
          <w:i/>
        </w:rPr>
        <w:t>Mainline: Progress B. Student's Book.</w:t>
      </w:r>
      <w:r>
        <w:t xml:space="preserve"> (New Concept English). London: Longman, 1973. 1974. 1975</w:t>
      </w:r>
      <w:r>
        <w:t xml:space="preserve"> (2). 1977. 1978.*</w:t>
      </w:r>
    </w:p>
    <w:p w:rsidR="00D067F2" w:rsidRDefault="00077A8C">
      <w:r>
        <w:t xml:space="preserve">_____. </w:t>
      </w:r>
      <w:r>
        <w:rPr>
          <w:i/>
        </w:rPr>
        <w:t>Fluency in English.</w:t>
      </w:r>
      <w:r>
        <w:t xml:space="preserve"> (New Concept English).</w:t>
      </w:r>
    </w:p>
    <w:p w:rsidR="00D067F2" w:rsidRDefault="00077A8C">
      <w:r>
        <w:t xml:space="preserve">_____. </w:t>
      </w:r>
      <w:r>
        <w:rPr>
          <w:i/>
        </w:rPr>
        <w:t xml:space="preserve">Target 1. </w:t>
      </w:r>
      <w:r>
        <w:t>Pupil's book and teacher's book.</w:t>
      </w:r>
    </w:p>
    <w:p w:rsidR="00D067F2" w:rsidRDefault="00077A8C">
      <w:r>
        <w:t xml:space="preserve">_____. </w:t>
      </w:r>
      <w:r>
        <w:rPr>
          <w:i/>
        </w:rPr>
        <w:t xml:space="preserve">Target 2. </w:t>
      </w:r>
      <w:r>
        <w:t>Pupil's book and teacher's book.</w:t>
      </w:r>
    </w:p>
    <w:p w:rsidR="00D067F2" w:rsidRDefault="00077A8C">
      <w:r>
        <w:t xml:space="preserve">_____. </w:t>
      </w:r>
      <w:r>
        <w:rPr>
          <w:i/>
        </w:rPr>
        <w:t>Target  3.</w:t>
      </w:r>
      <w:r>
        <w:t xml:space="preserve"> Pupil's book and teacher's book.</w:t>
      </w:r>
    </w:p>
    <w:p w:rsidR="00D067F2" w:rsidRDefault="00077A8C">
      <w:r>
        <w:t xml:space="preserve">_____. </w:t>
      </w:r>
      <w:r>
        <w:rPr>
          <w:i/>
        </w:rPr>
        <w:t>Detectives from Scotland Yard</w:t>
      </w:r>
      <w:r>
        <w:rPr>
          <w:i/>
        </w:rPr>
        <w:t>.</w:t>
      </w:r>
      <w:r>
        <w:t xml:space="preserve"> (Longman Structural Readers, Stage 1).</w:t>
      </w:r>
    </w:p>
    <w:p w:rsidR="00D067F2" w:rsidRDefault="00077A8C">
      <w:r>
        <w:t xml:space="preserve">_____. </w:t>
      </w:r>
      <w:r>
        <w:rPr>
          <w:i/>
        </w:rPr>
        <w:t>Car Thieves.</w:t>
      </w:r>
      <w:r>
        <w:t xml:space="preserve"> (Longman Structural Readers, Stage 1).</w:t>
      </w:r>
    </w:p>
    <w:p w:rsidR="00D067F2" w:rsidRDefault="00077A8C">
      <w:r>
        <w:lastRenderedPageBreak/>
        <w:t xml:space="preserve">_____. </w:t>
      </w:r>
      <w:r>
        <w:rPr>
          <w:i/>
        </w:rPr>
        <w:t>Mr Punch.</w:t>
      </w:r>
      <w:r>
        <w:t xml:space="preserve"> (Longman Structural Readers, Stage 1).</w:t>
      </w:r>
    </w:p>
    <w:p w:rsidR="00D067F2" w:rsidRDefault="00077A8C">
      <w:r>
        <w:t xml:space="preserve">_____. </w:t>
      </w:r>
      <w:r>
        <w:rPr>
          <w:i/>
        </w:rPr>
        <w:t>April Fools' Day.</w:t>
      </w:r>
      <w:r>
        <w:t xml:space="preserve"> (Longman Structural Readers, Stage 2).</w:t>
      </w:r>
    </w:p>
    <w:p w:rsidR="00D067F2" w:rsidRDefault="00077A8C">
      <w:pPr>
        <w:pStyle w:val="Encabezado"/>
        <w:tabs>
          <w:tab w:val="clear" w:pos="4819"/>
          <w:tab w:val="clear" w:pos="9071"/>
        </w:tabs>
      </w:pPr>
      <w:r>
        <w:t xml:space="preserve">_____. </w:t>
      </w:r>
      <w:r>
        <w:rPr>
          <w:i/>
        </w:rPr>
        <w:t>Worth a Fortune.</w:t>
      </w:r>
      <w:r>
        <w:t xml:space="preserve"> (Longman Str</w:t>
      </w:r>
      <w:r>
        <w:t>uctural Readers, Stage 2).</w:t>
      </w:r>
    </w:p>
    <w:p w:rsidR="00D067F2" w:rsidRDefault="00077A8C">
      <w:pPr>
        <w:pStyle w:val="Encabezado"/>
        <w:tabs>
          <w:tab w:val="clear" w:pos="4819"/>
          <w:tab w:val="clear" w:pos="9071"/>
        </w:tabs>
      </w:pPr>
      <w:r>
        <w:t xml:space="preserve">_____. </w:t>
      </w:r>
      <w:r>
        <w:rPr>
          <w:i/>
        </w:rPr>
        <w:t>Professor Boffin's Umbrella.</w:t>
      </w:r>
      <w:r>
        <w:t xml:space="preserve"> (Longman Structural Readers, Stage 2).</w:t>
      </w:r>
    </w:p>
    <w:p w:rsidR="00D067F2" w:rsidRDefault="00077A8C">
      <w:pPr>
        <w:pStyle w:val="Encabezado"/>
        <w:tabs>
          <w:tab w:val="clear" w:pos="4819"/>
          <w:tab w:val="clear" w:pos="9071"/>
        </w:tabs>
      </w:pPr>
      <w:r>
        <w:t xml:space="preserve">_____. </w:t>
      </w:r>
      <w:r>
        <w:rPr>
          <w:i/>
        </w:rPr>
        <w:t>Operation Mastermind.</w:t>
      </w:r>
      <w:r>
        <w:t xml:space="preserve"> (Longman Structural Readers, Stage 3).</w:t>
      </w:r>
    </w:p>
    <w:p w:rsidR="00D067F2" w:rsidRDefault="00077A8C">
      <w:pPr>
        <w:pStyle w:val="Encabezado"/>
        <w:tabs>
          <w:tab w:val="clear" w:pos="4819"/>
          <w:tab w:val="clear" w:pos="9071"/>
        </w:tabs>
        <w:rPr>
          <w:i/>
        </w:rPr>
      </w:pPr>
      <w:r>
        <w:t xml:space="preserve">_____. </w:t>
      </w:r>
      <w:r>
        <w:rPr>
          <w:i/>
        </w:rPr>
        <w:t>Tell Us a Story.</w:t>
      </w:r>
    </w:p>
    <w:p w:rsidR="00D067F2" w:rsidRDefault="00077A8C">
      <w:pPr>
        <w:pStyle w:val="BodyText2"/>
        <w:rPr>
          <w:i w:val="0"/>
        </w:rPr>
      </w:pPr>
      <w:r>
        <w:rPr>
          <w:i w:val="0"/>
        </w:rPr>
        <w:t xml:space="preserve">_____. </w:t>
      </w:r>
      <w:r>
        <w:t>Longman English Grammar.</w:t>
      </w:r>
      <w:r>
        <w:rPr>
          <w:i w:val="0"/>
        </w:rPr>
        <w:t xml:space="preserve"> London: Longman, 1988.</w:t>
      </w:r>
    </w:p>
    <w:p w:rsidR="00D067F2" w:rsidRDefault="00077A8C">
      <w:pPr>
        <w:pStyle w:val="BodyText2"/>
        <w:rPr>
          <w:i w:val="0"/>
        </w:rPr>
      </w:pPr>
      <w:r>
        <w:rPr>
          <w:i w:val="0"/>
        </w:rPr>
        <w:t xml:space="preserve">_____, </w:t>
      </w:r>
      <w:r>
        <w:rPr>
          <w:i w:val="0"/>
        </w:rPr>
        <w:t>series ed. (Longman Integrated Comprehension and Composition Series).</w:t>
      </w:r>
    </w:p>
    <w:p w:rsidR="00D067F2" w:rsidRDefault="00077A8C"/>
    <w:sectPr w:rsidR="00D067F2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24C"/>
    <w:rsid w:val="000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1C9FA8E-7F56-AE4B-9B77-509CF336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AD21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8624C"/>
    <w:pPr>
      <w:tabs>
        <w:tab w:val="center" w:pos="4819"/>
        <w:tab w:val="right" w:pos="9071"/>
      </w:tabs>
      <w:ind w:left="737" w:hanging="737"/>
    </w:pPr>
    <w:rPr>
      <w:rFonts w:eastAsia="Times New Roman"/>
    </w:rPr>
  </w:style>
  <w:style w:type="paragraph" w:customStyle="1" w:styleId="BodyText2">
    <w:name w:val="Body Text 2"/>
    <w:basedOn w:val="Normal"/>
    <w:rsid w:val="0028624C"/>
    <w:rPr>
      <w:rFonts w:eastAsia="Times New Roman"/>
      <w:i/>
    </w:rPr>
  </w:style>
  <w:style w:type="character" w:styleId="Hipervnculo">
    <w:name w:val="Hyperlink"/>
    <w:rsid w:val="00286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2257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2022-01-29T09:15:00Z</dcterms:created>
  <dcterms:modified xsi:type="dcterms:W3CDTF">2022-01-29T09:15:00Z</dcterms:modified>
</cp:coreProperties>
</file>