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6FA" w:rsidRPr="002C4CED" w:rsidRDefault="00C026FA" w:rsidP="00C026FA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C026FA" w:rsidRPr="004C7906" w:rsidRDefault="00C026FA" w:rsidP="00C026FA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C026FA" w:rsidRPr="004C7906" w:rsidRDefault="00C026FA" w:rsidP="00C026FA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C026FA" w:rsidRPr="004C7906" w:rsidRDefault="00C026FA" w:rsidP="00C026FA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C026FA" w:rsidRPr="0088778C" w:rsidRDefault="00C026FA" w:rsidP="00C026FA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C026FA" w:rsidRPr="0088778C" w:rsidRDefault="00C026FA" w:rsidP="00C026FA">
      <w:pPr>
        <w:jc w:val="center"/>
        <w:rPr>
          <w:sz w:val="24"/>
          <w:lang w:val="en-US"/>
        </w:rPr>
      </w:pPr>
    </w:p>
    <w:p w:rsidR="00507063" w:rsidRPr="00C026FA" w:rsidRDefault="00507063" w:rsidP="00507063">
      <w:pPr>
        <w:jc w:val="center"/>
        <w:rPr>
          <w:lang w:val="en-US"/>
        </w:rPr>
      </w:pPr>
      <w:bookmarkStart w:id="0" w:name="_GoBack"/>
      <w:bookmarkEnd w:id="0"/>
    </w:p>
    <w:p w:rsidR="00507063" w:rsidRPr="00C026FA" w:rsidRDefault="00507063">
      <w:pPr>
        <w:rPr>
          <w:lang w:val="en-US"/>
        </w:rPr>
      </w:pPr>
      <w:r w:rsidRPr="00C026FA">
        <w:rPr>
          <w:b/>
          <w:smallCaps/>
          <w:sz w:val="34"/>
          <w:lang w:val="en-US"/>
        </w:rPr>
        <w:t>Leonard Bloomfield</w:t>
      </w:r>
      <w:r w:rsidRPr="00C026FA">
        <w:rPr>
          <w:b/>
          <w:smallCaps/>
          <w:sz w:val="34"/>
          <w:lang w:val="en-US"/>
        </w:rPr>
        <w:tab/>
      </w:r>
      <w:r w:rsidRPr="00C026FA">
        <w:rPr>
          <w:b/>
          <w:smallCaps/>
          <w:sz w:val="34"/>
          <w:lang w:val="en-US"/>
        </w:rPr>
        <w:tab/>
      </w:r>
      <w:r w:rsidRPr="00C026FA">
        <w:rPr>
          <w:lang w:val="en-US"/>
        </w:rPr>
        <w:t>(1887-1949)</w:t>
      </w:r>
    </w:p>
    <w:p w:rsidR="00507063" w:rsidRPr="00C026FA" w:rsidRDefault="00507063">
      <w:pPr>
        <w:rPr>
          <w:lang w:val="en-US"/>
        </w:rPr>
      </w:pPr>
    </w:p>
    <w:p w:rsidR="00507063" w:rsidRPr="00C026FA" w:rsidRDefault="00507063">
      <w:pPr>
        <w:pStyle w:val="Sangradetextonormal"/>
        <w:rPr>
          <w:lang w:val="en-US"/>
        </w:rPr>
      </w:pPr>
      <w:r w:rsidRPr="00C026FA">
        <w:rPr>
          <w:lang w:val="en-US"/>
        </w:rPr>
        <w:t xml:space="preserve">(Leading US linguist, major theorist of American behaviorist structuralism) </w:t>
      </w:r>
    </w:p>
    <w:p w:rsidR="00507063" w:rsidRPr="00C026FA" w:rsidRDefault="00507063">
      <w:pPr>
        <w:rPr>
          <w:lang w:val="en-US"/>
        </w:rPr>
      </w:pPr>
    </w:p>
    <w:p w:rsidR="00507063" w:rsidRPr="00C026FA" w:rsidRDefault="00507063">
      <w:pPr>
        <w:ind w:left="0" w:firstLine="0"/>
        <w:rPr>
          <w:lang w:val="en-US"/>
        </w:rPr>
      </w:pPr>
    </w:p>
    <w:p w:rsidR="00507063" w:rsidRPr="00C026FA" w:rsidRDefault="00507063">
      <w:pPr>
        <w:rPr>
          <w:lang w:val="en-US"/>
        </w:rPr>
      </w:pPr>
    </w:p>
    <w:p w:rsidR="00507063" w:rsidRPr="00C026FA" w:rsidRDefault="00507063">
      <w:pPr>
        <w:pStyle w:val="Ttulo1"/>
        <w:rPr>
          <w:lang w:val="en-US"/>
        </w:rPr>
      </w:pPr>
      <w:r w:rsidRPr="00C026FA">
        <w:rPr>
          <w:lang w:val="en-US"/>
        </w:rPr>
        <w:t>Works</w:t>
      </w:r>
    </w:p>
    <w:p w:rsidR="00507063" w:rsidRPr="00C026FA" w:rsidRDefault="00507063">
      <w:pPr>
        <w:rPr>
          <w:b/>
          <w:lang w:val="en-US"/>
        </w:rPr>
      </w:pPr>
    </w:p>
    <w:p w:rsidR="00507063" w:rsidRPr="00C026FA" w:rsidRDefault="00507063">
      <w:pPr>
        <w:rPr>
          <w:lang w:val="en-US"/>
        </w:rPr>
      </w:pPr>
      <w:r w:rsidRPr="00C026FA">
        <w:rPr>
          <w:lang w:val="en-US"/>
        </w:rPr>
        <w:t xml:space="preserve">Bloomfield, Leonard J. </w:t>
      </w:r>
      <w:r w:rsidRPr="00C026FA">
        <w:rPr>
          <w:i/>
          <w:lang w:val="en-US"/>
        </w:rPr>
        <w:t>An Introduction to the Study of Language.</w:t>
      </w:r>
      <w:r w:rsidRPr="00C026FA">
        <w:rPr>
          <w:lang w:val="en-US"/>
        </w:rPr>
        <w:t xml:space="preserve"> 1914.</w:t>
      </w:r>
    </w:p>
    <w:p w:rsidR="00507063" w:rsidRPr="00C026FA" w:rsidRDefault="00507063">
      <w:pPr>
        <w:rPr>
          <w:lang w:val="en-US"/>
        </w:rPr>
      </w:pPr>
      <w:r w:rsidRPr="00C026FA">
        <w:rPr>
          <w:lang w:val="en-US"/>
        </w:rPr>
        <w:t xml:space="preserve">_____. </w:t>
      </w:r>
      <w:r w:rsidRPr="00C026FA">
        <w:rPr>
          <w:i/>
          <w:lang w:val="en-US"/>
        </w:rPr>
        <w:t>Language.</w:t>
      </w:r>
      <w:r w:rsidRPr="00C026FA">
        <w:rPr>
          <w:lang w:val="en-US"/>
        </w:rPr>
        <w:t xml:space="preserve"> New York: Henry Holt &amp; Co., 1933. 1935. 1946.</w:t>
      </w:r>
    </w:p>
    <w:p w:rsidR="00507063" w:rsidRPr="00C026FA" w:rsidRDefault="00507063">
      <w:pPr>
        <w:tabs>
          <w:tab w:val="left" w:pos="1720"/>
        </w:tabs>
        <w:ind w:right="10"/>
        <w:rPr>
          <w:lang w:val="en-US"/>
        </w:rPr>
      </w:pPr>
      <w:r w:rsidRPr="00C026FA">
        <w:rPr>
          <w:lang w:val="en-US"/>
        </w:rPr>
        <w:t xml:space="preserve">_____. </w:t>
      </w:r>
      <w:r w:rsidRPr="00C026FA">
        <w:rPr>
          <w:i/>
          <w:lang w:val="en-US"/>
        </w:rPr>
        <w:t>Language.</w:t>
      </w:r>
      <w:r w:rsidRPr="00C026FA">
        <w:rPr>
          <w:lang w:val="en-US"/>
        </w:rPr>
        <w:t xml:space="preserve"> New York: Holt, Rinehart &amp; Winston, 1961.*</w:t>
      </w:r>
    </w:p>
    <w:p w:rsidR="00507063" w:rsidRPr="00C026FA" w:rsidRDefault="00507063">
      <w:pPr>
        <w:rPr>
          <w:lang w:val="en-US"/>
        </w:rPr>
      </w:pPr>
      <w:r w:rsidRPr="00C026FA">
        <w:rPr>
          <w:lang w:val="en-US"/>
        </w:rPr>
        <w:t xml:space="preserve">_____. </w:t>
      </w:r>
      <w:r w:rsidRPr="00C026FA">
        <w:rPr>
          <w:i/>
          <w:lang w:val="en-US"/>
        </w:rPr>
        <w:t xml:space="preserve">Language. </w:t>
      </w:r>
      <w:r w:rsidRPr="00C026FA">
        <w:rPr>
          <w:lang w:val="en-US"/>
        </w:rPr>
        <w:t>London: Allen and Unwin, 1933. 1935. 1961.*</w:t>
      </w:r>
    </w:p>
    <w:p w:rsidR="00507063" w:rsidRPr="00C026FA" w:rsidRDefault="00507063">
      <w:pPr>
        <w:rPr>
          <w:lang w:val="en-US"/>
        </w:rPr>
      </w:pPr>
      <w:r w:rsidRPr="00C026FA">
        <w:rPr>
          <w:lang w:val="en-US"/>
        </w:rPr>
        <w:t xml:space="preserve">_____. </w:t>
      </w:r>
      <w:r w:rsidRPr="00C026FA">
        <w:rPr>
          <w:i/>
          <w:lang w:val="en-US"/>
        </w:rPr>
        <w:t>Language</w:t>
      </w:r>
      <w:r w:rsidRPr="00C026FA">
        <w:rPr>
          <w:lang w:val="en-US"/>
        </w:rPr>
        <w:t>. Chicago: U of Chicago P, 1984.</w:t>
      </w:r>
    </w:p>
    <w:p w:rsidR="00507063" w:rsidRDefault="00507063">
      <w:r>
        <w:t xml:space="preserve">_____. </w:t>
      </w:r>
      <w:r>
        <w:rPr>
          <w:i/>
        </w:rPr>
        <w:t>El Lenguaje.</w:t>
      </w:r>
      <w:r>
        <w:t xml:space="preserve"> Trans. A. Ada. Lima: Universidad de San Marcos, 1964. </w:t>
      </w:r>
    </w:p>
    <w:p w:rsidR="00507063" w:rsidRPr="00C026FA" w:rsidRDefault="00507063">
      <w:pPr>
        <w:rPr>
          <w:lang w:val="en-US"/>
        </w:rPr>
      </w:pPr>
      <w:r w:rsidRPr="00C026FA">
        <w:rPr>
          <w:lang w:val="en-US"/>
        </w:rPr>
        <w:t xml:space="preserve">_____. "Linguistic Aspects of Science." </w:t>
      </w:r>
      <w:r w:rsidRPr="00C026FA">
        <w:rPr>
          <w:i/>
          <w:lang w:val="en-US"/>
        </w:rPr>
        <w:t>International Encyclopedia of Unified Science.</w:t>
      </w:r>
      <w:r w:rsidRPr="00C026FA">
        <w:rPr>
          <w:lang w:val="en-US"/>
        </w:rPr>
        <w:t xml:space="preserve"> Chicago: U of Chicago P, 1939. Vol. 1, pt. 4.</w:t>
      </w:r>
    </w:p>
    <w:p w:rsidR="00507063" w:rsidRPr="00C026FA" w:rsidRDefault="00507063">
      <w:pPr>
        <w:rPr>
          <w:lang w:val="en-US"/>
        </w:rPr>
      </w:pPr>
    </w:p>
    <w:p w:rsidR="00507063" w:rsidRPr="00C026FA" w:rsidRDefault="00507063">
      <w:pPr>
        <w:rPr>
          <w:lang w:val="en-US"/>
        </w:rPr>
      </w:pPr>
    </w:p>
    <w:p w:rsidR="00507063" w:rsidRPr="00C026FA" w:rsidRDefault="00507063">
      <w:pPr>
        <w:rPr>
          <w:lang w:val="en-US"/>
        </w:rPr>
      </w:pPr>
    </w:p>
    <w:p w:rsidR="00507063" w:rsidRPr="00C026FA" w:rsidRDefault="00507063">
      <w:pPr>
        <w:rPr>
          <w:b/>
          <w:sz w:val="36"/>
          <w:lang w:val="en-US"/>
        </w:rPr>
      </w:pPr>
    </w:p>
    <w:p w:rsidR="00507063" w:rsidRPr="00C026FA" w:rsidRDefault="00507063">
      <w:pPr>
        <w:rPr>
          <w:b/>
          <w:lang w:val="en-US"/>
        </w:rPr>
      </w:pPr>
      <w:r w:rsidRPr="00C026FA">
        <w:rPr>
          <w:b/>
          <w:lang w:val="en-US"/>
        </w:rPr>
        <w:t>Criticism</w:t>
      </w:r>
    </w:p>
    <w:p w:rsidR="00507063" w:rsidRPr="00C026FA" w:rsidRDefault="00507063">
      <w:pPr>
        <w:rPr>
          <w:b/>
          <w:lang w:val="en-US"/>
        </w:rPr>
      </w:pPr>
    </w:p>
    <w:p w:rsidR="00507063" w:rsidRDefault="00507063">
      <w:r w:rsidRPr="00C026FA">
        <w:rPr>
          <w:lang w:val="en-US"/>
        </w:rPr>
        <w:t xml:space="preserve">Chapman, Siobhan. "Language and Mind." In Chapman, </w:t>
      </w:r>
      <w:r w:rsidRPr="00C026FA">
        <w:rPr>
          <w:i/>
          <w:lang w:val="en-US"/>
        </w:rPr>
        <w:t>Philosophy for Linguists: An Introduction.</w:t>
      </w:r>
      <w:r w:rsidRPr="00C026FA">
        <w:rPr>
          <w:lang w:val="en-US"/>
        </w:rPr>
        <w:t xml:space="preserve"> </w:t>
      </w:r>
      <w:r>
        <w:t>London: Routledge, 2000. 144-69.* (linguistic determinism, empiricism, generativism).</w:t>
      </w:r>
    </w:p>
    <w:p w:rsidR="00507063" w:rsidRPr="00C026FA" w:rsidRDefault="00507063">
      <w:pPr>
        <w:rPr>
          <w:lang w:val="en-US"/>
        </w:rPr>
      </w:pPr>
      <w:r>
        <w:t xml:space="preserve">Collado, Jesús-Antonio. "La lingüística en los Estados Unidos." In Collado, </w:t>
      </w:r>
      <w:r>
        <w:rPr>
          <w:i/>
        </w:rPr>
        <w:t>Historia de la lingüística.</w:t>
      </w:r>
      <w:r>
        <w:t xml:space="preserve"> </w:t>
      </w:r>
      <w:r w:rsidRPr="00C026FA">
        <w:rPr>
          <w:lang w:val="en-US"/>
        </w:rPr>
        <w:t>Madrid: Mangold, 1973. 199-230.* (Sapir, Bloomfield, Chomsky...).</w:t>
      </w:r>
    </w:p>
    <w:p w:rsidR="00507063" w:rsidRPr="00AA7BF4" w:rsidRDefault="00507063" w:rsidP="0050706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C026FA">
        <w:rPr>
          <w:sz w:val="28"/>
          <w:szCs w:val="28"/>
          <w:lang w:val="en-US"/>
        </w:rPr>
        <w:t xml:space="preserve">Esper, E. A. </w:t>
      </w:r>
      <w:r w:rsidRPr="00C026FA">
        <w:rPr>
          <w:i/>
          <w:sz w:val="28"/>
          <w:szCs w:val="28"/>
          <w:lang w:val="en-US"/>
        </w:rPr>
        <w:t>Mentalism and Objectivism in Linguistics: The Sources of Leonard Bloomfield’s Psychology of Language.</w:t>
      </w:r>
      <w:r w:rsidRPr="00C026FA">
        <w:rPr>
          <w:sz w:val="28"/>
          <w:szCs w:val="28"/>
          <w:lang w:val="en-US"/>
        </w:rPr>
        <w:t xml:space="preserve"> </w:t>
      </w:r>
      <w:r w:rsidRPr="00AA7BF4">
        <w:rPr>
          <w:sz w:val="28"/>
          <w:szCs w:val="28"/>
        </w:rPr>
        <w:t xml:space="preserve">1968. </w:t>
      </w:r>
    </w:p>
    <w:p w:rsidR="00507063" w:rsidRDefault="00507063">
      <w:r>
        <w:t xml:space="preserve">Fought, John, ed. </w:t>
      </w:r>
      <w:r>
        <w:rPr>
          <w:i/>
        </w:rPr>
        <w:t>Leonard Bloomfield</w:t>
      </w:r>
      <w:r>
        <w:t>. 3 vols. (Critical Assessments of Leading Linguists). London: Routledge, 1999.</w:t>
      </w:r>
    </w:p>
    <w:p w:rsidR="00507063" w:rsidRDefault="00507063">
      <w:r>
        <w:lastRenderedPageBreak/>
        <w:t xml:space="preserve">Matthews,  P. H.  </w:t>
      </w:r>
      <w:r>
        <w:rPr>
          <w:i/>
        </w:rPr>
        <w:t>Grammatical Theory in the United States from Bloomfield to Chomsky.</w:t>
      </w:r>
      <w:r>
        <w:t xml:space="preserve"> Cambridge: Cambridge UP, 1993.</w:t>
      </w:r>
    </w:p>
    <w:p w:rsidR="00507063" w:rsidRDefault="00507063"/>
    <w:sectPr w:rsidR="00507063" w:rsidSect="00507063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063"/>
    <w:rsid w:val="00464B02"/>
    <w:rsid w:val="00507063"/>
    <w:rsid w:val="00C0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14F17B22-B2E2-D245-9F96-FC4D64B4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noProof/>
      <w:sz w:val="28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hanging="12"/>
    </w:pPr>
    <w:rPr>
      <w:sz w:val="24"/>
    </w:rPr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507063"/>
    <w:pPr>
      <w:spacing w:before="100" w:beforeAutospacing="1" w:after="100" w:afterAutospacing="1"/>
      <w:ind w:left="0" w:firstLine="0"/>
      <w:jc w:val="left"/>
    </w:pPr>
    <w:rPr>
      <w:rFonts w:eastAsia="Times New Roman"/>
      <w:noProof w:val="0"/>
      <w:sz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1541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2</cp:revision>
  <dcterms:created xsi:type="dcterms:W3CDTF">2022-01-29T09:23:00Z</dcterms:created>
  <dcterms:modified xsi:type="dcterms:W3CDTF">2022-01-29T09:23:00Z</dcterms:modified>
</cp:coreProperties>
</file>