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701E7F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297596" w:rsidRDefault="00701E7F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M. A. Cortelazzo</w:t>
      </w:r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Pr="00887588" w:rsidRDefault="00C36B43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755133" w:rsidRDefault="00755133" w:rsidP="00755133">
      <w:pPr>
        <w:rPr>
          <w:b/>
          <w:lang w:val="en-US"/>
        </w:rPr>
      </w:pPr>
    </w:p>
    <w:p w:rsidR="00701E7F" w:rsidRDefault="00701E7F" w:rsidP="00701E7F">
      <w:pPr>
        <w:rPr>
          <w:lang w:val="en-US"/>
        </w:rPr>
      </w:pPr>
      <w:r>
        <w:rPr>
          <w:lang w:val="es-ES"/>
        </w:rPr>
        <w:t>Cortelazzo, M. A., et al., eds.</w:t>
      </w:r>
      <w:r>
        <w:t xml:space="preserve"> </w:t>
      </w:r>
      <w:r>
        <w:rPr>
          <w:i/>
        </w:rPr>
        <w:t>Omaggio a Gianfranco Filena.</w:t>
      </w:r>
      <w:r>
        <w:t xml:space="preserve"> </w:t>
      </w:r>
      <w:r w:rsidRPr="00DA130E">
        <w:rPr>
          <w:lang w:val="en-US"/>
        </w:rPr>
        <w:t xml:space="preserve">Padua: Programma, 1993. </w:t>
      </w:r>
    </w:p>
    <w:p w:rsidR="00701E7F" w:rsidRDefault="00701E7F" w:rsidP="00701E7F">
      <w:pPr>
        <w:rPr>
          <w:lang w:val="en-US"/>
        </w:rPr>
      </w:pPr>
    </w:p>
    <w:p w:rsidR="00701E7F" w:rsidRDefault="00701E7F" w:rsidP="00701E7F">
      <w:pPr>
        <w:rPr>
          <w:lang w:val="en-US"/>
        </w:rPr>
      </w:pPr>
    </w:p>
    <w:p w:rsidR="00701E7F" w:rsidRDefault="00701E7F" w:rsidP="00701E7F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701E7F" w:rsidRDefault="00701E7F" w:rsidP="00701E7F">
      <w:pPr>
        <w:rPr>
          <w:b/>
          <w:lang w:val="en-US"/>
        </w:rPr>
      </w:pPr>
    </w:p>
    <w:p w:rsidR="00701E7F" w:rsidRPr="00701E7F" w:rsidRDefault="00701E7F" w:rsidP="00701E7F">
      <w:pPr>
        <w:rPr>
          <w:lang w:val="es-ES"/>
        </w:rPr>
      </w:pPr>
      <w:r>
        <w:rPr>
          <w:i/>
        </w:rPr>
        <w:t>Omaggio a Gianfranco Filena</w:t>
      </w:r>
      <w:r>
        <w:rPr>
          <w:i/>
        </w:rPr>
        <w:t>:</w:t>
      </w:r>
      <w:bookmarkStart w:id="2" w:name="_GoBack"/>
      <w:bookmarkEnd w:id="2"/>
    </w:p>
    <w:p w:rsidR="00701E7F" w:rsidRPr="00701E7F" w:rsidRDefault="00701E7F" w:rsidP="00701E7F">
      <w:pPr>
        <w:rPr>
          <w:b/>
          <w:lang w:val="es-ES"/>
        </w:rPr>
      </w:pPr>
    </w:p>
    <w:p w:rsidR="00701E7F" w:rsidRPr="00DA130E" w:rsidRDefault="00701E7F" w:rsidP="00701E7F">
      <w:pPr>
        <w:rPr>
          <w:lang w:val="en-US"/>
        </w:rPr>
      </w:pPr>
      <w:r w:rsidRPr="00701E7F">
        <w:rPr>
          <w:lang w:val="es-ES"/>
        </w:rPr>
        <w:t xml:space="preserve">Bertinetto, Pier Marco. </w:t>
      </w:r>
      <w:r>
        <w:t xml:space="preserve">"Due tipi di presente 'storico' nella prosa letteraria." </w:t>
      </w:r>
      <w:r>
        <w:rPr>
          <w:i/>
        </w:rPr>
        <w:t>Omaggio a Gianfranco Filena.</w:t>
      </w:r>
      <w:r>
        <w:t xml:space="preserve"> Ed. M. A. Cortelazzo et al. </w:t>
      </w:r>
      <w:r w:rsidRPr="00DA130E">
        <w:rPr>
          <w:lang w:val="en-US"/>
        </w:rPr>
        <w:t>Padua: Programma, 1993. 2327-44.</w:t>
      </w:r>
    </w:p>
    <w:p w:rsidR="00701E7F" w:rsidRPr="00701E7F" w:rsidRDefault="00701E7F" w:rsidP="00701E7F">
      <w:pPr>
        <w:rPr>
          <w:b/>
          <w:lang w:val="en-US"/>
        </w:rPr>
      </w:pPr>
    </w:p>
    <w:p w:rsidR="00887588" w:rsidRPr="004924F8" w:rsidRDefault="00887588" w:rsidP="002275B4">
      <w:pPr>
        <w:rPr>
          <w:b/>
          <w:szCs w:val="28"/>
          <w:lang w:val="en-US"/>
        </w:rPr>
      </w:pPr>
    </w:p>
    <w:sectPr w:rsidR="00887588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D229B"/>
    <w:rsid w:val="000E13BE"/>
    <w:rsid w:val="00107135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924F8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1E7F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AA7B38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522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2021-11-07T10:07:00Z</dcterms:created>
  <dcterms:modified xsi:type="dcterms:W3CDTF">2021-11-07T10:07:00Z</dcterms:modified>
</cp:coreProperties>
</file>