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4D" w:rsidRDefault="00637677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73764D" w:rsidRDefault="0063767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3764D" w:rsidRDefault="00637677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73764D" w:rsidRDefault="00637677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73764D" w:rsidRDefault="0063767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3764D" w:rsidRDefault="00637677">
      <w:pPr>
        <w:jc w:val="center"/>
      </w:pPr>
    </w:p>
    <w:bookmarkEnd w:id="0"/>
    <w:bookmarkEnd w:id="1"/>
    <w:p w:rsidR="0073764D" w:rsidRDefault="00637677">
      <w:pPr>
        <w:jc w:val="center"/>
      </w:pPr>
    </w:p>
    <w:p w:rsidR="0073764D" w:rsidRPr="00FE62FF" w:rsidRDefault="00637677" w:rsidP="0073764D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A. León Sendra</w:t>
      </w:r>
    </w:p>
    <w:p w:rsidR="0073764D" w:rsidRDefault="00637677"/>
    <w:p w:rsidR="0073764D" w:rsidRDefault="00637677"/>
    <w:p w:rsidR="0073764D" w:rsidRPr="00FE62FF" w:rsidRDefault="00637677">
      <w:pPr>
        <w:rPr>
          <w:b/>
        </w:rPr>
      </w:pPr>
      <w:r>
        <w:rPr>
          <w:b/>
        </w:rPr>
        <w:t>Works</w:t>
      </w:r>
    </w:p>
    <w:p w:rsidR="0073764D" w:rsidRDefault="00637677"/>
    <w:p w:rsidR="0073764D" w:rsidRDefault="00637677">
      <w:r>
        <w:t xml:space="preserve">León Sendra, A., and V. López Folgado, eds. </w:t>
      </w:r>
      <w:r>
        <w:rPr>
          <w:i/>
        </w:rPr>
        <w:t xml:space="preserve">In memoriam Henry Sweet </w:t>
      </w:r>
      <w:r>
        <w:t xml:space="preserve">  Córdoba: Universidad de Córdoba, 1992. (Proceedings of the International Henry Sweet Symposium, Córdoba, 1992).</w:t>
      </w:r>
    </w:p>
    <w:p w:rsidR="0073764D" w:rsidRDefault="00637677"/>
    <w:p w:rsidR="0073764D" w:rsidRDefault="00637677"/>
    <w:p w:rsidR="0073764D" w:rsidRDefault="00637677"/>
    <w:p w:rsidR="0073764D" w:rsidRDefault="00637677">
      <w:pPr>
        <w:rPr>
          <w:b/>
        </w:rPr>
      </w:pPr>
      <w:r>
        <w:rPr>
          <w:b/>
        </w:rPr>
        <w:t>Edited works</w:t>
      </w:r>
    </w:p>
    <w:p w:rsidR="0073764D" w:rsidRDefault="00637677">
      <w:pPr>
        <w:rPr>
          <w:b/>
        </w:rPr>
      </w:pPr>
    </w:p>
    <w:p w:rsidR="0073764D" w:rsidRDefault="00637677">
      <w:r>
        <w:rPr>
          <w:i/>
        </w:rPr>
        <w:t>In memoriam Henry Sweet</w:t>
      </w:r>
      <w:r>
        <w:t xml:space="preserve">: </w:t>
      </w:r>
    </w:p>
    <w:p w:rsidR="0073764D" w:rsidRDefault="00637677"/>
    <w:p w:rsidR="0073764D" w:rsidRDefault="00637677">
      <w:r>
        <w:t xml:space="preserve">Santana Lario, J. "Sweet's 'antilogical constructions': Partitive Constructions and the Problem of Determining the Head of a NP." In </w:t>
      </w:r>
      <w:r>
        <w:rPr>
          <w:i/>
        </w:rPr>
        <w:t>In memoriam Henry Sweet</w:t>
      </w:r>
      <w:r>
        <w:t>. Ed. A. León Sendra and V. López Folgado. Universidad de</w:t>
      </w:r>
      <w:r>
        <w:t xml:space="preserve"> Córdoba, 1995. 2.161-174. </w:t>
      </w:r>
    </w:p>
    <w:p w:rsidR="0073764D" w:rsidRDefault="00637677"/>
    <w:p w:rsidR="0073764D" w:rsidRDefault="00637677" w:rsidP="0073764D"/>
    <w:p w:rsidR="0073764D" w:rsidRDefault="00637677"/>
    <w:sectPr w:rsidR="0073764D" w:rsidSect="0073764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63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E11244B4-4679-1C48-B2B1-45CF343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798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2020-09-01T20:36:00Z</dcterms:created>
  <dcterms:modified xsi:type="dcterms:W3CDTF">2020-09-01T20:36:00Z</dcterms:modified>
</cp:coreProperties>
</file>