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AD5" w:rsidRPr="002C4CED" w:rsidRDefault="00232AD5" w:rsidP="00232AD5">
      <w:pPr>
        <w:jc w:val="center"/>
        <w:rPr>
          <w:sz w:val="20"/>
          <w:lang w:val="en-US"/>
        </w:rPr>
      </w:pPr>
      <w:r>
        <w:rPr>
          <w:sz w:val="20"/>
          <w:lang w:val="en-US"/>
        </w:rPr>
        <w:t xml:space="preserve">     </w:t>
      </w:r>
      <w:r w:rsidRPr="002C4CED">
        <w:rPr>
          <w:sz w:val="20"/>
          <w:lang w:val="en-US"/>
        </w:rPr>
        <w:t>from</w:t>
      </w:r>
    </w:p>
    <w:p w:rsidR="00232AD5" w:rsidRPr="004C7906" w:rsidRDefault="00232AD5" w:rsidP="00232AD5">
      <w:pPr>
        <w:jc w:val="center"/>
        <w:rPr>
          <w:smallCaps/>
          <w:sz w:val="24"/>
          <w:lang w:val="en-US"/>
        </w:rPr>
      </w:pPr>
      <w:r w:rsidRPr="004C7906">
        <w:rPr>
          <w:smallCaps/>
          <w:sz w:val="24"/>
          <w:lang w:val="en-US"/>
        </w:rPr>
        <w:t>A Bibliography of Literary Theory, Criticism and Philology</w:t>
      </w:r>
    </w:p>
    <w:p w:rsidR="00232AD5" w:rsidRPr="004C7906" w:rsidRDefault="00232AD5" w:rsidP="00232AD5">
      <w:pPr>
        <w:jc w:val="center"/>
        <w:rPr>
          <w:sz w:val="24"/>
        </w:rPr>
      </w:pPr>
      <w:hyperlink r:id="rId4" w:history="1">
        <w:r w:rsidRPr="004C7906">
          <w:rPr>
            <w:rStyle w:val="Hipervnculo"/>
            <w:sz w:val="24"/>
          </w:rPr>
          <w:t>http://bit.ly/abibliog</w:t>
        </w:r>
      </w:hyperlink>
    </w:p>
    <w:p w:rsidR="00232AD5" w:rsidRPr="004C7906" w:rsidRDefault="00232AD5" w:rsidP="00232AD5">
      <w:pPr>
        <w:jc w:val="center"/>
        <w:rPr>
          <w:sz w:val="24"/>
        </w:rPr>
      </w:pPr>
      <w:r w:rsidRPr="004C7906">
        <w:rPr>
          <w:sz w:val="24"/>
        </w:rPr>
        <w:t xml:space="preserve">by José Ángel </w:t>
      </w:r>
      <w:r w:rsidRPr="004C7906">
        <w:rPr>
          <w:smallCaps/>
          <w:sz w:val="24"/>
        </w:rPr>
        <w:t>García Landa</w:t>
      </w:r>
    </w:p>
    <w:p w:rsidR="00232AD5" w:rsidRPr="00C367D4" w:rsidRDefault="00232AD5" w:rsidP="00232AD5">
      <w:pPr>
        <w:jc w:val="center"/>
        <w:rPr>
          <w:sz w:val="24"/>
          <w:lang w:val="en-US"/>
        </w:rPr>
      </w:pPr>
      <w:r w:rsidRPr="00C367D4">
        <w:rPr>
          <w:sz w:val="24"/>
          <w:lang w:val="en-US"/>
        </w:rPr>
        <w:t>(University of Zaragoza, Spain)</w:t>
      </w:r>
    </w:p>
    <w:p w:rsidR="00232AD5" w:rsidRPr="00C367D4" w:rsidRDefault="00232AD5" w:rsidP="00232AD5">
      <w:pPr>
        <w:jc w:val="center"/>
        <w:rPr>
          <w:lang w:val="en-US"/>
        </w:rPr>
      </w:pPr>
    </w:p>
    <w:p w:rsidR="002F2DEE" w:rsidRPr="0023088E" w:rsidRDefault="002F2DEE">
      <w:pPr>
        <w:ind w:left="0" w:firstLine="0"/>
        <w:jc w:val="center"/>
        <w:rPr>
          <w:color w:val="000000"/>
          <w:lang w:val="en-US"/>
        </w:rPr>
      </w:pPr>
      <w:bookmarkStart w:id="0" w:name="_GoBack"/>
      <w:bookmarkEnd w:id="0"/>
    </w:p>
    <w:p w:rsidR="002F2DEE" w:rsidRPr="0023088E" w:rsidRDefault="002F2DEE" w:rsidP="002F2DEE">
      <w:pPr>
        <w:pStyle w:val="Ttulo1"/>
        <w:rPr>
          <w:smallCaps/>
          <w:sz w:val="36"/>
          <w:lang w:val="en-US"/>
        </w:rPr>
      </w:pPr>
      <w:r w:rsidRPr="0023088E">
        <w:rPr>
          <w:smallCaps/>
          <w:sz w:val="36"/>
          <w:lang w:val="en-US"/>
        </w:rPr>
        <w:t>Coen brothers</w:t>
      </w:r>
    </w:p>
    <w:p w:rsidR="002F2DEE" w:rsidRPr="0023088E" w:rsidRDefault="002F2DEE">
      <w:pPr>
        <w:rPr>
          <w:b/>
          <w:sz w:val="36"/>
          <w:lang w:val="en-US"/>
        </w:rPr>
      </w:pPr>
    </w:p>
    <w:p w:rsidR="002F2DEE" w:rsidRPr="0023088E" w:rsidRDefault="002F2DEE">
      <w:pPr>
        <w:rPr>
          <w:b/>
          <w:lang w:val="en-US"/>
        </w:rPr>
      </w:pPr>
      <w:r w:rsidRPr="0023088E">
        <w:rPr>
          <w:b/>
          <w:lang w:val="en-US"/>
        </w:rPr>
        <w:t>Works</w:t>
      </w:r>
    </w:p>
    <w:p w:rsidR="002F2DEE" w:rsidRPr="0023088E" w:rsidRDefault="002F2DEE">
      <w:pPr>
        <w:rPr>
          <w:b/>
          <w:lang w:val="en-US"/>
        </w:rPr>
      </w:pPr>
    </w:p>
    <w:p w:rsidR="002F2DEE" w:rsidRPr="0023088E" w:rsidRDefault="002F2DEE">
      <w:pPr>
        <w:rPr>
          <w:i/>
          <w:lang w:val="en-US"/>
        </w:rPr>
      </w:pPr>
      <w:r w:rsidRPr="0023088E">
        <w:rPr>
          <w:lang w:val="en-US"/>
        </w:rPr>
        <w:t xml:space="preserve">Coen, Joel, and Ethan Coen. </w:t>
      </w:r>
      <w:r w:rsidRPr="0023088E">
        <w:rPr>
          <w:i/>
          <w:lang w:val="en-US"/>
        </w:rPr>
        <w:t>Blood Simple.</w:t>
      </w:r>
    </w:p>
    <w:p w:rsidR="002F2DEE" w:rsidRPr="0023088E" w:rsidRDefault="002F2DEE">
      <w:pPr>
        <w:rPr>
          <w:i/>
          <w:lang w:val="en-US"/>
        </w:rPr>
      </w:pPr>
      <w:r w:rsidRPr="0023088E">
        <w:rPr>
          <w:lang w:val="en-US"/>
        </w:rPr>
        <w:t xml:space="preserve">_____. </w:t>
      </w:r>
      <w:r w:rsidRPr="0023088E">
        <w:rPr>
          <w:i/>
          <w:lang w:val="en-US"/>
        </w:rPr>
        <w:t>Barton Fink.</w:t>
      </w:r>
      <w:r w:rsidRPr="0023088E">
        <w:rPr>
          <w:lang w:val="en-US"/>
        </w:rPr>
        <w:t xml:space="preserve"> </w:t>
      </w:r>
    </w:p>
    <w:p w:rsidR="002F2DEE" w:rsidRPr="0023088E" w:rsidRDefault="002F2DEE">
      <w:pPr>
        <w:rPr>
          <w:lang w:val="en-US"/>
        </w:rPr>
      </w:pPr>
      <w:r w:rsidRPr="0023088E">
        <w:rPr>
          <w:lang w:val="en-US"/>
        </w:rPr>
        <w:t xml:space="preserve">_____. </w:t>
      </w:r>
      <w:r w:rsidRPr="0023088E">
        <w:rPr>
          <w:i/>
          <w:lang w:val="en-US"/>
        </w:rPr>
        <w:t>The Hudsucker Proxy.</w:t>
      </w:r>
      <w:r w:rsidRPr="0023088E">
        <w:rPr>
          <w:lang w:val="en-US"/>
        </w:rPr>
        <w:t xml:space="preserve"> </w:t>
      </w:r>
    </w:p>
    <w:p w:rsidR="002F2DEE" w:rsidRDefault="002F2DEE">
      <w:r>
        <w:t xml:space="preserve">_____. </w:t>
      </w:r>
      <w:r>
        <w:rPr>
          <w:i/>
        </w:rPr>
        <w:t>Intolerable Cruelty.</w:t>
      </w:r>
      <w:r>
        <w:t xml:space="preserve"> 2003.</w:t>
      </w:r>
    </w:p>
    <w:p w:rsidR="002F2DEE" w:rsidRPr="007341F8" w:rsidRDefault="002F2DEE">
      <w:r>
        <w:t xml:space="preserve">_____. </w:t>
      </w:r>
      <w:r>
        <w:rPr>
          <w:i/>
        </w:rPr>
        <w:t>Quemar después de leer.</w:t>
      </w:r>
      <w:r>
        <w:t xml:space="preserve"> </w:t>
      </w:r>
    </w:p>
    <w:p w:rsidR="002F2DEE" w:rsidRPr="00BA314F" w:rsidRDefault="002F2DEE">
      <w:pPr>
        <w:rPr>
          <w:lang w:val="en-US"/>
        </w:rPr>
      </w:pPr>
      <w:r>
        <w:rPr>
          <w:lang w:val="en-US"/>
        </w:rPr>
        <w:t xml:space="preserve">_____. </w:t>
      </w:r>
      <w:r>
        <w:rPr>
          <w:i/>
          <w:lang w:val="en-US"/>
        </w:rPr>
        <w:t>No Country for Old Men.</w:t>
      </w:r>
      <w:r>
        <w:rPr>
          <w:lang w:val="en-US"/>
        </w:rPr>
        <w:t xml:space="preserve"> Written and dir. Joel and Ethan Coen. Based on the novel by Cormac McCarthy. Cast: Josh Brolin, Javier Bardem, Tommy Lee Jones, Kelly McDonald. Music by Carter Bruwell. Ed. Roderick Jaynes. Prod. Des. Jess Gonchor. Photog. Roger Deakins. Exec. Prod. Roberet Graf, Mark Roybal. Scott Rudin / Mike Zoss prod. </w:t>
      </w:r>
      <w:r w:rsidRPr="0023088E">
        <w:rPr>
          <w:lang w:val="es-ES"/>
        </w:rPr>
        <w:t xml:space="preserve">USA Paramount Vantage / Miramax / 2007. Spanish DVD: </w:t>
      </w:r>
      <w:r w:rsidRPr="0023088E">
        <w:rPr>
          <w:i/>
          <w:lang w:val="es-ES"/>
        </w:rPr>
        <w:t>No es país para viejos.</w:t>
      </w:r>
      <w:r w:rsidRPr="0023088E">
        <w:rPr>
          <w:lang w:val="es-ES"/>
        </w:rPr>
        <w:t xml:space="preserve"> </w:t>
      </w:r>
      <w:r>
        <w:rPr>
          <w:lang w:val="en-US"/>
        </w:rPr>
        <w:t>Madrid: Paramount Home Entertainment, 2008.* (Oscars for dir., screenplay and best actor, Bardem).</w:t>
      </w:r>
    </w:p>
    <w:p w:rsidR="002F2DEE" w:rsidRPr="0023088E" w:rsidRDefault="002F2DEE">
      <w:pPr>
        <w:rPr>
          <w:lang w:val="en-US"/>
        </w:rPr>
      </w:pPr>
      <w:r w:rsidRPr="007341F8">
        <w:t xml:space="preserve">_____. </w:t>
      </w:r>
      <w:r w:rsidRPr="007341F8">
        <w:rPr>
          <w:i/>
        </w:rPr>
        <w:t>Quemar después de leer.</w:t>
      </w:r>
      <w:r w:rsidRPr="007341F8">
        <w:t xml:space="preserve"> Dir. Joel Coen and Ethan Coen. </w:t>
      </w:r>
      <w:r w:rsidRPr="0023088E">
        <w:rPr>
          <w:lang w:val="en-US"/>
        </w:rPr>
        <w:t>Cast: George Clooney, Brad Pitt, Frances McDormand, John Malkovich, Richard Jenkins. 2008.</w:t>
      </w:r>
    </w:p>
    <w:p w:rsidR="002F2DEE" w:rsidRPr="0023088E" w:rsidRDefault="002F2DEE" w:rsidP="002F2DEE">
      <w:pPr>
        <w:rPr>
          <w:lang w:val="en-US"/>
        </w:rPr>
      </w:pPr>
      <w:r w:rsidRPr="0023088E">
        <w:rPr>
          <w:lang w:val="en-US"/>
        </w:rPr>
        <w:t xml:space="preserve">_____. </w:t>
      </w:r>
      <w:r w:rsidRPr="0023088E">
        <w:rPr>
          <w:i/>
          <w:lang w:val="en-US"/>
        </w:rPr>
        <w:t>A Serious Man.</w:t>
      </w:r>
      <w:r w:rsidRPr="0023088E">
        <w:rPr>
          <w:lang w:val="en-US"/>
        </w:rPr>
        <w:t xml:space="preserve"> Written and dir. Joel Coen and Ethan Coen. Cast: Michael Stuhlbarg, Richard Kind, Fred Melamed, Sari Lennick, Adam Arkin, Aaron Wolff, Jessica McManus, Simon Helberg, George Wyner, Fyvush Finkel.  Music: Carter Burwell. Photog.: Roger Deakins. USA: Focus Features / Working Title Films, </w:t>
      </w:r>
      <w:r w:rsidR="0023088E">
        <w:rPr>
          <w:lang w:val="en-US"/>
        </w:rPr>
        <w:t>2009.</w:t>
      </w:r>
    </w:p>
    <w:p w:rsidR="002F2DEE" w:rsidRPr="0023088E" w:rsidRDefault="002F2DEE" w:rsidP="002F2DEE">
      <w:pPr>
        <w:rPr>
          <w:lang w:val="en-US"/>
        </w:rPr>
      </w:pPr>
      <w:r w:rsidRPr="0023088E">
        <w:rPr>
          <w:lang w:val="en-US"/>
        </w:rPr>
        <w:tab/>
      </w:r>
      <w:hyperlink r:id="rId5" w:history="1">
        <w:r w:rsidRPr="0023088E">
          <w:rPr>
            <w:rStyle w:val="Hipervnculo"/>
            <w:lang w:val="en-US"/>
          </w:rPr>
          <w:t>http://filminfocus.com/focusfeatures/film/a_serious_man/</w:t>
        </w:r>
      </w:hyperlink>
      <w:r w:rsidRPr="0023088E">
        <w:rPr>
          <w:lang w:val="en-US"/>
        </w:rPr>
        <w:t xml:space="preserve"> </w:t>
      </w:r>
    </w:p>
    <w:p w:rsidR="0023088E" w:rsidRPr="0023088E" w:rsidRDefault="0023088E" w:rsidP="002F2DEE">
      <w:pPr>
        <w:rPr>
          <w:lang w:val="en-US"/>
        </w:rPr>
      </w:pPr>
      <w:r w:rsidRPr="0023088E">
        <w:rPr>
          <w:lang w:val="en-US"/>
        </w:rPr>
        <w:tab/>
        <w:t>200</w:t>
      </w:r>
      <w:r>
        <w:rPr>
          <w:lang w:val="en-US"/>
        </w:rPr>
        <w:t>9.</w:t>
      </w:r>
    </w:p>
    <w:p w:rsidR="002F2DEE" w:rsidRPr="0023088E" w:rsidRDefault="002F2DEE">
      <w:pPr>
        <w:rPr>
          <w:lang w:val="en-US"/>
        </w:rPr>
      </w:pPr>
      <w:r w:rsidRPr="0023088E">
        <w:rPr>
          <w:lang w:val="en-US"/>
        </w:rPr>
        <w:t xml:space="preserve">Coen, Joel, dir. </w:t>
      </w:r>
      <w:r w:rsidRPr="0023088E">
        <w:rPr>
          <w:i/>
          <w:lang w:val="en-US"/>
        </w:rPr>
        <w:t>Fargo.</w:t>
      </w:r>
      <w:r w:rsidRPr="0023088E">
        <w:rPr>
          <w:lang w:val="en-US"/>
        </w:rPr>
        <w:t xml:space="preserve"> Written by Joel Coen and Ethan Coen. Cast: Frances McDormand, William H. Macy, Steve Buscemi, Harve Presnell, Peter Stormare. Music by Carter Burwell. Prod. des. Rick Heinrichs. Photog. Roger Deakins. Prod. des. John Cameron. Exec. prod. Tim Bevan, Eric Fellner. Prod. Ethan Coen. USA: Polygram / Working Title Films, 1996.* (Oscar for best screenplay and actress).</w:t>
      </w:r>
    </w:p>
    <w:p w:rsidR="002F2DEE" w:rsidRPr="0023088E" w:rsidRDefault="002F2DEE">
      <w:pPr>
        <w:rPr>
          <w:lang w:val="en-US"/>
        </w:rPr>
      </w:pPr>
      <w:bookmarkStart w:id="1" w:name="OLE_LINK1"/>
      <w:r w:rsidRPr="0023088E">
        <w:rPr>
          <w:lang w:val="en-US"/>
        </w:rPr>
        <w:lastRenderedPageBreak/>
        <w:t xml:space="preserve">_____. </w:t>
      </w:r>
      <w:r w:rsidRPr="0023088E">
        <w:rPr>
          <w:i/>
          <w:lang w:val="en-US"/>
        </w:rPr>
        <w:t>Fargo.</w:t>
      </w:r>
      <w:r w:rsidRPr="0023088E">
        <w:rPr>
          <w:lang w:val="en-US"/>
        </w:rPr>
        <w:t xml:space="preserve"> DVD. Madrid: Metro Goldwyn Mayer / Twentieth Century Fox Home Entertainment Spain, 2003.*</w:t>
      </w:r>
    </w:p>
    <w:bookmarkEnd w:id="1"/>
    <w:p w:rsidR="002F2DEE" w:rsidRPr="0023088E" w:rsidRDefault="002F2DEE">
      <w:pPr>
        <w:rPr>
          <w:lang w:val="en-US"/>
        </w:rPr>
      </w:pPr>
      <w:r w:rsidRPr="0023088E">
        <w:rPr>
          <w:lang w:val="en-US"/>
        </w:rPr>
        <w:t xml:space="preserve">_____, dir. </w:t>
      </w:r>
      <w:r w:rsidRPr="0023088E">
        <w:rPr>
          <w:i/>
          <w:lang w:val="en-US"/>
        </w:rPr>
        <w:t xml:space="preserve">O Brother, Where Art Thou? </w:t>
      </w:r>
      <w:r w:rsidRPr="0023088E">
        <w:rPr>
          <w:lang w:val="en-US"/>
        </w:rPr>
        <w:t>Screenplay by Ethan and Joel Coen. Cast: George Clooney, John Turturro, Tim Blake Nelson, Holly Hunter, Charles Durning, John Goodman, Michael Badalucco, Stephen Root, Daniel von Bargen. Photog. Roger Deakins. Prod. Ethan Coen; Studio Canal &amp; Working Title Prods. Universal Pictures / Touchstone Pictures, 2000.</w:t>
      </w:r>
    </w:p>
    <w:p w:rsidR="002F2DEE" w:rsidRPr="0023088E" w:rsidRDefault="002F2DEE">
      <w:pPr>
        <w:rPr>
          <w:lang w:val="en-US"/>
        </w:rPr>
      </w:pPr>
    </w:p>
    <w:p w:rsidR="002F2DEE" w:rsidRPr="0023088E" w:rsidRDefault="002F2DEE">
      <w:pPr>
        <w:rPr>
          <w:lang w:val="en-US"/>
        </w:rPr>
      </w:pPr>
      <w:r w:rsidRPr="0023088E">
        <w:rPr>
          <w:lang w:val="en-US"/>
        </w:rPr>
        <w:t>Music</w:t>
      </w:r>
    </w:p>
    <w:p w:rsidR="002F2DEE" w:rsidRPr="0023088E" w:rsidRDefault="002F2DEE">
      <w:pPr>
        <w:rPr>
          <w:lang w:val="en-US"/>
        </w:rPr>
      </w:pPr>
    </w:p>
    <w:p w:rsidR="002F2DEE" w:rsidRPr="0023088E" w:rsidRDefault="002F2DEE">
      <w:pPr>
        <w:rPr>
          <w:lang w:val="en-US"/>
        </w:rPr>
      </w:pPr>
      <w:r w:rsidRPr="0023088E">
        <w:rPr>
          <w:i/>
          <w:lang w:val="en-US"/>
        </w:rPr>
        <w:t>O Brother, Where Art Thou? Music from the Motion Picture.</w:t>
      </w:r>
      <w:r w:rsidRPr="0023088E">
        <w:rPr>
          <w:lang w:val="en-US"/>
        </w:rPr>
        <w:t xml:space="preserve"> CD. Universal-Mercury, 2000.* (Grammy Award 2002).</w:t>
      </w:r>
    </w:p>
    <w:p w:rsidR="002F2DEE" w:rsidRPr="0023088E" w:rsidRDefault="002F2DEE">
      <w:pPr>
        <w:rPr>
          <w:lang w:val="en-US"/>
        </w:rPr>
      </w:pPr>
    </w:p>
    <w:p w:rsidR="002F2DEE" w:rsidRPr="0023088E" w:rsidRDefault="002F2DEE">
      <w:pPr>
        <w:rPr>
          <w:lang w:val="en-US"/>
        </w:rPr>
      </w:pPr>
    </w:p>
    <w:p w:rsidR="002F2DEE" w:rsidRPr="0023088E" w:rsidRDefault="002F2DEE">
      <w:pPr>
        <w:pStyle w:val="Ttulo1"/>
        <w:rPr>
          <w:lang w:val="en-US"/>
        </w:rPr>
      </w:pPr>
      <w:r w:rsidRPr="0023088E">
        <w:rPr>
          <w:lang w:val="en-US"/>
        </w:rPr>
        <w:t>Criticism</w:t>
      </w:r>
    </w:p>
    <w:p w:rsidR="002F2DEE" w:rsidRPr="0023088E" w:rsidRDefault="002F2DEE">
      <w:pPr>
        <w:rPr>
          <w:b/>
          <w:lang w:val="en-US"/>
        </w:rPr>
      </w:pPr>
    </w:p>
    <w:p w:rsidR="002F2DEE" w:rsidRPr="0023088E" w:rsidRDefault="002F2DEE" w:rsidP="002F2DEE">
      <w:pPr>
        <w:rPr>
          <w:lang w:val="en-US"/>
        </w:rPr>
      </w:pPr>
      <w:r w:rsidRPr="0023088E">
        <w:rPr>
          <w:lang w:val="en-US"/>
        </w:rPr>
        <w:t xml:space="preserve">Ebert, Roger. Rev. of </w:t>
      </w:r>
      <w:r w:rsidRPr="0023088E">
        <w:rPr>
          <w:i/>
          <w:lang w:val="en-US"/>
        </w:rPr>
        <w:t>No Country for Old Men.</w:t>
      </w:r>
      <w:r w:rsidRPr="0023088E">
        <w:rPr>
          <w:lang w:val="en-US"/>
        </w:rPr>
        <w:t xml:space="preserve"> Dir. Coen brothers. In </w:t>
      </w:r>
      <w:r w:rsidRPr="0023088E">
        <w:rPr>
          <w:i/>
          <w:lang w:val="en-US"/>
        </w:rPr>
        <w:t>Chicago Sun/Times</w:t>
      </w:r>
      <w:r w:rsidRPr="0023088E">
        <w:rPr>
          <w:lang w:val="en-US"/>
        </w:rPr>
        <w:t xml:space="preserve"> 8 Nov. 2008.</w:t>
      </w:r>
    </w:p>
    <w:p w:rsidR="002F2DEE" w:rsidRPr="0023088E" w:rsidRDefault="002F2DEE" w:rsidP="002F2DEE">
      <w:pPr>
        <w:rPr>
          <w:lang w:val="en-US"/>
        </w:rPr>
      </w:pPr>
      <w:r w:rsidRPr="0023088E">
        <w:rPr>
          <w:lang w:val="en-US"/>
        </w:rPr>
        <w:tab/>
      </w:r>
      <w:hyperlink r:id="rId6" w:history="1">
        <w:r w:rsidRPr="0023088E">
          <w:rPr>
            <w:rStyle w:val="Hipervnculo"/>
            <w:lang w:val="en-US"/>
          </w:rPr>
          <w:t>http://rogerebert.suntimes.com/apps/pbcs.dll/article?AID=/20071108/REVIEWS/711080304/1023</w:t>
        </w:r>
      </w:hyperlink>
    </w:p>
    <w:p w:rsidR="002F2DEE" w:rsidRDefault="002F2DEE" w:rsidP="002F2DEE">
      <w:r w:rsidRPr="0023088E">
        <w:rPr>
          <w:lang w:val="en-US"/>
        </w:rPr>
        <w:tab/>
      </w:r>
      <w:r>
        <w:t>2009</w:t>
      </w:r>
    </w:p>
    <w:p w:rsidR="002F2DEE" w:rsidRPr="0023088E" w:rsidRDefault="002F2DEE">
      <w:pPr>
        <w:rPr>
          <w:color w:val="000000"/>
          <w:lang w:val="en-US"/>
        </w:rPr>
      </w:pPr>
      <w:r>
        <w:rPr>
          <w:color w:val="000000"/>
        </w:rPr>
        <w:t xml:space="preserve">García Landa, José Ángel. </w:t>
      </w:r>
      <w:r>
        <w:rPr>
          <w:i/>
          <w:color w:val="000000"/>
        </w:rPr>
        <w:t>"Fargo."</w:t>
      </w:r>
      <w:r>
        <w:rPr>
          <w:color w:val="000000"/>
        </w:rPr>
        <w:t xml:space="preserve"> </w:t>
      </w:r>
      <w:r w:rsidRPr="0023088E">
        <w:rPr>
          <w:color w:val="000000"/>
          <w:lang w:val="en-US"/>
        </w:rPr>
        <w:t xml:space="preserve">Rev. of Ethan and Joel Coen's film. In García Landa, </w:t>
      </w:r>
      <w:r w:rsidRPr="0023088E">
        <w:rPr>
          <w:i/>
          <w:color w:val="000000"/>
          <w:lang w:val="en-US"/>
        </w:rPr>
        <w:t>Vanity Fea</w:t>
      </w:r>
      <w:r w:rsidRPr="0023088E">
        <w:rPr>
          <w:color w:val="000000"/>
          <w:lang w:val="en-US"/>
        </w:rPr>
        <w:t xml:space="preserve"> 31 Jan. 2006.</w:t>
      </w:r>
    </w:p>
    <w:p w:rsidR="002F2DEE" w:rsidRPr="0023088E" w:rsidRDefault="002F2DEE">
      <w:pPr>
        <w:ind w:hanging="11"/>
        <w:rPr>
          <w:color w:val="000000"/>
          <w:lang w:val="en-US"/>
        </w:rPr>
      </w:pPr>
      <w:r w:rsidRPr="0023088E">
        <w:rPr>
          <w:color w:val="000000"/>
          <w:lang w:val="en-US"/>
        </w:rPr>
        <w:t xml:space="preserve"> </w:t>
      </w:r>
      <w:hyperlink r:id="rId7" w:history="1">
        <w:r w:rsidRPr="0023088E">
          <w:rPr>
            <w:rStyle w:val="Hipervnculo"/>
            <w:lang w:val="en-US"/>
          </w:rPr>
          <w:t>http://garciala.blogia.com/2006/013101-fargo.php</w:t>
        </w:r>
      </w:hyperlink>
    </w:p>
    <w:p w:rsidR="002F2DEE" w:rsidRDefault="002F2DEE">
      <w:pPr>
        <w:ind w:hanging="11"/>
        <w:rPr>
          <w:color w:val="000000"/>
        </w:rPr>
      </w:pPr>
      <w:r>
        <w:rPr>
          <w:color w:val="000000"/>
        </w:rPr>
        <w:t>2006-02-05</w:t>
      </w:r>
    </w:p>
    <w:p w:rsidR="002F2DEE" w:rsidRDefault="002F2DEE" w:rsidP="002F2DEE">
      <w:pPr>
        <w:rPr>
          <w:color w:val="000000"/>
        </w:rPr>
      </w:pPr>
      <w:r>
        <w:rPr>
          <w:color w:val="000000"/>
        </w:rPr>
        <w:t xml:space="preserve">_____. "Quemar después de leer." In García Landa, </w:t>
      </w:r>
      <w:r>
        <w:rPr>
          <w:i/>
          <w:color w:val="000000"/>
        </w:rPr>
        <w:t>Vanity Fea</w:t>
      </w:r>
      <w:r>
        <w:rPr>
          <w:color w:val="000000"/>
        </w:rPr>
        <w:t xml:space="preserve"> 8 Nov. 2008.</w:t>
      </w:r>
    </w:p>
    <w:p w:rsidR="002F2DEE" w:rsidRDefault="002F2DEE">
      <w:pPr>
        <w:ind w:hanging="11"/>
        <w:rPr>
          <w:color w:val="000000"/>
        </w:rPr>
      </w:pPr>
      <w:r>
        <w:rPr>
          <w:color w:val="000000"/>
        </w:rPr>
        <w:tab/>
      </w:r>
      <w:hyperlink r:id="rId8" w:history="1">
        <w:r w:rsidRPr="005A701D">
          <w:rPr>
            <w:rStyle w:val="Hipervnculo"/>
          </w:rPr>
          <w:t>http://garciala.blogia.com/2008/110801-quemar-despues-de-leer.php</w:t>
        </w:r>
      </w:hyperlink>
    </w:p>
    <w:p w:rsidR="002F2DEE" w:rsidRPr="007341F8" w:rsidRDefault="002F2DEE">
      <w:pPr>
        <w:ind w:hanging="11"/>
        <w:rPr>
          <w:color w:val="000000"/>
        </w:rPr>
      </w:pPr>
      <w:r>
        <w:rPr>
          <w:color w:val="000000"/>
        </w:rPr>
        <w:t>2009</w:t>
      </w:r>
    </w:p>
    <w:p w:rsidR="002F2DEE" w:rsidRPr="0023088E" w:rsidRDefault="002F2DEE" w:rsidP="002F2DEE">
      <w:pPr>
        <w:rPr>
          <w:lang w:val="en-US"/>
        </w:rPr>
      </w:pPr>
      <w:r w:rsidRPr="000D4902">
        <w:t xml:space="preserve">_____. </w:t>
      </w:r>
      <w:r w:rsidRPr="000D4902">
        <w:rPr>
          <w:i/>
        </w:rPr>
        <w:t xml:space="preserve">"No es país para viejos." </w:t>
      </w:r>
      <w:r w:rsidRPr="0023088E">
        <w:rPr>
          <w:lang w:val="en-US"/>
        </w:rPr>
        <w:t xml:space="preserve">Rev. of the Coen brothers' film. In García Landa, </w:t>
      </w:r>
      <w:r w:rsidRPr="0023088E">
        <w:rPr>
          <w:i/>
          <w:lang w:val="en-US"/>
        </w:rPr>
        <w:t>Vanity Fea</w:t>
      </w:r>
      <w:r w:rsidRPr="0023088E">
        <w:rPr>
          <w:lang w:val="en-US"/>
        </w:rPr>
        <w:t xml:space="preserve"> 2 May 2009.*</w:t>
      </w:r>
    </w:p>
    <w:p w:rsidR="002F2DEE" w:rsidRPr="0023088E" w:rsidRDefault="002F2DEE" w:rsidP="002F2DEE">
      <w:pPr>
        <w:rPr>
          <w:lang w:val="en-US"/>
        </w:rPr>
      </w:pPr>
      <w:r w:rsidRPr="0023088E">
        <w:rPr>
          <w:lang w:val="en-US"/>
        </w:rPr>
        <w:tab/>
      </w:r>
      <w:hyperlink r:id="rId9" w:history="1">
        <w:r w:rsidRPr="0023088E">
          <w:rPr>
            <w:rStyle w:val="Hipervnculo"/>
            <w:lang w:val="en-US"/>
          </w:rPr>
          <w:t>http://vanityfea.blogspot.com/2009/05/no-es-pais-para-viejos.html</w:t>
        </w:r>
      </w:hyperlink>
    </w:p>
    <w:p w:rsidR="002F2DEE" w:rsidRPr="0023088E" w:rsidRDefault="002F2DEE" w:rsidP="002F2DEE">
      <w:pPr>
        <w:rPr>
          <w:lang w:val="en-US"/>
        </w:rPr>
      </w:pPr>
      <w:r w:rsidRPr="0023088E">
        <w:rPr>
          <w:lang w:val="en-US"/>
        </w:rPr>
        <w:tab/>
        <w:t>2009</w:t>
      </w:r>
    </w:p>
    <w:p w:rsidR="002F2DEE" w:rsidRPr="0023088E" w:rsidRDefault="002F2DEE" w:rsidP="002F2DEE">
      <w:pPr>
        <w:rPr>
          <w:rFonts w:eastAsia="Times New Roman"/>
          <w:sz w:val="20"/>
          <w:lang w:val="en-US" w:bidi="x-none"/>
        </w:rPr>
      </w:pPr>
      <w:r w:rsidRPr="0023088E">
        <w:rPr>
          <w:lang w:val="en-US"/>
        </w:rPr>
        <w:t xml:space="preserve">King, Lynnea Chapman. </w:t>
      </w:r>
      <w:r w:rsidRPr="0023088E">
        <w:rPr>
          <w:i/>
          <w:smallCaps/>
          <w:lang w:val="en-US"/>
        </w:rPr>
        <w:t>No Country for Old Men:</w:t>
      </w:r>
      <w:r w:rsidRPr="0023088E">
        <w:rPr>
          <w:i/>
          <w:lang w:val="en-US"/>
        </w:rPr>
        <w:t xml:space="preserve"> From Novel to Film. </w:t>
      </w:r>
      <w:r w:rsidRPr="0023088E">
        <w:rPr>
          <w:lang w:val="en-US"/>
        </w:rPr>
        <w:t>2009.</w:t>
      </w:r>
    </w:p>
    <w:p w:rsidR="005D07AD" w:rsidRPr="0023088E" w:rsidRDefault="005D07AD">
      <w:pPr>
        <w:rPr>
          <w:lang w:val="en-US"/>
        </w:rPr>
      </w:pPr>
      <w:r>
        <w:t xml:space="preserve">Martínez, Luis. "Elogio y éxtasis de la derrota." </w:t>
      </w:r>
      <w:r w:rsidRPr="0023088E">
        <w:rPr>
          <w:i/>
          <w:lang w:val="en-US"/>
        </w:rPr>
        <w:t>El Mundo</w:t>
      </w:r>
      <w:r w:rsidRPr="0023088E">
        <w:rPr>
          <w:lang w:val="en-US"/>
        </w:rPr>
        <w:t xml:space="preserve"> 19 May 2013.* (Rev. of </w:t>
      </w:r>
      <w:r w:rsidRPr="0023088E">
        <w:rPr>
          <w:i/>
          <w:lang w:val="en-US"/>
        </w:rPr>
        <w:t>Inside Llewyn Davis).</w:t>
      </w:r>
    </w:p>
    <w:p w:rsidR="005D07AD" w:rsidRPr="0023088E" w:rsidRDefault="005D07AD">
      <w:pPr>
        <w:rPr>
          <w:lang w:val="en-US"/>
        </w:rPr>
      </w:pPr>
      <w:r w:rsidRPr="0023088E">
        <w:rPr>
          <w:lang w:val="en-US"/>
        </w:rPr>
        <w:tab/>
      </w:r>
      <w:hyperlink r:id="rId10" w:history="1">
        <w:r w:rsidRPr="0023088E">
          <w:rPr>
            <w:rStyle w:val="Hipervnculo"/>
            <w:lang w:val="en-US"/>
          </w:rPr>
          <w:t>http://www.elmundo.es/elmundo/2013/05/19/cultura/1368962397.html</w:t>
        </w:r>
      </w:hyperlink>
    </w:p>
    <w:p w:rsidR="005D07AD" w:rsidRPr="0023088E" w:rsidRDefault="005D07AD">
      <w:pPr>
        <w:rPr>
          <w:lang w:val="en-US"/>
        </w:rPr>
      </w:pPr>
      <w:r w:rsidRPr="0023088E">
        <w:rPr>
          <w:lang w:val="en-US"/>
        </w:rPr>
        <w:tab/>
        <w:t>2013</w:t>
      </w:r>
    </w:p>
    <w:p w:rsidR="002F2DEE" w:rsidRPr="0023088E" w:rsidRDefault="002F2DEE">
      <w:pPr>
        <w:rPr>
          <w:lang w:val="en-US"/>
        </w:rPr>
      </w:pPr>
      <w:r w:rsidRPr="0023088E">
        <w:rPr>
          <w:lang w:val="en-US"/>
        </w:rPr>
        <w:lastRenderedPageBreak/>
        <w:t xml:space="preserve">Natoli, Joseph. "Ethan and Joel Coen." In </w:t>
      </w:r>
      <w:r w:rsidRPr="0023088E">
        <w:rPr>
          <w:i/>
          <w:lang w:val="en-US"/>
        </w:rPr>
        <w:t>Postmodernism: The Key Figures.</w:t>
      </w:r>
      <w:r w:rsidRPr="0023088E">
        <w:rPr>
          <w:lang w:val="en-US"/>
        </w:rPr>
        <w:t xml:space="preserve"> Ed. Hans Bertens and Joseph Natoli. Oxford: Blackwell, 2002.*</w:t>
      </w:r>
    </w:p>
    <w:p w:rsidR="00483AE7" w:rsidRPr="0023088E" w:rsidRDefault="00483AE7" w:rsidP="00483AE7">
      <w:pPr>
        <w:ind w:left="709" w:hanging="709"/>
        <w:rPr>
          <w:lang w:val="en-US" w:eastAsia="en-US"/>
        </w:rPr>
      </w:pPr>
      <w:r w:rsidRPr="0023088E">
        <w:rPr>
          <w:lang w:val="en-US" w:eastAsia="en-US"/>
        </w:rPr>
        <w:t xml:space="preserve">Navarro, Sandra. "The Silent Other in Contemporary Border Cinema: The Latino Figure in </w:t>
      </w:r>
      <w:r w:rsidRPr="0023088E">
        <w:rPr>
          <w:i/>
          <w:lang w:val="en-US" w:eastAsia="en-US"/>
        </w:rPr>
        <w:t xml:space="preserve">No Country for Old Men </w:t>
      </w:r>
      <w:r w:rsidRPr="0023088E">
        <w:rPr>
          <w:lang w:val="en-US" w:eastAsia="en-US"/>
        </w:rPr>
        <w:t xml:space="preserve"> and </w:t>
      </w:r>
      <w:r w:rsidRPr="0023088E">
        <w:rPr>
          <w:i/>
          <w:lang w:val="en-US" w:eastAsia="en-US"/>
        </w:rPr>
        <w:t>The Three Burials of Melquiades Estrada." Latino Studies</w:t>
      </w:r>
      <w:r w:rsidRPr="0023088E">
        <w:rPr>
          <w:lang w:val="en-US" w:eastAsia="en-US"/>
        </w:rPr>
        <w:t xml:space="preserve"> 15.3 (2017): 309-22.</w:t>
      </w:r>
    </w:p>
    <w:p w:rsidR="0023088E" w:rsidRPr="001E6855" w:rsidRDefault="0023088E" w:rsidP="0023088E">
      <w:pPr>
        <w:rPr>
          <w:lang w:val="en-US"/>
        </w:rPr>
      </w:pPr>
      <w:r>
        <w:rPr>
          <w:lang w:val="en-US"/>
        </w:rPr>
        <w:t>Newton, Adam Zachary.</w:t>
      </w:r>
      <w:r w:rsidRPr="001E6855">
        <w:rPr>
          <w:lang w:val="en-US"/>
        </w:rPr>
        <w:t xml:space="preserve"> "A Tale of Two Jewish Studies: From Ron Meshbesher to the Rashbam." </w:t>
      </w:r>
      <w:r w:rsidRPr="001E6855">
        <w:rPr>
          <w:i/>
          <w:iCs/>
          <w:lang w:val="en-US"/>
        </w:rPr>
        <w:t>Studies in American Jewish Literature</w:t>
      </w:r>
      <w:r w:rsidRPr="001E6855">
        <w:rPr>
          <w:lang w:val="en-US"/>
        </w:rPr>
        <w:t xml:space="preserve"> 36.2 (2017): 117-157. Online at </w:t>
      </w:r>
      <w:r w:rsidRPr="001E6855">
        <w:rPr>
          <w:i/>
          <w:lang w:val="en-US"/>
        </w:rPr>
        <w:t>JSTOR.*</w:t>
      </w:r>
    </w:p>
    <w:p w:rsidR="0023088E" w:rsidRPr="001E6855" w:rsidRDefault="0023088E" w:rsidP="0023088E">
      <w:pPr>
        <w:rPr>
          <w:lang w:val="en-US"/>
        </w:rPr>
      </w:pPr>
      <w:r w:rsidRPr="001E6855">
        <w:rPr>
          <w:lang w:val="en-US"/>
        </w:rPr>
        <w:tab/>
      </w:r>
      <w:hyperlink r:id="rId11" w:history="1">
        <w:r w:rsidRPr="001E6855">
          <w:rPr>
            <w:rStyle w:val="Hipervnculo"/>
            <w:lang w:val="en-US"/>
          </w:rPr>
          <w:t>http://www.jstor.org/stable/10.5325/studamerjewilite.36.2.0117</w:t>
        </w:r>
      </w:hyperlink>
    </w:p>
    <w:p w:rsidR="0023088E" w:rsidRDefault="0023088E" w:rsidP="0023088E">
      <w:pPr>
        <w:rPr>
          <w:lang w:val="en-US"/>
        </w:rPr>
      </w:pPr>
      <w:r w:rsidRPr="001E6855">
        <w:rPr>
          <w:lang w:val="en-US"/>
        </w:rPr>
        <w:tab/>
        <w:t>2017</w:t>
      </w:r>
    </w:p>
    <w:p w:rsidR="0023088E" w:rsidRPr="0093544A" w:rsidRDefault="0023088E" w:rsidP="0023088E">
      <w:pPr>
        <w:rPr>
          <w:i/>
          <w:lang w:val="en-US"/>
        </w:rPr>
      </w:pPr>
      <w:r>
        <w:rPr>
          <w:lang w:val="en-US"/>
        </w:rPr>
        <w:t xml:space="preserve">_____. "A Tale of Two Jewish Studies: From Ron Meshbesher to the Rahsbam." </w:t>
      </w:r>
      <w:r>
        <w:rPr>
          <w:i/>
          <w:lang w:val="en-US"/>
        </w:rPr>
        <w:t>Academia.*</w:t>
      </w:r>
    </w:p>
    <w:p w:rsidR="0023088E" w:rsidRDefault="0023088E" w:rsidP="0023088E">
      <w:pPr>
        <w:rPr>
          <w:lang w:val="en-US"/>
        </w:rPr>
      </w:pPr>
      <w:r>
        <w:rPr>
          <w:lang w:val="en-US"/>
        </w:rPr>
        <w:tab/>
      </w:r>
      <w:hyperlink r:id="rId12" w:history="1">
        <w:r w:rsidRPr="00543DD6">
          <w:rPr>
            <w:rStyle w:val="Hipervnculo"/>
            <w:lang w:val="en-US"/>
          </w:rPr>
          <w:t>https://www.academia.edu/9954661/</w:t>
        </w:r>
      </w:hyperlink>
    </w:p>
    <w:p w:rsidR="0023088E" w:rsidRDefault="0023088E" w:rsidP="0023088E">
      <w:pPr>
        <w:rPr>
          <w:lang w:val="en-US"/>
        </w:rPr>
      </w:pPr>
      <w:r>
        <w:rPr>
          <w:lang w:val="en-US"/>
        </w:rPr>
        <w:tab/>
        <w:t>2021</w:t>
      </w:r>
    </w:p>
    <w:p w:rsidR="0023088E" w:rsidRDefault="0023088E" w:rsidP="0023088E">
      <w:pPr>
        <w:rPr>
          <w:lang w:val="en-US"/>
        </w:rPr>
      </w:pPr>
      <w:r>
        <w:rPr>
          <w:lang w:val="en-US"/>
        </w:rPr>
        <w:t>_____.</w:t>
      </w:r>
      <w:r w:rsidRPr="00AD2B6B">
        <w:rPr>
          <w:lang w:val="en-US"/>
        </w:rPr>
        <w:t xml:space="preserve"> </w:t>
      </w:r>
      <w:r w:rsidRPr="00B85104">
        <w:rPr>
          <w:i/>
          <w:lang w:val="en-US"/>
        </w:rPr>
        <w:t>Jewish Studies as Counterlife: A Report to the Academy.</w:t>
      </w:r>
      <w:r w:rsidRPr="00B85104">
        <w:rPr>
          <w:lang w:val="en-US"/>
        </w:rPr>
        <w:t xml:space="preserve"> </w:t>
      </w:r>
      <w:r>
        <w:rPr>
          <w:lang w:val="en-US"/>
        </w:rPr>
        <w:t>New York: Fordham UP, 2019.*</w:t>
      </w:r>
    </w:p>
    <w:p w:rsidR="0023088E" w:rsidRDefault="0023088E" w:rsidP="0023088E">
      <w:pPr>
        <w:rPr>
          <w:lang w:val="en-US"/>
        </w:rPr>
      </w:pPr>
      <w:r>
        <w:rPr>
          <w:lang w:val="en-US"/>
        </w:rPr>
        <w:tab/>
        <w:t>Online preview at Amazon:</w:t>
      </w:r>
    </w:p>
    <w:p w:rsidR="0023088E" w:rsidRDefault="0023088E" w:rsidP="0023088E">
      <w:pPr>
        <w:rPr>
          <w:lang w:val="en-US"/>
        </w:rPr>
      </w:pPr>
      <w:r>
        <w:rPr>
          <w:lang w:val="en-US"/>
        </w:rPr>
        <w:tab/>
      </w:r>
      <w:hyperlink r:id="rId13" w:anchor="reader_B07G5F14XB" w:history="1">
        <w:r w:rsidRPr="00196E10">
          <w:rPr>
            <w:rStyle w:val="Hipervnculo"/>
            <w:lang w:val="en-US"/>
          </w:rPr>
          <w:t>https://www.amazon.es/Jewish-Studies-Counterlife-Report-Academy/dp/082328395X#reader_B07G5F14XB</w:t>
        </w:r>
      </w:hyperlink>
    </w:p>
    <w:p w:rsidR="0023088E" w:rsidRPr="001E6855" w:rsidRDefault="0023088E" w:rsidP="0023088E">
      <w:pPr>
        <w:rPr>
          <w:lang w:val="en-US"/>
        </w:rPr>
      </w:pPr>
      <w:r>
        <w:rPr>
          <w:lang w:val="en-US"/>
        </w:rPr>
        <w:tab/>
      </w:r>
      <w:r w:rsidRPr="001E6855">
        <w:rPr>
          <w:lang w:val="en-US"/>
        </w:rPr>
        <w:t>2019</w:t>
      </w:r>
    </w:p>
    <w:p w:rsidR="002F2DEE" w:rsidRPr="0023088E" w:rsidRDefault="002F2DEE">
      <w:pPr>
        <w:rPr>
          <w:b/>
          <w:lang w:val="en-US"/>
        </w:rPr>
      </w:pPr>
    </w:p>
    <w:p w:rsidR="002F2DEE" w:rsidRPr="0023088E" w:rsidRDefault="002F2DEE">
      <w:pPr>
        <w:rPr>
          <w:b/>
          <w:lang w:val="en-US"/>
        </w:rPr>
      </w:pPr>
    </w:p>
    <w:p w:rsidR="002F2DEE" w:rsidRPr="0023088E" w:rsidRDefault="002F2DEE">
      <w:pPr>
        <w:rPr>
          <w:b/>
          <w:lang w:val="en-US"/>
        </w:rPr>
      </w:pPr>
    </w:p>
    <w:p w:rsidR="002F2DEE" w:rsidRPr="0023088E" w:rsidRDefault="002F2DEE">
      <w:pPr>
        <w:rPr>
          <w:lang w:val="en-US"/>
        </w:rPr>
      </w:pPr>
      <w:r w:rsidRPr="0023088E">
        <w:rPr>
          <w:lang w:val="en-US"/>
        </w:rPr>
        <w:t>Internet resources</w:t>
      </w:r>
    </w:p>
    <w:p w:rsidR="002F2DEE" w:rsidRPr="0023088E" w:rsidRDefault="002F2DEE">
      <w:pPr>
        <w:rPr>
          <w:lang w:val="en-US"/>
        </w:rPr>
      </w:pPr>
    </w:p>
    <w:p w:rsidR="002F2DEE" w:rsidRPr="0023088E" w:rsidRDefault="002F2DEE">
      <w:pPr>
        <w:rPr>
          <w:i/>
          <w:lang w:val="en-US"/>
        </w:rPr>
      </w:pPr>
      <w:r w:rsidRPr="0023088E">
        <w:rPr>
          <w:lang w:val="en-US"/>
        </w:rPr>
        <w:t>"</w:t>
      </w:r>
      <w:r w:rsidRPr="0023088E">
        <w:rPr>
          <w:i/>
          <w:lang w:val="en-US"/>
        </w:rPr>
        <w:t>No Country for Old Men." IMDb</w:t>
      </w:r>
    </w:p>
    <w:p w:rsidR="002F2DEE" w:rsidRPr="0023088E" w:rsidRDefault="002F2DEE">
      <w:pPr>
        <w:rPr>
          <w:lang w:val="en-US"/>
        </w:rPr>
      </w:pPr>
      <w:r w:rsidRPr="0023088E">
        <w:rPr>
          <w:i/>
          <w:lang w:val="en-US"/>
        </w:rPr>
        <w:tab/>
      </w:r>
      <w:hyperlink r:id="rId14" w:history="1">
        <w:r w:rsidRPr="0023088E">
          <w:rPr>
            <w:rStyle w:val="Hipervnculo"/>
            <w:lang w:val="en-US"/>
          </w:rPr>
          <w:t>http://www.imdb.com/title/tt0477348/</w:t>
        </w:r>
      </w:hyperlink>
    </w:p>
    <w:p w:rsidR="002F2DEE" w:rsidRPr="007341F8" w:rsidRDefault="002F2DEE">
      <w:r w:rsidRPr="0023088E">
        <w:rPr>
          <w:lang w:val="en-US"/>
        </w:rPr>
        <w:tab/>
      </w:r>
      <w:r>
        <w:t>2009</w:t>
      </w:r>
    </w:p>
    <w:p w:rsidR="002F2DEE" w:rsidRPr="007341F8" w:rsidRDefault="002F2DEE"/>
    <w:p w:rsidR="002F2DEE" w:rsidRDefault="002F2DEE"/>
    <w:sectPr w:rsidR="002F2DEE" w:rsidSect="00483AE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92D"/>
    <w:rsid w:val="0023088E"/>
    <w:rsid w:val="00232AD5"/>
    <w:rsid w:val="002F2DEE"/>
    <w:rsid w:val="00483AE7"/>
    <w:rsid w:val="005D07AD"/>
    <w:rsid w:val="00D769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BCAB18"/>
  <w14:defaultImageDpi w14:val="300"/>
  <w15:docId w15:val="{E4D9DD65-7F0F-4149-930F-EE152050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D7692D"/>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7692D"/>
    <w:rPr>
      <w:color w:val="0000FF"/>
      <w:u w:val="single"/>
    </w:rPr>
  </w:style>
  <w:style w:type="character" w:styleId="Hipervnculovisitado">
    <w:name w:val="FollowedHyperlink"/>
    <w:rsid w:val="006D2F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8/110801-quemar-despues-de-leer.php" TargetMode="External"/><Relationship Id="rId13" Type="http://schemas.openxmlformats.org/officeDocument/2006/relationships/hyperlink" Target="https://www.amazon.es/Jewish-Studies-Counterlife-Report-Academy/dp/082328395X" TargetMode="External"/><Relationship Id="rId3" Type="http://schemas.openxmlformats.org/officeDocument/2006/relationships/webSettings" Target="webSettings.xml"/><Relationship Id="rId7" Type="http://schemas.openxmlformats.org/officeDocument/2006/relationships/hyperlink" Target="http://garciala.blogia.com/2006/013101-fargo.php" TargetMode="External"/><Relationship Id="rId12" Type="http://schemas.openxmlformats.org/officeDocument/2006/relationships/hyperlink" Target="https://www.academia.edu/995466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ogerebert.suntimes.com/apps/pbcs.dll/article?AID=/20071108/REVIEWS/711080304/1023" TargetMode="External"/><Relationship Id="rId11" Type="http://schemas.openxmlformats.org/officeDocument/2006/relationships/hyperlink" Target="http://www.jstor.org/stable/10.5325/studamerjewilite.36.2.0117" TargetMode="External"/><Relationship Id="rId5" Type="http://schemas.openxmlformats.org/officeDocument/2006/relationships/hyperlink" Target="http://filminfocus.com/focusfeatures/film/a_serious_man/" TargetMode="External"/><Relationship Id="rId15" Type="http://schemas.openxmlformats.org/officeDocument/2006/relationships/fontTable" Target="fontTable.xml"/><Relationship Id="rId10" Type="http://schemas.openxmlformats.org/officeDocument/2006/relationships/hyperlink" Target="http://www.elmundo.es/elmundo/2013/05/19/cultura/1368962397.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2009/05/no-es-pais-para-viejos.html" TargetMode="External"/><Relationship Id="rId14" Type="http://schemas.openxmlformats.org/officeDocument/2006/relationships/hyperlink" Target="http://www.imdb.com/title/tt0477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4353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5134</CharactersWithSpaces>
  <SharedDoc>false</SharedDoc>
  <HLinks>
    <vt:vector size="48" baseType="variant">
      <vt:variant>
        <vt:i4>917580</vt:i4>
      </vt:variant>
      <vt:variant>
        <vt:i4>21</vt:i4>
      </vt:variant>
      <vt:variant>
        <vt:i4>0</vt:i4>
      </vt:variant>
      <vt:variant>
        <vt:i4>5</vt:i4>
      </vt:variant>
      <vt:variant>
        <vt:lpwstr>http://www.imdb.com/title/tt0477348/</vt:lpwstr>
      </vt:variant>
      <vt:variant>
        <vt:lpwstr/>
      </vt:variant>
      <vt:variant>
        <vt:i4>458782</vt:i4>
      </vt:variant>
      <vt:variant>
        <vt:i4>18</vt:i4>
      </vt:variant>
      <vt:variant>
        <vt:i4>0</vt:i4>
      </vt:variant>
      <vt:variant>
        <vt:i4>5</vt:i4>
      </vt:variant>
      <vt:variant>
        <vt:lpwstr>http://www.elmundo.es/elmundo/2013/05/19/cultura/1368962397.html</vt:lpwstr>
      </vt:variant>
      <vt:variant>
        <vt:lpwstr/>
      </vt:variant>
      <vt:variant>
        <vt:i4>4587620</vt:i4>
      </vt:variant>
      <vt:variant>
        <vt:i4>15</vt:i4>
      </vt:variant>
      <vt:variant>
        <vt:i4>0</vt:i4>
      </vt:variant>
      <vt:variant>
        <vt:i4>5</vt:i4>
      </vt:variant>
      <vt:variant>
        <vt:lpwstr>http://vanityfea.blogspot.com/2009/05/no-es-pais-para-viejos.html</vt:lpwstr>
      </vt:variant>
      <vt:variant>
        <vt:lpwstr/>
      </vt:variant>
      <vt:variant>
        <vt:i4>4915248</vt:i4>
      </vt:variant>
      <vt:variant>
        <vt:i4>12</vt:i4>
      </vt:variant>
      <vt:variant>
        <vt:i4>0</vt:i4>
      </vt:variant>
      <vt:variant>
        <vt:i4>5</vt:i4>
      </vt:variant>
      <vt:variant>
        <vt:lpwstr>http://garciala.blogia.com/2008/110801-quemar-despues-de-leer.php</vt:lpwstr>
      </vt:variant>
      <vt:variant>
        <vt:lpwstr/>
      </vt:variant>
      <vt:variant>
        <vt:i4>1441881</vt:i4>
      </vt:variant>
      <vt:variant>
        <vt:i4>9</vt:i4>
      </vt:variant>
      <vt:variant>
        <vt:i4>0</vt:i4>
      </vt:variant>
      <vt:variant>
        <vt:i4>5</vt:i4>
      </vt:variant>
      <vt:variant>
        <vt:lpwstr>http://garciala.blogia.com/2006/013101-fargo.php</vt:lpwstr>
      </vt:variant>
      <vt:variant>
        <vt:lpwstr/>
      </vt:variant>
      <vt:variant>
        <vt:i4>5963836</vt:i4>
      </vt:variant>
      <vt:variant>
        <vt:i4>6</vt:i4>
      </vt:variant>
      <vt:variant>
        <vt:i4>0</vt:i4>
      </vt:variant>
      <vt:variant>
        <vt:i4>5</vt:i4>
      </vt:variant>
      <vt:variant>
        <vt:lpwstr>http://rogerebert.suntimes.com/apps/pbcs.dll/article?AID=/20071108/REVIEWS/711080304/1023</vt:lpwstr>
      </vt:variant>
      <vt:variant>
        <vt:lpwstr/>
      </vt:variant>
      <vt:variant>
        <vt:i4>4456526</vt:i4>
      </vt:variant>
      <vt:variant>
        <vt:i4>3</vt:i4>
      </vt:variant>
      <vt:variant>
        <vt:i4>0</vt:i4>
      </vt:variant>
      <vt:variant>
        <vt:i4>5</vt:i4>
      </vt:variant>
      <vt:variant>
        <vt:lpwstr>http://filminfocus.com/focusfeatures/film/a_serious_man/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cp:revision>
  <dcterms:created xsi:type="dcterms:W3CDTF">2018-08-02T09:07:00Z</dcterms:created>
  <dcterms:modified xsi:type="dcterms:W3CDTF">2021-07-11T01:09:00Z</dcterms:modified>
</cp:coreProperties>
</file>