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58F82" w14:textId="77777777" w:rsidR="00A905AF" w:rsidRPr="00213AF0" w:rsidRDefault="00A905AF" w:rsidP="00A905AF">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2AF42AC" w14:textId="77777777" w:rsidR="00A905AF" w:rsidRPr="00102ECD" w:rsidRDefault="00A905AF" w:rsidP="00A905AF">
      <w:pPr>
        <w:jc w:val="center"/>
        <w:rPr>
          <w:smallCaps/>
          <w:sz w:val="24"/>
          <w:szCs w:val="24"/>
          <w:lang w:val="en-US"/>
        </w:rPr>
      </w:pPr>
      <w:r w:rsidRPr="00102ECD">
        <w:rPr>
          <w:smallCaps/>
          <w:sz w:val="24"/>
          <w:szCs w:val="24"/>
          <w:lang w:val="en-US"/>
        </w:rPr>
        <w:t>A Bibliography of Literary Theory, Criticism and Philology</w:t>
      </w:r>
    </w:p>
    <w:p w14:paraId="389D8F29" w14:textId="77777777" w:rsidR="00A905AF" w:rsidRPr="00102ECD" w:rsidRDefault="00C42FF4" w:rsidP="00A905AF">
      <w:pPr>
        <w:jc w:val="center"/>
        <w:rPr>
          <w:sz w:val="24"/>
          <w:szCs w:val="24"/>
        </w:rPr>
      </w:pPr>
      <w:hyperlink r:id="rId4" w:history="1">
        <w:r w:rsidR="00A905AF" w:rsidRPr="00102ECD">
          <w:rPr>
            <w:rStyle w:val="Hipervnculo"/>
            <w:sz w:val="24"/>
            <w:szCs w:val="24"/>
          </w:rPr>
          <w:t>http://bit.ly/abibliog</w:t>
        </w:r>
      </w:hyperlink>
      <w:r w:rsidR="00A905AF" w:rsidRPr="00102ECD">
        <w:rPr>
          <w:sz w:val="24"/>
          <w:szCs w:val="24"/>
        </w:rPr>
        <w:t xml:space="preserve"> </w:t>
      </w:r>
    </w:p>
    <w:p w14:paraId="0F89E719" w14:textId="77777777" w:rsidR="00A905AF" w:rsidRPr="00102ECD" w:rsidRDefault="00A905AF" w:rsidP="00A905AF">
      <w:pPr>
        <w:ind w:right="-1"/>
        <w:jc w:val="center"/>
        <w:rPr>
          <w:sz w:val="24"/>
          <w:szCs w:val="24"/>
        </w:rPr>
      </w:pPr>
      <w:r w:rsidRPr="00102ECD">
        <w:rPr>
          <w:sz w:val="24"/>
          <w:szCs w:val="24"/>
        </w:rPr>
        <w:t xml:space="preserve">by José Ángel </w:t>
      </w:r>
      <w:r w:rsidRPr="00102ECD">
        <w:rPr>
          <w:smallCaps/>
          <w:sz w:val="24"/>
          <w:szCs w:val="24"/>
        </w:rPr>
        <w:t>García Landa</w:t>
      </w:r>
    </w:p>
    <w:p w14:paraId="38735D55" w14:textId="77777777" w:rsidR="00A905AF" w:rsidRPr="00102ECD" w:rsidRDefault="00A905AF" w:rsidP="00A905AF">
      <w:pPr>
        <w:tabs>
          <w:tab w:val="left" w:pos="2835"/>
        </w:tabs>
        <w:ind w:right="-1"/>
        <w:jc w:val="center"/>
        <w:rPr>
          <w:sz w:val="24"/>
          <w:szCs w:val="24"/>
          <w:lang w:val="en-US"/>
        </w:rPr>
      </w:pPr>
      <w:r w:rsidRPr="00102ECD">
        <w:rPr>
          <w:sz w:val="24"/>
          <w:szCs w:val="24"/>
          <w:lang w:val="en-US"/>
        </w:rPr>
        <w:t>(University of Zaragoza, Spain)</w:t>
      </w:r>
    </w:p>
    <w:p w14:paraId="3CD06902" w14:textId="77777777" w:rsidR="00A905AF" w:rsidRPr="00102ECD" w:rsidRDefault="00A905AF" w:rsidP="00A905AF">
      <w:pPr>
        <w:jc w:val="center"/>
        <w:rPr>
          <w:sz w:val="24"/>
          <w:szCs w:val="24"/>
          <w:lang w:val="en-US"/>
        </w:rPr>
      </w:pPr>
    </w:p>
    <w:bookmarkEnd w:id="0"/>
    <w:bookmarkEnd w:id="1"/>
    <w:p w14:paraId="2259577B" w14:textId="77777777" w:rsidR="00903B67" w:rsidRPr="00A905AF" w:rsidRDefault="00903B67">
      <w:pPr>
        <w:ind w:left="0" w:firstLine="0"/>
        <w:jc w:val="center"/>
        <w:rPr>
          <w:color w:val="000000"/>
          <w:lang w:val="en-US"/>
        </w:rPr>
      </w:pPr>
    </w:p>
    <w:p w14:paraId="587DD6C9" w14:textId="77777777" w:rsidR="00903B67" w:rsidRPr="00A905AF" w:rsidRDefault="00903B67" w:rsidP="00903B67">
      <w:pPr>
        <w:pStyle w:val="Ttulo1"/>
        <w:rPr>
          <w:rFonts w:ascii="Times" w:hAnsi="Times"/>
          <w:smallCaps/>
          <w:sz w:val="36"/>
          <w:lang w:val="en-US"/>
        </w:rPr>
      </w:pPr>
      <w:r w:rsidRPr="00A905AF">
        <w:rPr>
          <w:rFonts w:ascii="Times" w:hAnsi="Times"/>
          <w:smallCaps/>
          <w:sz w:val="36"/>
          <w:lang w:val="en-US"/>
        </w:rPr>
        <w:t>John Huston</w:t>
      </w:r>
    </w:p>
    <w:p w14:paraId="6EA5B356" w14:textId="77777777" w:rsidR="00903B67" w:rsidRPr="00A905AF" w:rsidRDefault="00903B67">
      <w:pPr>
        <w:rPr>
          <w:b/>
          <w:sz w:val="36"/>
          <w:lang w:val="en-US"/>
        </w:rPr>
      </w:pPr>
    </w:p>
    <w:p w14:paraId="65DDCDAC" w14:textId="77777777" w:rsidR="00903B67" w:rsidRPr="00A905AF" w:rsidRDefault="00903B67">
      <w:pPr>
        <w:rPr>
          <w:sz w:val="24"/>
          <w:lang w:val="en-US"/>
        </w:rPr>
      </w:pPr>
      <w:r w:rsidRPr="00A905AF">
        <w:rPr>
          <w:sz w:val="24"/>
          <w:lang w:val="en-US"/>
        </w:rPr>
        <w:t>(US film director, father of Anjelica Huston)</w:t>
      </w:r>
    </w:p>
    <w:p w14:paraId="09281AD3" w14:textId="77777777" w:rsidR="00903B67" w:rsidRPr="00A905AF" w:rsidRDefault="00903B67">
      <w:pPr>
        <w:rPr>
          <w:lang w:val="en-US"/>
        </w:rPr>
      </w:pPr>
    </w:p>
    <w:p w14:paraId="6299D43C" w14:textId="77777777" w:rsidR="00903B67" w:rsidRPr="00A905AF" w:rsidRDefault="00903B67">
      <w:pPr>
        <w:rPr>
          <w:lang w:val="en-US"/>
        </w:rPr>
      </w:pPr>
    </w:p>
    <w:p w14:paraId="426FFBDB" w14:textId="77777777" w:rsidR="00903B67" w:rsidRPr="00A905AF" w:rsidRDefault="00903B67">
      <w:pPr>
        <w:rPr>
          <w:b/>
          <w:sz w:val="36"/>
          <w:lang w:val="en-US"/>
        </w:rPr>
      </w:pPr>
      <w:r w:rsidRPr="00A905AF">
        <w:rPr>
          <w:b/>
          <w:lang w:val="en-US"/>
        </w:rPr>
        <w:t>Works</w:t>
      </w:r>
    </w:p>
    <w:p w14:paraId="5D1DD646" w14:textId="77777777" w:rsidR="00903B67" w:rsidRPr="00A905AF" w:rsidRDefault="00903B67">
      <w:pPr>
        <w:rPr>
          <w:b/>
          <w:lang w:val="en-US"/>
        </w:rPr>
      </w:pPr>
    </w:p>
    <w:p w14:paraId="5CB233D7" w14:textId="77777777" w:rsidR="00903B67" w:rsidRPr="00A905AF" w:rsidRDefault="00903B67">
      <w:pPr>
        <w:rPr>
          <w:lang w:val="en-US"/>
        </w:rPr>
      </w:pPr>
      <w:r w:rsidRPr="00A905AF">
        <w:rPr>
          <w:lang w:val="en-US"/>
        </w:rPr>
        <w:t xml:space="preserve">Huston, John, dir. </w:t>
      </w:r>
      <w:r w:rsidRPr="00A905AF">
        <w:rPr>
          <w:i/>
          <w:lang w:val="en-US"/>
        </w:rPr>
        <w:t>The Maltese Falcon.</w:t>
      </w:r>
      <w:r w:rsidRPr="00A905AF">
        <w:rPr>
          <w:lang w:val="en-US"/>
        </w:rPr>
        <w:t xml:space="preserve"> With Humphrey Bogart. Based on Dashiell Hammett's novel. 1941.</w:t>
      </w:r>
    </w:p>
    <w:p w14:paraId="3B7B94F9" w14:textId="77777777" w:rsidR="00903B67" w:rsidRPr="00A905AF" w:rsidRDefault="00903B67" w:rsidP="00903B67">
      <w:pPr>
        <w:rPr>
          <w:color w:val="000000"/>
          <w:lang w:val="en-US"/>
        </w:rPr>
      </w:pPr>
      <w:r w:rsidRPr="00A905AF">
        <w:rPr>
          <w:color w:val="000000"/>
          <w:lang w:val="en-US"/>
        </w:rPr>
        <w:t xml:space="preserve">_____ , dir. </w:t>
      </w:r>
      <w:r w:rsidRPr="00A905AF">
        <w:rPr>
          <w:i/>
          <w:color w:val="000000"/>
          <w:lang w:val="en-US"/>
        </w:rPr>
        <w:t>Key Largo</w:t>
      </w:r>
      <w:r w:rsidRPr="00A905AF">
        <w:rPr>
          <w:color w:val="000000"/>
          <w:lang w:val="en-US"/>
        </w:rPr>
        <w:t>. Screenplay by Richard Brooks and John Huston, based on Maxwell Anderson's play. Cast: Humphrey Bogart, Edward G. Robinson, Lauren Bacall, Lionel Barrymore, Claire Trevor, Thomas Gomez, John Rodney. Music by Max Steiner. Prod. Jerry Wald. USA: Warner Bros / First International, 1948. DVD Turner Entertainment, 2004.*</w:t>
      </w:r>
    </w:p>
    <w:p w14:paraId="0F0EF472" w14:textId="77777777" w:rsidR="00903B67" w:rsidRPr="00A905AF" w:rsidRDefault="00903B67">
      <w:pPr>
        <w:rPr>
          <w:lang w:val="en-US"/>
        </w:rPr>
      </w:pPr>
      <w:r w:rsidRPr="00A905AF">
        <w:rPr>
          <w:lang w:val="en-US"/>
        </w:rPr>
        <w:t xml:space="preserve">_____, dir. </w:t>
      </w:r>
      <w:r w:rsidRPr="00A905AF">
        <w:rPr>
          <w:i/>
          <w:lang w:val="en-US"/>
        </w:rPr>
        <w:t>The Treasure of the Sierra Madre.</w:t>
      </w:r>
      <w:r w:rsidRPr="00A905AF">
        <w:rPr>
          <w:lang w:val="en-US"/>
        </w:rPr>
        <w:t xml:space="preserve"> Based on B. Traven's novel. 1948.</w:t>
      </w:r>
    </w:p>
    <w:p w14:paraId="4BC460AD" w14:textId="77777777" w:rsidR="006B56A7" w:rsidRPr="00A905AF" w:rsidRDefault="006B56A7" w:rsidP="006B56A7">
      <w:pPr>
        <w:tabs>
          <w:tab w:val="left" w:pos="7627"/>
        </w:tabs>
        <w:rPr>
          <w:lang w:val="en-US"/>
        </w:rPr>
      </w:pPr>
      <w:r w:rsidRPr="00A905AF">
        <w:rPr>
          <w:lang w:val="en-US"/>
        </w:rPr>
        <w:t xml:space="preserve">_____, dir. </w:t>
      </w:r>
      <w:r w:rsidRPr="00A905AF">
        <w:rPr>
          <w:i/>
          <w:lang w:val="en-US"/>
        </w:rPr>
        <w:t xml:space="preserve">The Asphalt Jungle. </w:t>
      </w:r>
      <w:r w:rsidRPr="00A905AF">
        <w:rPr>
          <w:lang w:val="en-US"/>
        </w:rPr>
        <w:t>Screenplay by Ben Maddow and John Huston, based on the novel by W. R. Burnett. Cast: Sterling Haydn, Louis Calhern, Jean Hagen, James Whitmore, Sam Jaffe, John McIntyre. Photob. Harold Rosson. Music Miklos Rozsa. Art dir. Cedric Gibbons and Randall Duell. Prod. Arthur Hornblow Jr. USA: Metro Goldwyn Mayer, 1950.*</w:t>
      </w:r>
    </w:p>
    <w:p w14:paraId="47BDAD94" w14:textId="77777777" w:rsidR="00903B67" w:rsidRPr="00456BCD" w:rsidRDefault="00903B67" w:rsidP="00903B67">
      <w:pPr>
        <w:rPr>
          <w:lang w:val="en-GB"/>
        </w:rPr>
      </w:pPr>
      <w:r w:rsidRPr="00A905AF">
        <w:rPr>
          <w:lang w:val="en-US"/>
        </w:rPr>
        <w:t xml:space="preserve">_____, dir. </w:t>
      </w:r>
      <w:r w:rsidRPr="00A905AF">
        <w:rPr>
          <w:i/>
          <w:lang w:val="en-US"/>
        </w:rPr>
        <w:t>The Asphalt Jungle.</w:t>
      </w:r>
      <w:r w:rsidRPr="00A905AF">
        <w:rPr>
          <w:lang w:val="en-US"/>
        </w:rPr>
        <w:t xml:space="preserve"> DVD.</w:t>
      </w:r>
      <w:r w:rsidRPr="007B151A">
        <w:rPr>
          <w:lang w:val="en-GB"/>
        </w:rPr>
        <w:t xml:space="preserve"> MGM / Cooper Films.</w:t>
      </w:r>
    </w:p>
    <w:p w14:paraId="52B8F3B6" w14:textId="77777777" w:rsidR="00903B67" w:rsidRPr="00A905AF" w:rsidRDefault="00903B67">
      <w:pPr>
        <w:rPr>
          <w:lang w:val="en-US"/>
        </w:rPr>
      </w:pPr>
      <w:r w:rsidRPr="00A905AF">
        <w:rPr>
          <w:lang w:val="en-US"/>
        </w:rPr>
        <w:t xml:space="preserve">_____, dir. </w:t>
      </w:r>
      <w:r w:rsidRPr="00A905AF">
        <w:rPr>
          <w:i/>
          <w:lang w:val="en-US"/>
        </w:rPr>
        <w:t>The African Queen.</w:t>
      </w:r>
      <w:r w:rsidRPr="00A905AF">
        <w:rPr>
          <w:lang w:val="en-US"/>
        </w:rPr>
        <w:t xml:space="preserve"> With Humphrey Bogart and Katharine Hepburn. Based on C. S. Forester's novel. 1951.</w:t>
      </w:r>
    </w:p>
    <w:p w14:paraId="1C6A6B01" w14:textId="77777777" w:rsidR="00903B67" w:rsidRPr="00A905AF" w:rsidRDefault="00903B67">
      <w:pPr>
        <w:rPr>
          <w:lang w:val="en-US"/>
        </w:rPr>
      </w:pPr>
      <w:r w:rsidRPr="00A905AF">
        <w:rPr>
          <w:lang w:val="en-US"/>
        </w:rPr>
        <w:t xml:space="preserve">_____. </w:t>
      </w:r>
      <w:r w:rsidRPr="00A905AF">
        <w:rPr>
          <w:i/>
          <w:lang w:val="en-US"/>
        </w:rPr>
        <w:t>The Red Badge of Courage.</w:t>
      </w:r>
      <w:r w:rsidRPr="00A905AF">
        <w:rPr>
          <w:lang w:val="en-US"/>
        </w:rPr>
        <w:t xml:space="preserve"> Based on Stephen Crane's novel. 1951.</w:t>
      </w:r>
    </w:p>
    <w:p w14:paraId="3997CFB1" w14:textId="77777777" w:rsidR="00903B67" w:rsidRPr="00A905AF" w:rsidRDefault="00903B67">
      <w:pPr>
        <w:rPr>
          <w:lang w:val="en-US"/>
        </w:rPr>
      </w:pPr>
      <w:r w:rsidRPr="00A905AF">
        <w:rPr>
          <w:lang w:val="en-US"/>
        </w:rPr>
        <w:t xml:space="preserve">_____, dir. </w:t>
      </w:r>
      <w:r w:rsidRPr="00A905AF">
        <w:rPr>
          <w:i/>
          <w:lang w:val="en-US"/>
        </w:rPr>
        <w:t>Moby Dick.</w:t>
      </w:r>
      <w:r w:rsidRPr="00A905AF">
        <w:rPr>
          <w:lang w:val="en-US"/>
        </w:rPr>
        <w:t xml:space="preserve"> Prod. John Huston. Screenplay by John Huston and Ray Bradbury, based on Herman Melville's novel. Cast: Gregory Peck, Richard Baseheart, Friedrich Ledebur, Leo Genn, Orson Welles, James Robertson-Justice, Harry Andrews, Bernard Miles, Noel Purcell, Francis De Wolff. Photog. Oswald Morris. Music by Philip Sainton. Mise en scene by Ralph Brinton. Special effects by Charles E. Parker. Ed. Russell Lloyd. Metro </w:t>
      </w:r>
      <w:r w:rsidRPr="00A905AF">
        <w:rPr>
          <w:lang w:val="en-US"/>
        </w:rPr>
        <w:lastRenderedPageBreak/>
        <w:t xml:space="preserve">Goldwyn Mayer, 1956. Spanish video: </w:t>
      </w:r>
      <w:r w:rsidRPr="00A905AF">
        <w:rPr>
          <w:i/>
          <w:lang w:val="en-US"/>
        </w:rPr>
        <w:t>Moby Dick.</w:t>
      </w:r>
      <w:r w:rsidRPr="00A905AF">
        <w:rPr>
          <w:lang w:val="en-US"/>
        </w:rPr>
        <w:t xml:space="preserve"> Barcelona: Altaya, 1999.*</w:t>
      </w:r>
    </w:p>
    <w:p w14:paraId="10079A56" w14:textId="77777777" w:rsidR="00EE4305" w:rsidRPr="00A905AF" w:rsidRDefault="00EE4305">
      <w:pPr>
        <w:rPr>
          <w:lang w:val="en-US"/>
        </w:rPr>
      </w:pPr>
      <w:r w:rsidRPr="00A905AF">
        <w:rPr>
          <w:lang w:val="en-US"/>
        </w:rPr>
        <w:t xml:space="preserve">_____, dir. </w:t>
      </w:r>
      <w:r w:rsidRPr="00A905AF">
        <w:rPr>
          <w:i/>
          <w:lang w:val="en-US"/>
        </w:rPr>
        <w:t>The Misfits.</w:t>
      </w:r>
      <w:r w:rsidRPr="00A905AF">
        <w:rPr>
          <w:lang w:val="en-US"/>
        </w:rPr>
        <w:t xml:space="preserve"> 1961.</w:t>
      </w:r>
    </w:p>
    <w:p w14:paraId="0EB89157" w14:textId="77777777" w:rsidR="00903B67" w:rsidRPr="00A905AF" w:rsidRDefault="00903B67" w:rsidP="00903B67">
      <w:pPr>
        <w:rPr>
          <w:lang w:val="en-US"/>
        </w:rPr>
      </w:pPr>
      <w:r w:rsidRPr="00A905AF">
        <w:rPr>
          <w:lang w:val="en-US"/>
        </w:rPr>
        <w:t xml:space="preserve">_____, dir. </w:t>
      </w:r>
      <w:r w:rsidRPr="00A905AF">
        <w:rPr>
          <w:i/>
          <w:lang w:val="en-US"/>
        </w:rPr>
        <w:t>Freud.</w:t>
      </w:r>
      <w:r w:rsidRPr="00A905AF">
        <w:rPr>
          <w:lang w:val="en-US"/>
        </w:rPr>
        <w:t xml:space="preserve"> Cast: Montgomery Clift, Susannah York, Larry Parks, Susan Kohner. 1962.</w:t>
      </w:r>
    </w:p>
    <w:p w14:paraId="59AC5DA4" w14:textId="77777777" w:rsidR="00903B67" w:rsidRPr="00A905AF" w:rsidRDefault="00903B67">
      <w:pPr>
        <w:rPr>
          <w:lang w:val="en-US"/>
        </w:rPr>
      </w:pPr>
      <w:r w:rsidRPr="00A905AF">
        <w:rPr>
          <w:lang w:val="en-US"/>
        </w:rPr>
        <w:t xml:space="preserve">_____, dir. </w:t>
      </w:r>
      <w:r w:rsidRPr="00A905AF">
        <w:rPr>
          <w:i/>
          <w:lang w:val="en-US"/>
        </w:rPr>
        <w:t>The Night of the Iguana.</w:t>
      </w:r>
      <w:r w:rsidRPr="00A905AF">
        <w:rPr>
          <w:lang w:val="en-US"/>
        </w:rPr>
        <w:t xml:space="preserve"> Based on the play by Tennessee Williams.</w:t>
      </w:r>
    </w:p>
    <w:p w14:paraId="44914EC5" w14:textId="77777777" w:rsidR="00903B67" w:rsidRPr="00A905AF" w:rsidRDefault="00903B67">
      <w:pPr>
        <w:rPr>
          <w:lang w:val="en-US"/>
        </w:rPr>
      </w:pPr>
      <w:r w:rsidRPr="00A905AF">
        <w:rPr>
          <w:lang w:val="en-US"/>
        </w:rPr>
        <w:t xml:space="preserve">_____. </w:t>
      </w:r>
      <w:r w:rsidRPr="00A905AF">
        <w:rPr>
          <w:i/>
          <w:lang w:val="en-US"/>
        </w:rPr>
        <w:t>The Mackintosh Man.</w:t>
      </w:r>
      <w:r w:rsidRPr="00A905AF">
        <w:rPr>
          <w:lang w:val="en-US"/>
        </w:rPr>
        <w:t xml:space="preserve"> With Harry Andrews. 1973.</w:t>
      </w:r>
    </w:p>
    <w:p w14:paraId="1587AE84" w14:textId="77777777" w:rsidR="00903B67" w:rsidRPr="00A905AF" w:rsidRDefault="00903B67">
      <w:pPr>
        <w:rPr>
          <w:lang w:val="en-US"/>
        </w:rPr>
      </w:pPr>
      <w:r w:rsidRPr="00A905AF">
        <w:rPr>
          <w:lang w:val="en-US"/>
        </w:rPr>
        <w:t xml:space="preserve">_____, dir. </w:t>
      </w:r>
      <w:r w:rsidRPr="00A905AF">
        <w:rPr>
          <w:i/>
          <w:lang w:val="en-US"/>
        </w:rPr>
        <w:t>The Man Who Would Be King.</w:t>
      </w:r>
      <w:r w:rsidRPr="00A905AF">
        <w:rPr>
          <w:lang w:val="en-US"/>
        </w:rPr>
        <w:t xml:space="preserve"> 1976.</w:t>
      </w:r>
    </w:p>
    <w:p w14:paraId="113EB45B" w14:textId="77777777" w:rsidR="00903B67" w:rsidRPr="00A905AF" w:rsidRDefault="00903B67">
      <w:pPr>
        <w:rPr>
          <w:lang w:val="en-US"/>
        </w:rPr>
      </w:pPr>
      <w:r w:rsidRPr="00A905AF">
        <w:rPr>
          <w:lang w:val="en-US"/>
        </w:rPr>
        <w:t xml:space="preserve">_____, dir. </w:t>
      </w:r>
      <w:r w:rsidRPr="00A905AF">
        <w:rPr>
          <w:i/>
          <w:lang w:val="en-US"/>
        </w:rPr>
        <w:t xml:space="preserve">The Dead. </w:t>
      </w:r>
      <w:r w:rsidRPr="00A905AF">
        <w:rPr>
          <w:lang w:val="en-US"/>
        </w:rPr>
        <w:t xml:space="preserve">Film. 1987. Based on the story by James Joyce. </w:t>
      </w:r>
    </w:p>
    <w:p w14:paraId="2D99B597" w14:textId="77777777" w:rsidR="00903B67" w:rsidRPr="00A905AF" w:rsidRDefault="00903B67">
      <w:pPr>
        <w:rPr>
          <w:lang w:val="en-US"/>
        </w:rPr>
      </w:pPr>
      <w:r w:rsidRPr="00A905AF">
        <w:rPr>
          <w:lang w:val="en-US"/>
        </w:rPr>
        <w:t xml:space="preserve">Huston, John, et al., dir. </w:t>
      </w:r>
      <w:r w:rsidRPr="00A905AF">
        <w:rPr>
          <w:i/>
          <w:lang w:val="en-US"/>
        </w:rPr>
        <w:t>Casino Royale.</w:t>
      </w:r>
      <w:r w:rsidRPr="00A905AF">
        <w:rPr>
          <w:lang w:val="en-US"/>
        </w:rPr>
        <w:t xml:space="preserve"> </w:t>
      </w:r>
    </w:p>
    <w:p w14:paraId="7CD833F9" w14:textId="77777777" w:rsidR="00903B67" w:rsidRPr="00A905AF" w:rsidRDefault="00903B67">
      <w:pPr>
        <w:rPr>
          <w:lang w:val="en-US"/>
        </w:rPr>
      </w:pPr>
    </w:p>
    <w:p w14:paraId="0D4EDAA9" w14:textId="77777777" w:rsidR="00903B67" w:rsidRPr="00A905AF" w:rsidRDefault="00903B67">
      <w:pPr>
        <w:rPr>
          <w:lang w:val="en-US"/>
        </w:rPr>
      </w:pPr>
    </w:p>
    <w:p w14:paraId="24EF296E" w14:textId="77777777" w:rsidR="00A353A8" w:rsidRDefault="00A353A8">
      <w:pPr>
        <w:rPr>
          <w:b/>
          <w:lang w:val="en-US"/>
        </w:rPr>
      </w:pPr>
    </w:p>
    <w:p w14:paraId="76022D36" w14:textId="77777777" w:rsidR="00A353A8" w:rsidRDefault="00A353A8">
      <w:pPr>
        <w:rPr>
          <w:b/>
          <w:lang w:val="en-US"/>
        </w:rPr>
      </w:pPr>
    </w:p>
    <w:p w14:paraId="6A252EE9" w14:textId="77777777" w:rsidR="00A353A8" w:rsidRDefault="00A353A8">
      <w:pPr>
        <w:rPr>
          <w:b/>
          <w:lang w:val="en-US"/>
        </w:rPr>
      </w:pPr>
    </w:p>
    <w:p w14:paraId="27B48094" w14:textId="77777777" w:rsidR="00A353A8" w:rsidRDefault="00A353A8">
      <w:pPr>
        <w:rPr>
          <w:b/>
          <w:lang w:val="en-US"/>
        </w:rPr>
      </w:pPr>
      <w:r>
        <w:rPr>
          <w:b/>
          <w:lang w:val="en-US"/>
        </w:rPr>
        <w:t>Biography</w:t>
      </w:r>
    </w:p>
    <w:p w14:paraId="1787E959" w14:textId="77777777" w:rsidR="00A353A8" w:rsidRDefault="00A353A8">
      <w:pPr>
        <w:rPr>
          <w:b/>
          <w:lang w:val="en-US"/>
        </w:rPr>
      </w:pPr>
    </w:p>
    <w:p w14:paraId="540FB819" w14:textId="77777777" w:rsidR="00A353A8" w:rsidRPr="00CA300D" w:rsidRDefault="00A353A8" w:rsidP="00A353A8">
      <w:pPr>
        <w:rPr>
          <w:lang w:val="en-US"/>
        </w:rPr>
      </w:pPr>
      <w:r w:rsidRPr="00CA300D">
        <w:rPr>
          <w:lang w:val="en-US"/>
        </w:rPr>
        <w:t>Viertel, Peter</w:t>
      </w:r>
      <w:r>
        <w:rPr>
          <w:lang w:val="en-US"/>
        </w:rPr>
        <w:t xml:space="preserve">. </w:t>
      </w:r>
      <w:r w:rsidRPr="009D7648">
        <w:rPr>
          <w:i/>
          <w:iCs/>
          <w:lang w:val="en-US"/>
        </w:rPr>
        <w:t>Dangerous Friends: Hemingway, Huston and others</w:t>
      </w:r>
      <w:r>
        <w:rPr>
          <w:i/>
          <w:iCs/>
          <w:lang w:val="en-US"/>
        </w:rPr>
        <w:t>.</w:t>
      </w:r>
      <w:r w:rsidRPr="00CA300D">
        <w:rPr>
          <w:lang w:val="en-US"/>
        </w:rPr>
        <w:t xml:space="preserve"> London</w:t>
      </w:r>
      <w:r>
        <w:rPr>
          <w:lang w:val="en-US"/>
        </w:rPr>
        <w:t xml:space="preserve">, </w:t>
      </w:r>
      <w:r w:rsidRPr="00CA300D">
        <w:rPr>
          <w:lang w:val="en-US"/>
        </w:rPr>
        <w:t>1992.</w:t>
      </w:r>
    </w:p>
    <w:p w14:paraId="4BBFEAD8" w14:textId="77777777" w:rsidR="00A353A8" w:rsidRDefault="00A353A8">
      <w:pPr>
        <w:rPr>
          <w:b/>
          <w:lang w:val="en-US"/>
        </w:rPr>
      </w:pPr>
    </w:p>
    <w:p w14:paraId="6FC28051" w14:textId="77777777" w:rsidR="00A353A8" w:rsidRDefault="00A353A8">
      <w:pPr>
        <w:rPr>
          <w:b/>
          <w:lang w:val="en-US"/>
        </w:rPr>
      </w:pPr>
    </w:p>
    <w:p w14:paraId="0647ADE5" w14:textId="77777777" w:rsidR="00A353A8" w:rsidRDefault="00A353A8">
      <w:pPr>
        <w:rPr>
          <w:b/>
          <w:lang w:val="en-US"/>
        </w:rPr>
      </w:pPr>
    </w:p>
    <w:p w14:paraId="62095856" w14:textId="77777777" w:rsidR="00A353A8" w:rsidRDefault="00A353A8">
      <w:pPr>
        <w:rPr>
          <w:b/>
          <w:lang w:val="en-US"/>
        </w:rPr>
      </w:pPr>
    </w:p>
    <w:p w14:paraId="25273AF8" w14:textId="06E6DF18" w:rsidR="00903B67" w:rsidRPr="00A905AF" w:rsidRDefault="00903B67">
      <w:pPr>
        <w:rPr>
          <w:b/>
          <w:lang w:val="en-US"/>
        </w:rPr>
      </w:pPr>
      <w:r w:rsidRPr="00A905AF">
        <w:rPr>
          <w:b/>
          <w:lang w:val="en-US"/>
        </w:rPr>
        <w:t>Criticism</w:t>
      </w:r>
    </w:p>
    <w:p w14:paraId="6D0E110F" w14:textId="77777777" w:rsidR="00903B67" w:rsidRPr="00A905AF" w:rsidRDefault="00903B67">
      <w:pPr>
        <w:rPr>
          <w:lang w:val="en-US"/>
        </w:rPr>
      </w:pPr>
    </w:p>
    <w:p w14:paraId="4FB16BE7" w14:textId="77777777" w:rsidR="00903B67" w:rsidRPr="00A905AF" w:rsidRDefault="00903B67">
      <w:pPr>
        <w:rPr>
          <w:lang w:val="en-US"/>
        </w:rPr>
      </w:pPr>
      <w:r w:rsidRPr="00A905AF">
        <w:rPr>
          <w:lang w:val="en-US"/>
        </w:rPr>
        <w:t xml:space="preserve">Barbeito Varela, Manuel. "John Huston's vs. James Joyce's </w:t>
      </w:r>
      <w:r w:rsidRPr="00A905AF">
        <w:rPr>
          <w:i/>
          <w:lang w:val="en-US"/>
        </w:rPr>
        <w:t xml:space="preserve">The Dead." </w:t>
      </w:r>
      <w:r w:rsidRPr="00A905AF">
        <w:rPr>
          <w:lang w:val="en-US"/>
        </w:rPr>
        <w:t xml:space="preserve">In </w:t>
      </w:r>
      <w:r w:rsidRPr="00A905AF">
        <w:rPr>
          <w:i/>
          <w:lang w:val="en-US"/>
        </w:rPr>
        <w:t>Books in Motion: Adaptation, Intertextuality, Authorship.</w:t>
      </w:r>
      <w:r w:rsidRPr="00A905AF">
        <w:rPr>
          <w:lang w:val="en-US"/>
        </w:rPr>
        <w:t xml:space="preserve"> Ed. Mireia Aragay. Amsterdam and New York: Rodopi, 2005. 145-61.*</w:t>
      </w:r>
    </w:p>
    <w:p w14:paraId="5102E1FE" w14:textId="12D02B61" w:rsidR="00027257" w:rsidRPr="00C01F81" w:rsidRDefault="00903B67" w:rsidP="00027257">
      <w:pPr>
        <w:rPr>
          <w:szCs w:val="28"/>
          <w:lang w:val="en-US"/>
        </w:rPr>
      </w:pPr>
      <w:r w:rsidRPr="00A905AF">
        <w:rPr>
          <w:lang w:val="en-US"/>
        </w:rPr>
        <w:t xml:space="preserve">García Landa, José Ángel. </w:t>
      </w:r>
      <w:r w:rsidR="00027257" w:rsidRPr="00C01F81">
        <w:rPr>
          <w:szCs w:val="28"/>
          <w:lang w:val="en-US"/>
        </w:rPr>
        <w:t xml:space="preserve">"Sociobiological </w:t>
      </w:r>
      <w:r w:rsidR="00027257" w:rsidRPr="00C01F81">
        <w:rPr>
          <w:i/>
          <w:szCs w:val="28"/>
          <w:lang w:val="en-US"/>
        </w:rPr>
        <w:t>Key Largo."</w:t>
      </w:r>
      <w:r w:rsidR="00027257" w:rsidRPr="00C01F81">
        <w:rPr>
          <w:szCs w:val="28"/>
          <w:lang w:val="en-US"/>
        </w:rPr>
        <w:t xml:space="preserve"> Rev. of John Huston's film. In García Landa, </w:t>
      </w:r>
      <w:r w:rsidR="00027257" w:rsidRPr="00C01F81">
        <w:rPr>
          <w:i/>
          <w:szCs w:val="28"/>
          <w:lang w:val="en-US"/>
        </w:rPr>
        <w:t>Vanity Fea</w:t>
      </w:r>
      <w:r w:rsidR="00027257" w:rsidRPr="00C01F81">
        <w:rPr>
          <w:szCs w:val="28"/>
          <w:lang w:val="en-US"/>
        </w:rPr>
        <w:t xml:space="preserve"> 20 Feb. 2009.</w:t>
      </w:r>
    </w:p>
    <w:p w14:paraId="76A4B74B" w14:textId="77777777" w:rsidR="00027257" w:rsidRPr="00C01F81" w:rsidRDefault="00027257" w:rsidP="00027257">
      <w:pPr>
        <w:rPr>
          <w:szCs w:val="28"/>
          <w:lang w:val="en-US"/>
        </w:rPr>
      </w:pPr>
      <w:r w:rsidRPr="00C01F81">
        <w:rPr>
          <w:szCs w:val="28"/>
          <w:lang w:val="en-US"/>
        </w:rPr>
        <w:tab/>
      </w:r>
      <w:hyperlink r:id="rId5" w:history="1">
        <w:r w:rsidRPr="00C01F81">
          <w:rPr>
            <w:rStyle w:val="Hipervnculo"/>
            <w:szCs w:val="28"/>
            <w:lang w:val="en-US"/>
          </w:rPr>
          <w:t>http://garciala.blogia.com/2009/022002-sociobiological-key-largo.php</w:t>
        </w:r>
      </w:hyperlink>
    </w:p>
    <w:p w14:paraId="2818B946" w14:textId="77777777" w:rsidR="00027257" w:rsidRPr="00D33468" w:rsidRDefault="00027257" w:rsidP="00027257">
      <w:pPr>
        <w:rPr>
          <w:szCs w:val="28"/>
          <w:lang w:val="es-ES"/>
        </w:rPr>
      </w:pPr>
      <w:r w:rsidRPr="00C01F81">
        <w:rPr>
          <w:szCs w:val="28"/>
          <w:lang w:val="en-US"/>
        </w:rPr>
        <w:tab/>
      </w:r>
      <w:r w:rsidRPr="00D33468">
        <w:rPr>
          <w:szCs w:val="28"/>
          <w:lang w:val="es-ES"/>
        </w:rPr>
        <w:t>2009</w:t>
      </w:r>
    </w:p>
    <w:p w14:paraId="57888407" w14:textId="77777777" w:rsidR="00027257" w:rsidRPr="00C01F81" w:rsidRDefault="00027257" w:rsidP="00027257">
      <w:pPr>
        <w:rPr>
          <w:szCs w:val="28"/>
        </w:rPr>
      </w:pPr>
      <w:r w:rsidRPr="00C01F81">
        <w:rPr>
          <w:szCs w:val="28"/>
        </w:rPr>
        <w:t>_____. "</w:t>
      </w:r>
      <w:r w:rsidRPr="00C01F81">
        <w:rPr>
          <w:i/>
          <w:szCs w:val="28"/>
        </w:rPr>
        <w:t>Cayo Largo</w:t>
      </w:r>
      <w:r w:rsidRPr="00C01F81">
        <w:rPr>
          <w:szCs w:val="28"/>
        </w:rPr>
        <w:t xml:space="preserve"> en clave sociobiológica (Sociobiological </w:t>
      </w:r>
      <w:r w:rsidRPr="00C01F81">
        <w:rPr>
          <w:i/>
          <w:szCs w:val="28"/>
        </w:rPr>
        <w:t>Key Largo</w:t>
      </w:r>
      <w:r w:rsidRPr="00C01F81">
        <w:rPr>
          <w:szCs w:val="28"/>
        </w:rPr>
        <w:t xml:space="preserve">)." </w:t>
      </w:r>
      <w:r>
        <w:rPr>
          <w:i/>
          <w:szCs w:val="28"/>
        </w:rPr>
        <w:t>SSRN</w:t>
      </w:r>
      <w:r w:rsidRPr="00C01F81">
        <w:rPr>
          <w:szCs w:val="28"/>
        </w:rPr>
        <w:t xml:space="preserve"> 23 May 2015.*</w:t>
      </w:r>
    </w:p>
    <w:p w14:paraId="2B3DD2F7" w14:textId="77777777" w:rsidR="00027257" w:rsidRPr="00C01F81" w:rsidRDefault="00027257" w:rsidP="00027257">
      <w:pPr>
        <w:rPr>
          <w:szCs w:val="28"/>
        </w:rPr>
      </w:pPr>
      <w:r w:rsidRPr="00C01F81">
        <w:rPr>
          <w:szCs w:val="28"/>
        </w:rPr>
        <w:tab/>
      </w:r>
      <w:hyperlink r:id="rId6" w:history="1">
        <w:r w:rsidRPr="00C01F81">
          <w:rPr>
            <w:rStyle w:val="Hipervnculo"/>
            <w:szCs w:val="28"/>
          </w:rPr>
          <w:t>http://ssrn.com/abstract=2612557</w:t>
        </w:r>
      </w:hyperlink>
    </w:p>
    <w:p w14:paraId="7DD32013" w14:textId="77777777" w:rsidR="00027257" w:rsidRPr="00C01F81" w:rsidRDefault="00027257" w:rsidP="00027257">
      <w:pPr>
        <w:rPr>
          <w:szCs w:val="28"/>
        </w:rPr>
      </w:pPr>
      <w:r w:rsidRPr="00C01F81">
        <w:rPr>
          <w:szCs w:val="28"/>
        </w:rPr>
        <w:tab/>
        <w:t>2015</w:t>
      </w:r>
    </w:p>
    <w:p w14:paraId="27826AA5" w14:textId="77777777" w:rsidR="00027257" w:rsidRPr="00027257" w:rsidRDefault="00027257" w:rsidP="00027257">
      <w:pPr>
        <w:rPr>
          <w:szCs w:val="28"/>
          <w:lang w:val="en-US"/>
        </w:rPr>
      </w:pPr>
      <w:r w:rsidRPr="00C01F81">
        <w:rPr>
          <w:szCs w:val="28"/>
        </w:rPr>
        <w:t>_____. "</w:t>
      </w:r>
      <w:r w:rsidRPr="00C01F81">
        <w:rPr>
          <w:i/>
          <w:szCs w:val="28"/>
        </w:rPr>
        <w:t>Cayo Largo</w:t>
      </w:r>
      <w:r w:rsidRPr="00C01F81">
        <w:rPr>
          <w:szCs w:val="28"/>
        </w:rPr>
        <w:t xml:space="preserve"> en clave sociobiológica." </w:t>
      </w:r>
      <w:r w:rsidRPr="00027257">
        <w:rPr>
          <w:szCs w:val="28"/>
          <w:lang w:val="en-US"/>
        </w:rPr>
        <w:t xml:space="preserve">In García Landa, </w:t>
      </w:r>
      <w:r w:rsidRPr="00027257">
        <w:rPr>
          <w:i/>
          <w:szCs w:val="28"/>
          <w:lang w:val="en-US"/>
        </w:rPr>
        <w:t>Vanity Fea</w:t>
      </w:r>
      <w:r w:rsidRPr="00027257">
        <w:rPr>
          <w:szCs w:val="28"/>
          <w:lang w:val="en-US"/>
        </w:rPr>
        <w:t xml:space="preserve"> 31 May 2015.*</w:t>
      </w:r>
    </w:p>
    <w:p w14:paraId="51420B71" w14:textId="77777777" w:rsidR="00027257" w:rsidRPr="00027257" w:rsidRDefault="00027257" w:rsidP="00027257">
      <w:pPr>
        <w:rPr>
          <w:szCs w:val="28"/>
          <w:lang w:val="en-US"/>
        </w:rPr>
      </w:pPr>
      <w:r w:rsidRPr="00027257">
        <w:rPr>
          <w:szCs w:val="28"/>
          <w:lang w:val="en-US"/>
        </w:rPr>
        <w:tab/>
      </w:r>
      <w:hyperlink r:id="rId7" w:history="1">
        <w:r w:rsidRPr="00027257">
          <w:rPr>
            <w:rStyle w:val="Hipervnculo"/>
            <w:szCs w:val="28"/>
            <w:lang w:val="en-US"/>
          </w:rPr>
          <w:t>http://vanityfea.blogspot.com.es/2015/05/cayo-lar</w:t>
        </w:r>
        <w:r w:rsidRPr="00027257">
          <w:rPr>
            <w:rStyle w:val="Hipervnculo"/>
            <w:szCs w:val="28"/>
            <w:lang w:val="en-US"/>
          </w:rPr>
          <w:t>g</w:t>
        </w:r>
        <w:r w:rsidRPr="00027257">
          <w:rPr>
            <w:rStyle w:val="Hipervnculo"/>
            <w:szCs w:val="28"/>
            <w:lang w:val="en-US"/>
          </w:rPr>
          <w:t>o-en-clave-sociobiologica.html</w:t>
        </w:r>
      </w:hyperlink>
    </w:p>
    <w:p w14:paraId="6DBDBD2C" w14:textId="77777777" w:rsidR="00027257" w:rsidRPr="00C01F81" w:rsidRDefault="00027257" w:rsidP="00027257">
      <w:pPr>
        <w:rPr>
          <w:szCs w:val="28"/>
        </w:rPr>
      </w:pPr>
      <w:r w:rsidRPr="00027257">
        <w:rPr>
          <w:szCs w:val="28"/>
          <w:lang w:val="en-US"/>
        </w:rPr>
        <w:lastRenderedPageBreak/>
        <w:tab/>
      </w:r>
      <w:r w:rsidRPr="00C01F81">
        <w:rPr>
          <w:szCs w:val="28"/>
        </w:rPr>
        <w:t>2015</w:t>
      </w:r>
    </w:p>
    <w:p w14:paraId="230F39FF" w14:textId="77777777" w:rsidR="00027257" w:rsidRPr="00C01F81" w:rsidRDefault="00027257" w:rsidP="00027257">
      <w:pPr>
        <w:rPr>
          <w:szCs w:val="28"/>
        </w:rPr>
      </w:pPr>
      <w:r w:rsidRPr="00C01F81">
        <w:rPr>
          <w:szCs w:val="28"/>
        </w:rPr>
        <w:t>_____. "</w:t>
      </w:r>
      <w:r w:rsidRPr="00C01F81">
        <w:rPr>
          <w:i/>
          <w:szCs w:val="28"/>
        </w:rPr>
        <w:t xml:space="preserve">Cayo Largo </w:t>
      </w:r>
      <w:r w:rsidRPr="00C01F81">
        <w:rPr>
          <w:szCs w:val="28"/>
        </w:rPr>
        <w:t xml:space="preserve">en clave sociobiológica." </w:t>
      </w:r>
      <w:r w:rsidRPr="00C01F81">
        <w:rPr>
          <w:i/>
          <w:szCs w:val="28"/>
        </w:rPr>
        <w:t>Academia</w:t>
      </w:r>
      <w:r w:rsidRPr="00C01F81">
        <w:rPr>
          <w:szCs w:val="28"/>
        </w:rPr>
        <w:t xml:space="preserve"> 17 Dec. 2016.*</w:t>
      </w:r>
    </w:p>
    <w:p w14:paraId="1A30AC9A" w14:textId="77777777" w:rsidR="00027257" w:rsidRPr="00C01F81" w:rsidRDefault="00027257" w:rsidP="00027257">
      <w:pPr>
        <w:rPr>
          <w:szCs w:val="28"/>
        </w:rPr>
      </w:pPr>
      <w:r w:rsidRPr="00C01F81">
        <w:rPr>
          <w:szCs w:val="28"/>
        </w:rPr>
        <w:tab/>
      </w:r>
      <w:hyperlink r:id="rId8" w:history="1">
        <w:r w:rsidRPr="00C01F81">
          <w:rPr>
            <w:rStyle w:val="Hipervnculo"/>
            <w:szCs w:val="28"/>
          </w:rPr>
          <w:t>https://www.academia.edu/30493905</w:t>
        </w:r>
      </w:hyperlink>
    </w:p>
    <w:p w14:paraId="585A55ED" w14:textId="77777777" w:rsidR="00027257" w:rsidRPr="00C01F81" w:rsidRDefault="00027257" w:rsidP="00027257">
      <w:pPr>
        <w:rPr>
          <w:szCs w:val="28"/>
        </w:rPr>
      </w:pPr>
      <w:r w:rsidRPr="00C01F81">
        <w:rPr>
          <w:szCs w:val="28"/>
        </w:rPr>
        <w:tab/>
        <w:t>2016</w:t>
      </w:r>
    </w:p>
    <w:p w14:paraId="1C9F57F7" w14:textId="77777777" w:rsidR="00027257" w:rsidRPr="00D33468" w:rsidRDefault="00027257" w:rsidP="00027257">
      <w:pPr>
        <w:rPr>
          <w:szCs w:val="28"/>
          <w:lang w:val="es-ES"/>
        </w:rPr>
      </w:pPr>
      <w:r w:rsidRPr="00C01F81">
        <w:rPr>
          <w:szCs w:val="28"/>
        </w:rPr>
        <w:t xml:space="preserve">_____. </w:t>
      </w:r>
      <w:r w:rsidRPr="00C01F81">
        <w:rPr>
          <w:i/>
          <w:szCs w:val="28"/>
        </w:rPr>
        <w:t>"Cayo Largo</w:t>
      </w:r>
      <w:r w:rsidRPr="00C01F81">
        <w:rPr>
          <w:szCs w:val="28"/>
        </w:rPr>
        <w:t xml:space="preserve"> en clave sociobiológica (Sociobiological Key Largo)." </w:t>
      </w:r>
      <w:r w:rsidRPr="00D33468">
        <w:rPr>
          <w:i/>
          <w:szCs w:val="28"/>
          <w:lang w:val="es-ES"/>
        </w:rPr>
        <w:t>ResearchGate</w:t>
      </w:r>
      <w:r w:rsidRPr="00D33468">
        <w:rPr>
          <w:szCs w:val="28"/>
          <w:lang w:val="es-ES"/>
        </w:rPr>
        <w:t xml:space="preserve"> 20 Dec. 2016.*</w:t>
      </w:r>
    </w:p>
    <w:p w14:paraId="27FE63AB" w14:textId="77777777" w:rsidR="00027257" w:rsidRPr="00D33468" w:rsidRDefault="00027257" w:rsidP="00027257">
      <w:pPr>
        <w:rPr>
          <w:szCs w:val="28"/>
          <w:lang w:val="es-ES"/>
        </w:rPr>
      </w:pPr>
      <w:r w:rsidRPr="00D33468">
        <w:rPr>
          <w:szCs w:val="28"/>
          <w:lang w:val="es-ES"/>
        </w:rPr>
        <w:tab/>
      </w:r>
      <w:hyperlink r:id="rId9" w:history="1">
        <w:r w:rsidRPr="00D33468">
          <w:rPr>
            <w:rStyle w:val="Hipervnculo"/>
            <w:szCs w:val="28"/>
            <w:lang w:val="es-ES"/>
          </w:rPr>
          <w:t>https://www.researchgate.net/publication/311768080</w:t>
        </w:r>
      </w:hyperlink>
    </w:p>
    <w:p w14:paraId="65424ECA" w14:textId="77777777" w:rsidR="00027257" w:rsidRPr="00D33468" w:rsidRDefault="00027257" w:rsidP="00027257">
      <w:pPr>
        <w:rPr>
          <w:szCs w:val="28"/>
          <w:lang w:val="es-ES"/>
        </w:rPr>
      </w:pPr>
      <w:r w:rsidRPr="00D33468">
        <w:rPr>
          <w:szCs w:val="28"/>
          <w:lang w:val="es-ES"/>
        </w:rPr>
        <w:tab/>
        <w:t>2016</w:t>
      </w:r>
    </w:p>
    <w:p w14:paraId="3BD59A03" w14:textId="77777777" w:rsidR="00027257" w:rsidRPr="00D33468" w:rsidRDefault="00027257" w:rsidP="00027257">
      <w:pPr>
        <w:rPr>
          <w:szCs w:val="28"/>
        </w:rPr>
      </w:pPr>
      <w:r w:rsidRPr="00D33468">
        <w:rPr>
          <w:szCs w:val="28"/>
          <w:lang w:val="es-ES"/>
        </w:rPr>
        <w:t xml:space="preserve">_____. </w:t>
      </w:r>
      <w:r w:rsidRPr="00C01F81">
        <w:rPr>
          <w:i/>
          <w:szCs w:val="28"/>
        </w:rPr>
        <w:t>"Cayo Largo</w:t>
      </w:r>
      <w:r w:rsidRPr="00C01F81">
        <w:rPr>
          <w:szCs w:val="28"/>
        </w:rPr>
        <w:t xml:space="preserve"> en clave sociobiológica (Sociobiological Key Largo)."</w:t>
      </w:r>
      <w:r>
        <w:rPr>
          <w:szCs w:val="28"/>
        </w:rPr>
        <w:t xml:space="preserve"> </w:t>
      </w:r>
      <w:r>
        <w:rPr>
          <w:i/>
          <w:iCs/>
          <w:szCs w:val="28"/>
        </w:rPr>
        <w:t>Net Sight de José Angel García Landa</w:t>
      </w:r>
      <w:r>
        <w:rPr>
          <w:szCs w:val="28"/>
        </w:rPr>
        <w:t xml:space="preserve"> 4 Jan. 2024.*</w:t>
      </w:r>
    </w:p>
    <w:p w14:paraId="0C823DE2" w14:textId="77777777" w:rsidR="00027257" w:rsidRPr="00D33468" w:rsidRDefault="00027257" w:rsidP="00027257">
      <w:pPr>
        <w:ind w:firstLine="0"/>
        <w:rPr>
          <w:szCs w:val="28"/>
          <w:lang w:val="es-ES"/>
        </w:rPr>
      </w:pPr>
      <w:hyperlink r:id="rId10" w:history="1">
        <w:r w:rsidRPr="00744553">
          <w:rPr>
            <w:rStyle w:val="Hipervnculo"/>
            <w:szCs w:val="28"/>
            <w:lang w:val="es-ES"/>
          </w:rPr>
          <w:t>https://personal.unizar.es/garciala/publicaciones/sociobiologicalKey.pdf</w:t>
        </w:r>
      </w:hyperlink>
    </w:p>
    <w:p w14:paraId="7B8CC3F1" w14:textId="77777777" w:rsidR="00027257" w:rsidRPr="00027257" w:rsidRDefault="00027257" w:rsidP="00027257">
      <w:pPr>
        <w:rPr>
          <w:szCs w:val="28"/>
          <w:lang w:val="es-ES"/>
        </w:rPr>
      </w:pPr>
      <w:r w:rsidRPr="00D33468">
        <w:rPr>
          <w:szCs w:val="28"/>
          <w:lang w:val="es-ES"/>
        </w:rPr>
        <w:tab/>
      </w:r>
      <w:r w:rsidRPr="00027257">
        <w:rPr>
          <w:szCs w:val="28"/>
          <w:lang w:val="es-ES"/>
        </w:rPr>
        <w:t>2024</w:t>
      </w:r>
    </w:p>
    <w:p w14:paraId="768DB2BE" w14:textId="6245E145" w:rsidR="00372353" w:rsidRDefault="00372353" w:rsidP="00027257">
      <w:r>
        <w:t xml:space="preserve">Garza, Armida de la, and Germán Gil Curiel. </w:t>
      </w:r>
      <w:r w:rsidRPr="00A905AF">
        <w:rPr>
          <w:lang w:val="en-US"/>
        </w:rPr>
        <w:t xml:space="preserve">"Remembering John Huston, Transnational Filmmaker. </w:t>
      </w:r>
      <w:r>
        <w:t xml:space="preserve">Universidad de Guadalajara, Centro Universitario de la Costa, Puerto Vallarta Mexico, 25-29 November 2013." </w:t>
      </w:r>
      <w:r>
        <w:rPr>
          <w:i/>
        </w:rPr>
        <w:t>Transnational Cinemas</w:t>
      </w:r>
      <w:r>
        <w:t xml:space="preserve"> 5.1 (2014): 72-77.*</w:t>
      </w:r>
    </w:p>
    <w:p w14:paraId="350F2852" w14:textId="77777777" w:rsidR="00372353" w:rsidRDefault="00372353" w:rsidP="00372353">
      <w:r>
        <w:tab/>
      </w:r>
      <w:hyperlink r:id="rId11" w:history="1">
        <w:r w:rsidRPr="00BF13CD">
          <w:rPr>
            <w:rStyle w:val="Hipervnculo"/>
          </w:rPr>
          <w:t>http://www.tandfonline.com/doi/full/10.1080/20403526.2014.883127</w:t>
        </w:r>
      </w:hyperlink>
    </w:p>
    <w:p w14:paraId="218AB106" w14:textId="77777777" w:rsidR="00372353" w:rsidRPr="006F40A7" w:rsidRDefault="00372353" w:rsidP="00372353">
      <w:r>
        <w:tab/>
        <w:t>2014</w:t>
      </w:r>
    </w:p>
    <w:p w14:paraId="60B607D9" w14:textId="77777777" w:rsidR="00903B67" w:rsidRPr="00A905AF" w:rsidRDefault="00903B67">
      <w:pPr>
        <w:rPr>
          <w:lang w:val="en-US"/>
        </w:rPr>
      </w:pPr>
      <w:r>
        <w:t xml:space="preserve">Hart, Clive. </w:t>
      </w:r>
      <w:r w:rsidRPr="00A905AF">
        <w:rPr>
          <w:i/>
          <w:lang w:val="en-US"/>
        </w:rPr>
        <w:t xml:space="preserve">Joyce, Huston, and the Making of </w:t>
      </w:r>
      <w:r w:rsidRPr="00A905AF">
        <w:rPr>
          <w:lang w:val="en-US"/>
        </w:rPr>
        <w:t xml:space="preserve">The Dead. Monaco: Princess Grace Irish Library Lectures. </w:t>
      </w:r>
    </w:p>
    <w:p w14:paraId="4257F369" w14:textId="77777777" w:rsidR="00903B67" w:rsidRDefault="00903B67">
      <w:pPr>
        <w:rPr>
          <w:color w:val="000000"/>
        </w:rPr>
      </w:pPr>
      <w:r w:rsidRPr="00A905AF">
        <w:rPr>
          <w:color w:val="000000"/>
          <w:lang w:val="en-US"/>
        </w:rPr>
        <w:t xml:space="preserve">Lothe, Jakob. "James Joyce's 'The Dead' and John Huston's </w:t>
      </w:r>
      <w:r w:rsidRPr="00A905AF">
        <w:rPr>
          <w:i/>
          <w:color w:val="000000"/>
          <w:lang w:val="en-US"/>
        </w:rPr>
        <w:t xml:space="preserve">The Dead." </w:t>
      </w:r>
      <w:r w:rsidRPr="00A905AF">
        <w:rPr>
          <w:color w:val="000000"/>
          <w:lang w:val="en-US"/>
        </w:rPr>
        <w:t xml:space="preserve">In Lothe, </w:t>
      </w:r>
      <w:r w:rsidRPr="00A905AF">
        <w:rPr>
          <w:i/>
          <w:color w:val="000000"/>
          <w:lang w:val="en-US"/>
        </w:rPr>
        <w:t xml:space="preserve">Narrative in Fiction and Film: An Introduction. </w:t>
      </w:r>
      <w:r w:rsidRPr="00A905AF">
        <w:rPr>
          <w:color w:val="000000"/>
          <w:lang w:val="en-US"/>
        </w:rPr>
        <w:t xml:space="preserve">Oxford: Oxford UP, 2000. </w:t>
      </w:r>
      <w:r>
        <w:rPr>
          <w:color w:val="000000"/>
        </w:rPr>
        <w:t>127-56.*</w:t>
      </w:r>
    </w:p>
    <w:p w14:paraId="4321EC58" w14:textId="77777777" w:rsidR="00903B67" w:rsidRDefault="00903B67">
      <w:pPr>
        <w:tabs>
          <w:tab w:val="left" w:pos="8220"/>
        </w:tabs>
      </w:pPr>
      <w:r>
        <w:t xml:space="preserve">"Moby Dick." In </w:t>
      </w:r>
      <w:r>
        <w:rPr>
          <w:i/>
        </w:rPr>
        <w:t>Cine de Aventuras.</w:t>
      </w:r>
      <w:r>
        <w:t xml:space="preserve"> Ed. Natalia Tubau et al. 2 vols. Barcelona: Altaya, 1999. 1.169-80.*</w:t>
      </w:r>
    </w:p>
    <w:p w14:paraId="0774C6B6" w14:textId="77777777" w:rsidR="00EE4305" w:rsidRDefault="00EE4305" w:rsidP="00EE4305">
      <w:r>
        <w:t xml:space="preserve">Río Raigadas, David. "Espacio e identidad en un 'western' crepuscular: </w:t>
      </w:r>
      <w:r>
        <w:rPr>
          <w:i/>
        </w:rPr>
        <w:t xml:space="preserve">The Misfits." </w:t>
      </w:r>
      <w:r>
        <w:t xml:space="preserve">In </w:t>
      </w:r>
      <w:r>
        <w:rPr>
          <w:i/>
        </w:rPr>
        <w:t>Trasvases culturales: Literatura – Cine – Traducción.</w:t>
      </w:r>
      <w:r>
        <w:t xml:space="preserve"> Ed. Raquel Merino, J. M. Santamaría, and Eterio Pajares. Bilbao: Servicio editorial de la Universidad del País Vasco, 2005. 113-20.* (John Huston, 1961).</w:t>
      </w:r>
    </w:p>
    <w:p w14:paraId="25F7E652" w14:textId="77777777" w:rsidR="00903B67" w:rsidRPr="00E61911" w:rsidRDefault="00903B67">
      <w:r w:rsidRPr="00E61911">
        <w:t xml:space="preserve">Valente, José Ángel. "Ashley, Huston, Fuller, Carné y Antonioni, los últimos del Festival de Venecia." </w:t>
      </w:r>
      <w:r w:rsidRPr="00D4468F">
        <w:t xml:space="preserve">In </w:t>
      </w:r>
      <w:r w:rsidRPr="00E61911">
        <w:t xml:space="preserve">Valente, </w:t>
      </w:r>
      <w:r w:rsidRPr="00E61911">
        <w:rPr>
          <w:i/>
        </w:rPr>
        <w:t>Obras completas, II: Ensayos.</w:t>
      </w:r>
      <w:r w:rsidRPr="00E61911">
        <w:t xml:space="preserve"> Barcelona: Círculo de Lectores / Galaxia Gutenberg, cop. 2008. 897-900.*</w:t>
      </w:r>
    </w:p>
    <w:p w14:paraId="324BA617" w14:textId="77777777" w:rsidR="00A905AF" w:rsidRPr="00877F56" w:rsidRDefault="00A905AF" w:rsidP="00A905AF">
      <w:pPr>
        <w:rPr>
          <w:szCs w:val="28"/>
          <w:lang w:val="es-ES"/>
        </w:rPr>
      </w:pPr>
      <w:r w:rsidRPr="00030AEA">
        <w:rPr>
          <w:szCs w:val="28"/>
          <w:lang w:val="es-ES"/>
        </w:rPr>
        <w:t xml:space="preserve">Valles Calatrava, José R. </w:t>
      </w:r>
      <w:r>
        <w:rPr>
          <w:szCs w:val="28"/>
        </w:rPr>
        <w:t xml:space="preserve">"Sobre algunas cuestiones transductivas y transdiscursivas en la ficción criminal: La novela y el cine policial en relación con la modernidad y la posmodernidad (A propósito de </w:t>
      </w:r>
      <w:r>
        <w:rPr>
          <w:i/>
          <w:szCs w:val="28"/>
        </w:rPr>
        <w:t>Los crímenes de la calle Morgue, El Halcón Maltés</w:t>
      </w:r>
      <w:r>
        <w:rPr>
          <w:szCs w:val="28"/>
        </w:rPr>
        <w:t xml:space="preserve"> y </w:t>
      </w:r>
      <w:r>
        <w:rPr>
          <w:i/>
          <w:szCs w:val="28"/>
        </w:rPr>
        <w:t>El nombre de la rosa</w:t>
      </w:r>
      <w:r>
        <w:rPr>
          <w:szCs w:val="28"/>
        </w:rPr>
        <w:t xml:space="preserve">)." In </w:t>
      </w:r>
      <w:r>
        <w:rPr>
          <w:i/>
          <w:szCs w:val="28"/>
        </w:rPr>
        <w:t>La arquitectura del sentido: La producción y reproducción en las prácticas semiótico-</w:t>
      </w:r>
      <w:r>
        <w:rPr>
          <w:i/>
          <w:szCs w:val="28"/>
        </w:rPr>
        <w:lastRenderedPageBreak/>
        <w:t>discursivas.</w:t>
      </w:r>
      <w:r>
        <w:rPr>
          <w:szCs w:val="28"/>
        </w:rPr>
        <w:t xml:space="preserve"> Ed. Julieta Haidar. (Cuerpo Académico 'Análisis del Discurso y Semiótica de la Cultura'). Mexico: Conacula-INAH, Escuela Nacional de Antropología e Historia, 2005.  </w:t>
      </w:r>
      <w:r w:rsidRPr="00877F56">
        <w:rPr>
          <w:szCs w:val="28"/>
          <w:lang w:val="es-ES"/>
        </w:rPr>
        <w:t xml:space="preserve">55-76. Online preview at </w:t>
      </w:r>
      <w:r w:rsidRPr="00877F56">
        <w:rPr>
          <w:i/>
          <w:szCs w:val="28"/>
          <w:lang w:val="es-ES"/>
        </w:rPr>
        <w:t>Academia.</w:t>
      </w:r>
      <w:r w:rsidRPr="00877F56">
        <w:rPr>
          <w:szCs w:val="28"/>
          <w:lang w:val="es-ES"/>
        </w:rPr>
        <w:t>*</w:t>
      </w:r>
    </w:p>
    <w:p w14:paraId="1B2F9314" w14:textId="77777777" w:rsidR="00A905AF" w:rsidRPr="00030AEA" w:rsidRDefault="00A905AF" w:rsidP="00A905AF">
      <w:pPr>
        <w:rPr>
          <w:szCs w:val="28"/>
          <w:lang w:val="en-US"/>
        </w:rPr>
      </w:pPr>
      <w:r w:rsidRPr="00877F56">
        <w:rPr>
          <w:szCs w:val="28"/>
          <w:lang w:val="es-ES"/>
        </w:rPr>
        <w:tab/>
      </w:r>
      <w:hyperlink r:id="rId12" w:history="1">
        <w:r w:rsidRPr="00030AEA">
          <w:rPr>
            <w:rStyle w:val="Hipervnculo"/>
            <w:szCs w:val="28"/>
            <w:lang w:val="en-US"/>
          </w:rPr>
          <w:t>https://www.academia.edu/75263121/</w:t>
        </w:r>
      </w:hyperlink>
    </w:p>
    <w:p w14:paraId="0B2A2E20" w14:textId="77777777" w:rsidR="00A905AF" w:rsidRPr="00A905AF" w:rsidRDefault="00A905AF" w:rsidP="00A905AF">
      <w:pPr>
        <w:rPr>
          <w:szCs w:val="28"/>
          <w:lang w:val="en-US"/>
        </w:rPr>
      </w:pPr>
      <w:r w:rsidRPr="00030AEA">
        <w:rPr>
          <w:szCs w:val="28"/>
          <w:lang w:val="en-US"/>
        </w:rPr>
        <w:tab/>
      </w:r>
      <w:r w:rsidRPr="00A905AF">
        <w:rPr>
          <w:szCs w:val="28"/>
          <w:lang w:val="en-US"/>
        </w:rPr>
        <w:t>2022</w:t>
      </w:r>
    </w:p>
    <w:p w14:paraId="6C383C84" w14:textId="77777777" w:rsidR="00903B67" w:rsidRPr="00A905AF" w:rsidRDefault="00903B67">
      <w:pPr>
        <w:tabs>
          <w:tab w:val="left" w:pos="8220"/>
        </w:tabs>
        <w:rPr>
          <w:lang w:val="en-US"/>
        </w:rPr>
      </w:pPr>
    </w:p>
    <w:p w14:paraId="44768B50" w14:textId="77777777" w:rsidR="00903B67" w:rsidRPr="00A905AF" w:rsidRDefault="00903B67">
      <w:pPr>
        <w:rPr>
          <w:lang w:val="en-US"/>
        </w:rPr>
      </w:pPr>
    </w:p>
    <w:p w14:paraId="12CB638B" w14:textId="77777777" w:rsidR="00903B67" w:rsidRPr="00A905AF" w:rsidRDefault="00903B67">
      <w:pPr>
        <w:rPr>
          <w:lang w:val="en-US"/>
        </w:rPr>
      </w:pPr>
    </w:p>
    <w:p w14:paraId="1FB6790E" w14:textId="77777777" w:rsidR="00D21537" w:rsidRPr="00A905AF" w:rsidRDefault="00D21537">
      <w:pPr>
        <w:rPr>
          <w:lang w:val="en-US"/>
        </w:rPr>
      </w:pPr>
    </w:p>
    <w:p w14:paraId="364ED259" w14:textId="77777777" w:rsidR="00D21537" w:rsidRPr="00A905AF" w:rsidRDefault="00D21537">
      <w:pPr>
        <w:rPr>
          <w:lang w:val="en-US"/>
        </w:rPr>
      </w:pPr>
      <w:r w:rsidRPr="00A905AF">
        <w:rPr>
          <w:lang w:val="en-US"/>
        </w:rPr>
        <w:t>Internet resources</w:t>
      </w:r>
    </w:p>
    <w:p w14:paraId="08E86605" w14:textId="77777777" w:rsidR="00D21537" w:rsidRPr="00A905AF" w:rsidRDefault="00D21537">
      <w:pPr>
        <w:rPr>
          <w:lang w:val="en-US"/>
        </w:rPr>
      </w:pPr>
    </w:p>
    <w:p w14:paraId="569E7E72" w14:textId="77777777" w:rsidR="00D21537" w:rsidRPr="00A905AF" w:rsidRDefault="00D21537">
      <w:pPr>
        <w:rPr>
          <w:lang w:val="en-US"/>
        </w:rPr>
      </w:pPr>
    </w:p>
    <w:p w14:paraId="1965B0D6" w14:textId="77777777" w:rsidR="00D21537" w:rsidRPr="00A905AF" w:rsidRDefault="00D21537">
      <w:pPr>
        <w:rPr>
          <w:lang w:val="en-US"/>
        </w:rPr>
      </w:pPr>
    </w:p>
    <w:p w14:paraId="6D3DB7EA" w14:textId="77777777" w:rsidR="00D21537" w:rsidRPr="00A905AF" w:rsidRDefault="00D21537" w:rsidP="00D21537">
      <w:pPr>
        <w:rPr>
          <w:lang w:val="en-US"/>
        </w:rPr>
      </w:pPr>
      <w:r w:rsidRPr="00A905AF">
        <w:rPr>
          <w:lang w:val="en-US"/>
        </w:rPr>
        <w:t>"</w:t>
      </w:r>
      <w:r w:rsidRPr="00A905AF">
        <w:rPr>
          <w:i/>
          <w:lang w:val="en-US"/>
        </w:rPr>
        <w:t>Key Largo</w:t>
      </w:r>
      <w:r w:rsidRPr="00A905AF">
        <w:rPr>
          <w:lang w:val="en-US"/>
        </w:rPr>
        <w:t xml:space="preserve"> (1948)." </w:t>
      </w:r>
      <w:r w:rsidRPr="00A905AF">
        <w:rPr>
          <w:i/>
          <w:lang w:val="en-US"/>
        </w:rPr>
        <w:t>IMDb</w:t>
      </w:r>
      <w:r w:rsidRPr="00A905AF">
        <w:rPr>
          <w:lang w:val="en-US"/>
        </w:rPr>
        <w:t xml:space="preserve"> (Dir. John Huston).</w:t>
      </w:r>
    </w:p>
    <w:p w14:paraId="73C5725B" w14:textId="77777777" w:rsidR="00D21537" w:rsidRPr="00A905AF" w:rsidRDefault="00D21537" w:rsidP="00D21537">
      <w:pPr>
        <w:rPr>
          <w:lang w:val="en-US"/>
        </w:rPr>
      </w:pPr>
      <w:r w:rsidRPr="00A905AF">
        <w:rPr>
          <w:lang w:val="en-US"/>
        </w:rPr>
        <w:tab/>
      </w:r>
      <w:hyperlink r:id="rId13" w:history="1">
        <w:r w:rsidRPr="00A905AF">
          <w:rPr>
            <w:rStyle w:val="Hipervnculo"/>
            <w:lang w:val="en-US"/>
          </w:rPr>
          <w:t>http://www.imdb.com/title/tt0040506/</w:t>
        </w:r>
      </w:hyperlink>
    </w:p>
    <w:p w14:paraId="78C111E7" w14:textId="77777777" w:rsidR="00D21537" w:rsidRPr="00342C55" w:rsidRDefault="00D21537" w:rsidP="00D21537">
      <w:r w:rsidRPr="00A905AF">
        <w:rPr>
          <w:lang w:val="en-US"/>
        </w:rPr>
        <w:tab/>
      </w:r>
      <w:r>
        <w:t>2015</w:t>
      </w:r>
    </w:p>
    <w:p w14:paraId="21D8CD12" w14:textId="77777777" w:rsidR="00D21537" w:rsidRDefault="00D21537"/>
    <w:sectPr w:rsidR="00D21537" w:rsidSect="003B4493">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5304"/>
    <w:rsid w:val="00027257"/>
    <w:rsid w:val="00372353"/>
    <w:rsid w:val="003B4493"/>
    <w:rsid w:val="003E0E2F"/>
    <w:rsid w:val="00425304"/>
    <w:rsid w:val="0050389C"/>
    <w:rsid w:val="00641CF2"/>
    <w:rsid w:val="006B56A7"/>
    <w:rsid w:val="00903B67"/>
    <w:rsid w:val="00A00E18"/>
    <w:rsid w:val="00A353A8"/>
    <w:rsid w:val="00A905AF"/>
    <w:rsid w:val="00C42FF4"/>
    <w:rsid w:val="00D21537"/>
    <w:rsid w:val="00EE4305"/>
    <w:rsid w:val="00FF65C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0ACFA5F"/>
  <w14:defaultImageDpi w14:val="300"/>
  <w15:docId w15:val="{BB6156FF-6356-1545-9B40-931F77B2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9" w:hanging="709"/>
      <w:jc w:val="both"/>
    </w:pPr>
    <w:rPr>
      <w:sz w:val="28"/>
      <w:lang w:eastAsia="es-ES_tradnl"/>
    </w:rPr>
  </w:style>
  <w:style w:type="paragraph" w:styleId="Ttulo1">
    <w:name w:val="heading 1"/>
    <w:basedOn w:val="Normal"/>
    <w:next w:val="Normal"/>
    <w:qFormat/>
    <w:rsid w:val="00C728FE"/>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styleId="Hipervnculovisitado">
    <w:name w:val="FollowedHyperlink"/>
    <w:basedOn w:val="Fuentedeprrafopredeter"/>
    <w:uiPriority w:val="99"/>
    <w:semiHidden/>
    <w:unhideWhenUsed/>
    <w:rsid w:val="000272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30493905" TargetMode="External"/><Relationship Id="rId13" Type="http://schemas.openxmlformats.org/officeDocument/2006/relationships/hyperlink" Target="http://www.imdb.com/title/tt0040506/" TargetMode="External"/><Relationship Id="rId3" Type="http://schemas.openxmlformats.org/officeDocument/2006/relationships/webSettings" Target="webSettings.xml"/><Relationship Id="rId7" Type="http://schemas.openxmlformats.org/officeDocument/2006/relationships/hyperlink" Target="http://vanityfea.blogspot.com.es/2015/05/cayo-largo-en-clave-sociobiologica.html" TargetMode="External"/><Relationship Id="rId12" Type="http://schemas.openxmlformats.org/officeDocument/2006/relationships/hyperlink" Target="https://www.academia.edu/752631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rn.com/abstract=2612557" TargetMode="External"/><Relationship Id="rId11" Type="http://schemas.openxmlformats.org/officeDocument/2006/relationships/hyperlink" Target="http://www.tandfonline.com/doi/full/10.1080/20403526.2014.883127" TargetMode="External"/><Relationship Id="rId5" Type="http://schemas.openxmlformats.org/officeDocument/2006/relationships/hyperlink" Target="http://garciala.blogia.com/2009/022002-sociobiological-key-largo.php" TargetMode="External"/><Relationship Id="rId15" Type="http://schemas.openxmlformats.org/officeDocument/2006/relationships/theme" Target="theme/theme1.xml"/><Relationship Id="rId10" Type="http://schemas.openxmlformats.org/officeDocument/2006/relationships/hyperlink" Target="https://personal.unizar.es/garciala/publicaciones/sociobiologicalKey.pdf" TargetMode="External"/><Relationship Id="rId4" Type="http://schemas.openxmlformats.org/officeDocument/2006/relationships/hyperlink" Target="http://bit.ly/abibliog" TargetMode="External"/><Relationship Id="rId9" Type="http://schemas.openxmlformats.org/officeDocument/2006/relationships/hyperlink" Target="https://www.researchgate.net/publication/31176808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750</Words>
  <Characters>5374</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6112</CharactersWithSpaces>
  <SharedDoc>false</SharedDoc>
  <HLinks>
    <vt:vector size="36" baseType="variant">
      <vt:variant>
        <vt:i4>589895</vt:i4>
      </vt:variant>
      <vt:variant>
        <vt:i4>15</vt:i4>
      </vt:variant>
      <vt:variant>
        <vt:i4>0</vt:i4>
      </vt:variant>
      <vt:variant>
        <vt:i4>5</vt:i4>
      </vt:variant>
      <vt:variant>
        <vt:lpwstr>http://www.imdb.com/title/tt0040506/</vt:lpwstr>
      </vt:variant>
      <vt:variant>
        <vt:lpwstr/>
      </vt:variant>
      <vt:variant>
        <vt:i4>1376260</vt:i4>
      </vt:variant>
      <vt:variant>
        <vt:i4>12</vt:i4>
      </vt:variant>
      <vt:variant>
        <vt:i4>0</vt:i4>
      </vt:variant>
      <vt:variant>
        <vt:i4>5</vt:i4>
      </vt:variant>
      <vt:variant>
        <vt:lpwstr>http://www.tandfonline.com/doi/full/10.1080/20403526.2014.883127</vt:lpwstr>
      </vt:variant>
      <vt:variant>
        <vt:lpwstr/>
      </vt:variant>
      <vt:variant>
        <vt:i4>589835</vt:i4>
      </vt:variant>
      <vt:variant>
        <vt:i4>9</vt:i4>
      </vt:variant>
      <vt:variant>
        <vt:i4>0</vt:i4>
      </vt:variant>
      <vt:variant>
        <vt:i4>5</vt:i4>
      </vt:variant>
      <vt:variant>
        <vt:lpwstr>http://vanityfea.blogspot.com.es/2015/05/cayo-largo-en-clave-sociobiologica.html</vt:lpwstr>
      </vt:variant>
      <vt:variant>
        <vt:lpwstr/>
      </vt:variant>
      <vt:variant>
        <vt:i4>4587541</vt:i4>
      </vt:variant>
      <vt:variant>
        <vt:i4>6</vt:i4>
      </vt:variant>
      <vt:variant>
        <vt:i4>0</vt:i4>
      </vt:variant>
      <vt:variant>
        <vt:i4>5</vt:i4>
      </vt:variant>
      <vt:variant>
        <vt:lpwstr>http://ssrn.com/abstract=2612557</vt:lpwstr>
      </vt:variant>
      <vt:variant>
        <vt:lpwstr/>
      </vt:variant>
      <vt:variant>
        <vt:i4>1900638</vt:i4>
      </vt:variant>
      <vt:variant>
        <vt:i4>3</vt:i4>
      </vt:variant>
      <vt:variant>
        <vt:i4>0</vt:i4>
      </vt:variant>
      <vt:variant>
        <vt:i4>5</vt:i4>
      </vt:variant>
      <vt:variant>
        <vt:lpwstr>http://garciala.blogia.com/2009/022002-sociobiological-key-largo.php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Angel García Landa</dc:creator>
  <cp:keywords/>
  <cp:lastModifiedBy>José Ángel García Landa</cp:lastModifiedBy>
  <cp:revision>5</cp:revision>
  <dcterms:created xsi:type="dcterms:W3CDTF">2018-02-13T21:56:00Z</dcterms:created>
  <dcterms:modified xsi:type="dcterms:W3CDTF">2024-08-09T20:20:00Z</dcterms:modified>
</cp:coreProperties>
</file>